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3815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11064AB8" w14:textId="77777777" w:rsidR="00374645" w:rsidRPr="00374645" w:rsidRDefault="00374645" w:rsidP="00374645">
      <w:pPr>
        <w:autoSpaceDE w:val="0"/>
        <w:autoSpaceDN w:val="0"/>
        <w:adjustRightInd w:val="0"/>
        <w:jc w:val="right"/>
        <w:rPr>
          <w:szCs w:val="20"/>
        </w:rPr>
      </w:pPr>
      <w:r w:rsidRPr="00374645">
        <w:rPr>
          <w:szCs w:val="20"/>
        </w:rPr>
        <w:t>Приложение</w:t>
      </w:r>
    </w:p>
    <w:p w14:paraId="396D3D3A" w14:textId="77777777" w:rsidR="00374645" w:rsidRPr="00374645" w:rsidRDefault="00374645" w:rsidP="00374645">
      <w:pPr>
        <w:autoSpaceDE w:val="0"/>
        <w:autoSpaceDN w:val="0"/>
        <w:adjustRightInd w:val="0"/>
        <w:jc w:val="right"/>
        <w:rPr>
          <w:szCs w:val="20"/>
        </w:rPr>
      </w:pPr>
      <w:r w:rsidRPr="00374645">
        <w:rPr>
          <w:szCs w:val="20"/>
        </w:rPr>
        <w:t xml:space="preserve">к Сведениям о ходе исполнения    </w:t>
      </w:r>
    </w:p>
    <w:p w14:paraId="2ED29F61" w14:textId="77777777" w:rsidR="00374645" w:rsidRPr="00374645" w:rsidRDefault="00374645" w:rsidP="00374645">
      <w:pPr>
        <w:autoSpaceDE w:val="0"/>
        <w:autoSpaceDN w:val="0"/>
        <w:adjustRightInd w:val="0"/>
        <w:jc w:val="right"/>
        <w:rPr>
          <w:szCs w:val="20"/>
        </w:rPr>
      </w:pPr>
      <w:r w:rsidRPr="00374645">
        <w:rPr>
          <w:szCs w:val="20"/>
        </w:rPr>
        <w:t>бюджета Верхняковского сельского поселения</w:t>
      </w:r>
    </w:p>
    <w:p w14:paraId="613926C0" w14:textId="77777777" w:rsidR="00374645" w:rsidRPr="00374645" w:rsidRDefault="00374645" w:rsidP="00374645">
      <w:pPr>
        <w:autoSpaceDE w:val="0"/>
        <w:autoSpaceDN w:val="0"/>
        <w:adjustRightInd w:val="0"/>
        <w:jc w:val="right"/>
        <w:rPr>
          <w:szCs w:val="20"/>
        </w:rPr>
      </w:pPr>
      <w:r w:rsidRPr="00374645">
        <w:rPr>
          <w:szCs w:val="20"/>
        </w:rPr>
        <w:t xml:space="preserve">Верхнедонского района за первый квартал 2021 года        </w:t>
      </w:r>
    </w:p>
    <w:p w14:paraId="680D472A" w14:textId="77777777" w:rsidR="00990BB4" w:rsidRDefault="00990BB4" w:rsidP="00990BB4">
      <w:pPr>
        <w:tabs>
          <w:tab w:val="left" w:pos="1320"/>
        </w:tabs>
        <w:rPr>
          <w:b/>
        </w:rPr>
      </w:pPr>
    </w:p>
    <w:p w14:paraId="606FF86A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30CF60F3" w14:textId="77777777" w:rsidR="00374645" w:rsidRPr="00374645" w:rsidRDefault="00374645" w:rsidP="00374645">
      <w:pPr>
        <w:tabs>
          <w:tab w:val="left" w:pos="1320"/>
        </w:tabs>
        <w:jc w:val="center"/>
        <w:rPr>
          <w:b/>
        </w:rPr>
      </w:pPr>
      <w:r w:rsidRPr="00374645"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14:paraId="1EC726AB" w14:textId="77777777" w:rsidR="00374645" w:rsidRPr="00374645" w:rsidRDefault="00374645" w:rsidP="00374645">
      <w:pPr>
        <w:tabs>
          <w:tab w:val="left" w:pos="1320"/>
        </w:tabs>
        <w:jc w:val="center"/>
        <w:rPr>
          <w:b/>
        </w:rPr>
      </w:pPr>
      <w:r w:rsidRPr="00374645">
        <w:rPr>
          <w:b/>
        </w:rPr>
        <w:t xml:space="preserve"> на 01 апреля 2021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374645" w:rsidRPr="00374645" w14:paraId="21250715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02C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1EB6" w14:textId="77777777" w:rsidR="00374645" w:rsidRPr="00374645" w:rsidRDefault="00374645" w:rsidP="0037464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74645">
              <w:rPr>
                <w:color w:val="000000"/>
              </w:rPr>
              <w:t>10</w:t>
            </w:r>
          </w:p>
        </w:tc>
      </w:tr>
      <w:tr w:rsidR="00374645" w:rsidRPr="00374645" w14:paraId="7EF5746C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77BD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4F98" w14:textId="77777777" w:rsidR="00374645" w:rsidRPr="00374645" w:rsidRDefault="00374645" w:rsidP="0037464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74645">
              <w:rPr>
                <w:color w:val="000000"/>
              </w:rPr>
              <w:t>6</w:t>
            </w:r>
          </w:p>
        </w:tc>
      </w:tr>
      <w:tr w:rsidR="00374645" w:rsidRPr="00374645" w14:paraId="07CDAF3C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5D41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5091" w14:textId="77777777" w:rsidR="00374645" w:rsidRPr="00374645" w:rsidRDefault="00374645" w:rsidP="0037464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74645">
              <w:rPr>
                <w:color w:val="000000"/>
              </w:rPr>
              <w:t>0</w:t>
            </w:r>
          </w:p>
        </w:tc>
      </w:tr>
      <w:tr w:rsidR="00374645" w:rsidRPr="00374645" w14:paraId="46255F2C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3B21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Фактические затраты 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52E1" w14:textId="77777777" w:rsidR="00374645" w:rsidRPr="00374645" w:rsidRDefault="00374645" w:rsidP="0037464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74645">
              <w:rPr>
                <w:color w:val="000000"/>
              </w:rPr>
              <w:t>591,7</w:t>
            </w:r>
          </w:p>
        </w:tc>
      </w:tr>
      <w:tr w:rsidR="00374645" w:rsidRPr="00374645" w14:paraId="6DBEAF39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083B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2D4" w14:textId="77777777" w:rsidR="00374645" w:rsidRPr="00374645" w:rsidRDefault="00374645" w:rsidP="00374645">
            <w:pPr>
              <w:tabs>
                <w:tab w:val="left" w:pos="1320"/>
              </w:tabs>
              <w:jc w:val="center"/>
            </w:pPr>
            <w:r w:rsidRPr="00374645">
              <w:t>483,7</w:t>
            </w:r>
          </w:p>
        </w:tc>
      </w:tr>
      <w:tr w:rsidR="00374645" w:rsidRPr="00374645" w14:paraId="77AC20FB" w14:textId="77777777" w:rsidTr="004F54B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03D" w14:textId="77777777" w:rsidR="00374645" w:rsidRPr="00374645" w:rsidRDefault="00374645" w:rsidP="00374645">
            <w:pPr>
              <w:tabs>
                <w:tab w:val="left" w:pos="1320"/>
              </w:tabs>
            </w:pPr>
            <w:r w:rsidRPr="00374645"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F89B" w14:textId="77777777" w:rsidR="00374645" w:rsidRPr="00374645" w:rsidRDefault="00374645" w:rsidP="0037464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74645">
              <w:rPr>
                <w:color w:val="000000"/>
              </w:rPr>
              <w:t>0,0</w:t>
            </w:r>
          </w:p>
        </w:tc>
      </w:tr>
    </w:tbl>
    <w:p w14:paraId="5028BD12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5EA445D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74D820B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0382CD2C" w14:textId="217A32C0" w:rsidR="00990BB4" w:rsidRDefault="00990BB4" w:rsidP="00990BB4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сектором экономики и финансов                                               А.И.</w:t>
      </w:r>
      <w:r w:rsidR="00374645" w:rsidRPr="00374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Литвинова</w:t>
      </w:r>
    </w:p>
    <w:p w14:paraId="4C05B70C" w14:textId="77777777" w:rsidR="006D49FB" w:rsidRDefault="006D49FB">
      <w:bookmarkStart w:id="0" w:name="_GoBack"/>
      <w:bookmarkEnd w:id="0"/>
    </w:p>
    <w:sectPr w:rsidR="006D49FB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9"/>
    <w:rsid w:val="000127B1"/>
    <w:rsid w:val="00374645"/>
    <w:rsid w:val="006D49FB"/>
    <w:rsid w:val="008663A5"/>
    <w:rsid w:val="00990BB4"/>
    <w:rsid w:val="00A972A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E119"/>
  <w15:chartTrackingRefBased/>
  <w15:docId w15:val="{31B52CF6-DFED-46CE-8366-F1277FC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90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2020-11-24T07:47:00Z</dcterms:created>
  <dcterms:modified xsi:type="dcterms:W3CDTF">2021-07-13T10:29:00Z</dcterms:modified>
</cp:coreProperties>
</file>