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5A" w:rsidRPr="0024125A" w:rsidRDefault="00090B18" w:rsidP="0024125A">
      <w:pPr>
        <w:pStyle w:val="ad"/>
        <w:outlineLvl w:val="0"/>
        <w:rPr>
          <w:szCs w:val="28"/>
        </w:rPr>
      </w:pPr>
      <w:r>
        <w:rPr>
          <w:szCs w:val="28"/>
        </w:rPr>
        <w:t xml:space="preserve">                                       </w:t>
      </w:r>
      <w:r w:rsidR="0024125A" w:rsidRPr="0024125A">
        <w:rPr>
          <w:szCs w:val="28"/>
        </w:rPr>
        <w:t>РОССИЙСКАЯ ФЕДЕРАЦИЯ</w:t>
      </w:r>
      <w:r>
        <w:rPr>
          <w:szCs w:val="28"/>
        </w:rPr>
        <w:t xml:space="preserve">                           ПРОЕКТ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РОСТОВСКАЯ ОБЛАСТЬ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ВЕРХНЕДОНСКОЙ РАЙОН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РЕШЕНИЕ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E125D7" w:rsidP="0024125A">
      <w:pPr>
        <w:tabs>
          <w:tab w:val="left" w:pos="9900"/>
        </w:tabs>
        <w:spacing w:after="12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E125D7">
        <w:rPr>
          <w:rFonts w:ascii="Times New Roman" w:hAnsi="Times New Roman"/>
          <w:sz w:val="28"/>
          <w:szCs w:val="28"/>
        </w:rPr>
        <w:t>О принятии</w:t>
      </w:r>
      <w:r>
        <w:rPr>
          <w:szCs w:val="28"/>
        </w:rPr>
        <w:t xml:space="preserve"> </w:t>
      </w:r>
      <w:r w:rsidR="0024125A" w:rsidRPr="0024125A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24125A"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4125A" w:rsidRPr="0024125A" w:rsidTr="0024125A">
        <w:tc>
          <w:tcPr>
            <w:tcW w:w="3284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9238BA" w:rsidRDefault="00090B18" w:rsidP="00875D1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923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8BA" w:rsidRPr="00F82677">
              <w:rPr>
                <w:rFonts w:ascii="Times New Roman" w:hAnsi="Times New Roman"/>
                <w:sz w:val="28"/>
                <w:szCs w:val="28"/>
              </w:rPr>
              <w:t>20</w:t>
            </w:r>
            <w:r w:rsidR="00E125D7">
              <w:rPr>
                <w:rFonts w:ascii="Times New Roman" w:hAnsi="Times New Roman"/>
                <w:sz w:val="28"/>
                <w:szCs w:val="28"/>
              </w:rPr>
              <w:t>20</w:t>
            </w:r>
            <w:r w:rsidR="009238BA" w:rsidRPr="00F8267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238BA">
              <w:rPr>
                <w:rFonts w:ascii="Times New Roman" w:hAnsi="Times New Roman"/>
                <w:sz w:val="28"/>
                <w:szCs w:val="28"/>
              </w:rPr>
              <w:t xml:space="preserve">.                                   </w:t>
            </w:r>
          </w:p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2944" w:type="dxa"/>
          </w:tcPr>
          <w:p w:rsidR="0024125A" w:rsidRDefault="0024125A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</w:p>
          <w:p w:rsidR="009238BA" w:rsidRPr="009238BA" w:rsidRDefault="009238BA" w:rsidP="00090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341CAF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№ </w:t>
            </w:r>
            <w:r w:rsidR="00090B18">
              <w:rPr>
                <w:rFonts w:ascii="Times New Roman" w:hAnsi="Times New Roman"/>
                <w:sz w:val="28"/>
                <w:szCs w:val="28"/>
                <w:lang w:eastAsia="hy-AM"/>
              </w:rPr>
              <w:t>___</w:t>
            </w: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                </w:t>
            </w:r>
          </w:p>
        </w:tc>
        <w:tc>
          <w:tcPr>
            <w:tcW w:w="3600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4125A" w:rsidRPr="0024125A" w:rsidRDefault="00875D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</w:t>
            </w:r>
            <w:r w:rsid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х. </w:t>
            </w:r>
            <w:r w:rsidR="009D7B80">
              <w:rPr>
                <w:rFonts w:ascii="Times New Roman" w:hAnsi="Times New Roman"/>
                <w:sz w:val="28"/>
                <w:szCs w:val="28"/>
                <w:lang w:eastAsia="hy-AM"/>
              </w:rPr>
              <w:t>Верхняковский</w:t>
            </w:r>
          </w:p>
          <w:p w:rsidR="0024125A" w:rsidRPr="0024125A" w:rsidRDefault="0024125A" w:rsidP="004B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</w:tr>
    </w:tbl>
    <w:p w:rsidR="0024125A" w:rsidRPr="0024125A" w:rsidRDefault="0024125A" w:rsidP="00241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875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В соответствии со статьей 44 Федерального</w:t>
      </w:r>
      <w:r w:rsidR="00861AA8">
        <w:rPr>
          <w:rFonts w:ascii="Times New Roman" w:hAnsi="Times New Roman"/>
          <w:sz w:val="28"/>
          <w:szCs w:val="28"/>
        </w:rPr>
        <w:t xml:space="preserve"> закона от 6 октября 2003 года </w:t>
      </w:r>
      <w:r w:rsidRPr="0024125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</w:t>
      </w:r>
      <w:r w:rsidRPr="005E2406">
        <w:rPr>
          <w:rFonts w:ascii="Times New Roman" w:hAnsi="Times New Roman"/>
          <w:sz w:val="28"/>
          <w:szCs w:val="28"/>
        </w:rPr>
        <w:t>2</w:t>
      </w:r>
      <w:r w:rsidR="00E125D7">
        <w:rPr>
          <w:rFonts w:ascii="Times New Roman" w:hAnsi="Times New Roman"/>
          <w:sz w:val="28"/>
          <w:szCs w:val="28"/>
        </w:rPr>
        <w:t>5</w:t>
      </w:r>
      <w:r w:rsidRPr="0024125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24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РЕШИЛО:</w:t>
      </w:r>
    </w:p>
    <w:p w:rsidR="0024125A" w:rsidRPr="0024125A" w:rsidRDefault="0024125A" w:rsidP="0024125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E125D7" w:rsidRDefault="00E125D7" w:rsidP="00E125D7">
      <w:pPr>
        <w:pStyle w:val="af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«Верхняковского сельское поселение».</w:t>
      </w:r>
    </w:p>
    <w:p w:rsidR="00E125D7" w:rsidRDefault="00E125D7" w:rsidP="00E125D7">
      <w:pPr>
        <w:pStyle w:val="af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«Верхняковского сельское поселение» признать утратившими силу:</w:t>
      </w:r>
    </w:p>
    <w:p w:rsidR="00E125D7" w:rsidRDefault="00E125D7" w:rsidP="00E12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-Устав муниципального образования «Верхняковского сельское поселение», принятый решением Собрания депутатов Верхняковского сельского поселения от 02 </w:t>
      </w:r>
      <w:r w:rsidRPr="0068409F">
        <w:rPr>
          <w:rFonts w:ascii="Times New Roman" w:hAnsi="Times New Roman"/>
          <w:sz w:val="28"/>
          <w:szCs w:val="28"/>
        </w:rPr>
        <w:t>марта 2017 г. № 4</w:t>
      </w:r>
      <w:r w:rsidR="0068409F" w:rsidRPr="0068409F">
        <w:rPr>
          <w:rFonts w:ascii="Times New Roman" w:hAnsi="Times New Roman"/>
          <w:sz w:val="28"/>
          <w:szCs w:val="28"/>
        </w:rPr>
        <w:t>3</w:t>
      </w:r>
      <w:r w:rsidRPr="0068409F">
        <w:rPr>
          <w:rFonts w:ascii="Times New Roman" w:hAnsi="Times New Roman"/>
          <w:sz w:val="28"/>
          <w:szCs w:val="28"/>
        </w:rPr>
        <w:t>.</w:t>
      </w:r>
    </w:p>
    <w:p w:rsidR="00E125D7" w:rsidRDefault="00E125D7" w:rsidP="00E12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-Решение о внесении изменений и дополнений в Устав муниципального образования «Верхняковского сельское поселение» принятое Собранием депутатов Верхняковского сельского поселения </w:t>
      </w:r>
      <w:r w:rsidRPr="0068409F">
        <w:rPr>
          <w:rFonts w:ascii="Times New Roman" w:hAnsi="Times New Roman"/>
          <w:sz w:val="28"/>
          <w:szCs w:val="28"/>
        </w:rPr>
        <w:t xml:space="preserve">от 20 ноября 2017г. № </w:t>
      </w:r>
      <w:r w:rsidR="0068409F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.</w:t>
      </w:r>
    </w:p>
    <w:p w:rsidR="00E125D7" w:rsidRDefault="00E125D7" w:rsidP="00E12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-Решение о внесении изменений и дополнений в Устав муниципального образования «Верхняковского сельское поселение» принятое Собранием депутатов Верхняковского сельского поселения от </w:t>
      </w:r>
      <w:r w:rsidR="0068409F">
        <w:rPr>
          <w:rFonts w:ascii="Times New Roman" w:hAnsi="Times New Roman"/>
          <w:sz w:val="28"/>
          <w:szCs w:val="28"/>
        </w:rPr>
        <w:t>15</w:t>
      </w:r>
      <w:r w:rsidRPr="0068409F">
        <w:rPr>
          <w:rFonts w:ascii="Times New Roman" w:hAnsi="Times New Roman"/>
          <w:sz w:val="28"/>
          <w:szCs w:val="28"/>
        </w:rPr>
        <w:t xml:space="preserve"> мая 2018г. № 1</w:t>
      </w:r>
      <w:r w:rsidR="0068409F" w:rsidRPr="0068409F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</w:p>
    <w:p w:rsidR="00E125D7" w:rsidRDefault="00E125D7" w:rsidP="00E125D7">
      <w:pPr>
        <w:pStyle w:val="af"/>
        <w:ind w:right="0" w:firstLine="708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«Верхняковского сельское поселение».</w:t>
      </w:r>
    </w:p>
    <w:p w:rsidR="00875D16" w:rsidRDefault="00875D16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5D16" w:rsidRPr="0024125A" w:rsidRDefault="00875D16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9E29AD" w:rsidRPr="0068409F" w:rsidRDefault="0024125A" w:rsidP="0068409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глава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</w:t>
      </w:r>
      <w:r w:rsidR="006B5723">
        <w:rPr>
          <w:rFonts w:ascii="Times New Roman" w:hAnsi="Times New Roman"/>
          <w:sz w:val="28"/>
          <w:szCs w:val="28"/>
        </w:rPr>
        <w:t>поселения                                     М.</w:t>
      </w:r>
      <w:r w:rsidR="00875D16">
        <w:rPr>
          <w:rFonts w:ascii="Times New Roman" w:hAnsi="Times New Roman"/>
          <w:sz w:val="28"/>
          <w:szCs w:val="28"/>
        </w:rPr>
        <w:t>М. Каташов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lastRenderedPageBreak/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9D7B80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Верхняковского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090B18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20</w:t>
      </w:r>
      <w:r w:rsidR="0068409F">
        <w:rPr>
          <w:rFonts w:ascii="Times New Roman" w:hAnsi="Times New Roman"/>
          <w:bCs/>
          <w:sz w:val="28"/>
        </w:rPr>
        <w:t>20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__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9D7B80">
        <w:rPr>
          <w:rFonts w:ascii="Times New Roman" w:hAnsi="Times New Roman"/>
          <w:bCs/>
          <w:sz w:val="28"/>
        </w:rPr>
        <w:t>Верхняковского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proofErr w:type="spellStart"/>
      <w:r w:rsidR="006B5723">
        <w:rPr>
          <w:rFonts w:ascii="Times New Roman" w:hAnsi="Times New Roman"/>
          <w:bCs/>
          <w:sz w:val="28"/>
        </w:rPr>
        <w:t>М.</w:t>
      </w:r>
      <w:r w:rsidR="00875D16">
        <w:rPr>
          <w:rFonts w:ascii="Times New Roman" w:hAnsi="Times New Roman"/>
          <w:bCs/>
          <w:sz w:val="28"/>
        </w:rPr>
        <w:t>М.Каташов</w:t>
      </w:r>
      <w:proofErr w:type="spellEnd"/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C925E1"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 w:rsidR="009D7B80">
        <w:rPr>
          <w:rFonts w:ascii="Times New Roman" w:hAnsi="Times New Roman"/>
          <w:b/>
          <w:bCs/>
          <w:sz w:val="28"/>
        </w:rPr>
        <w:t>Верхняковское</w:t>
      </w:r>
      <w:r w:rsidR="00237456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Default="00257131" w:rsidP="005E2406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E2406" w:rsidRPr="00605E3A" w:rsidRDefault="005E2406" w:rsidP="005E2406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155B97" w:rsidRPr="005E2406" w:rsidRDefault="005E2406" w:rsidP="005E2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</w:t>
      </w:r>
      <w:r w:rsidR="00237456">
        <w:rPr>
          <w:rFonts w:ascii="Times New Roman" w:hAnsi="Times New Roman"/>
          <w:bCs/>
          <w:sz w:val="28"/>
        </w:rPr>
        <w:t xml:space="preserve">хутор </w:t>
      </w:r>
      <w:r w:rsidR="009D7B80">
        <w:rPr>
          <w:rFonts w:ascii="Times New Roman" w:hAnsi="Times New Roman"/>
          <w:bCs/>
          <w:sz w:val="28"/>
        </w:rPr>
        <w:t>Верхняковский</w:t>
      </w: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427F" w:rsidRPr="00E8427F">
        <w:rPr>
          <w:rFonts w:ascii="Times New Roman" w:hAnsi="Times New Roman"/>
          <w:sz w:val="28"/>
          <w:szCs w:val="28"/>
        </w:rPr>
        <w:t>24.12.2004 г</w:t>
      </w:r>
      <w:r w:rsidR="00E8427F" w:rsidRPr="004D4713">
        <w:rPr>
          <w:rFonts w:ascii="Times New Roman" w:hAnsi="Times New Roman"/>
          <w:sz w:val="24"/>
          <w:szCs w:val="24"/>
        </w:rPr>
        <w:t xml:space="preserve"> № </w:t>
      </w:r>
      <w:r w:rsidR="00E8427F" w:rsidRPr="00E8427F">
        <w:rPr>
          <w:rFonts w:ascii="Times New Roman" w:hAnsi="Times New Roman"/>
          <w:sz w:val="28"/>
          <w:szCs w:val="28"/>
        </w:rPr>
        <w:t>241-ЗС</w:t>
      </w:r>
      <w:r w:rsidR="00E8427F" w:rsidRPr="004D4713">
        <w:rPr>
          <w:rFonts w:ascii="Times New Roman" w:hAnsi="Times New Roman"/>
          <w:sz w:val="24"/>
          <w:szCs w:val="24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74654" w:rsidRPr="00E8427F" w:rsidRDefault="00943F20" w:rsidP="0057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875D16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 w:rsidRPr="00E8427F">
        <w:rPr>
          <w:rFonts w:ascii="Times New Roman" w:hAnsi="Times New Roman"/>
          <w:sz w:val="28"/>
          <w:szCs w:val="28"/>
        </w:rPr>
        <w:t>входят следующие населенные пункты:</w:t>
      </w:r>
    </w:p>
    <w:p w:rsidR="00875D16" w:rsidRPr="00E54231" w:rsidRDefault="00875D16" w:rsidP="00875D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4231">
        <w:rPr>
          <w:rFonts w:ascii="Times New Roman" w:hAnsi="Times New Roman"/>
          <w:sz w:val="28"/>
          <w:szCs w:val="28"/>
        </w:rPr>
        <w:t>1) хутор Верхняковский – административный центр;</w:t>
      </w:r>
    </w:p>
    <w:p w:rsidR="00875D16" w:rsidRPr="00E54231" w:rsidRDefault="00875D16" w:rsidP="00875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31">
        <w:rPr>
          <w:rFonts w:ascii="Times New Roman" w:hAnsi="Times New Roman"/>
          <w:sz w:val="28"/>
          <w:szCs w:val="28"/>
        </w:rPr>
        <w:t>2) хутор Макаровский;</w:t>
      </w:r>
    </w:p>
    <w:p w:rsidR="00875D16" w:rsidRPr="00E54231" w:rsidRDefault="00875D16" w:rsidP="00875D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4231">
        <w:rPr>
          <w:rFonts w:ascii="Times New Roman" w:hAnsi="Times New Roman"/>
          <w:sz w:val="28"/>
          <w:szCs w:val="28"/>
        </w:rPr>
        <w:t>3) хутор Михайловский;</w:t>
      </w:r>
    </w:p>
    <w:p w:rsidR="00875D16" w:rsidRPr="00E54231" w:rsidRDefault="00875D16" w:rsidP="00875D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4231">
        <w:rPr>
          <w:rFonts w:ascii="Times New Roman" w:hAnsi="Times New Roman"/>
          <w:sz w:val="28"/>
          <w:szCs w:val="28"/>
        </w:rPr>
        <w:t>4) хутор Павловский;</w:t>
      </w:r>
    </w:p>
    <w:p w:rsidR="00875D16" w:rsidRPr="00E54231" w:rsidRDefault="00875D16" w:rsidP="00875D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4231">
        <w:rPr>
          <w:rFonts w:ascii="Times New Roman" w:hAnsi="Times New Roman"/>
          <w:sz w:val="28"/>
          <w:szCs w:val="28"/>
        </w:rPr>
        <w:t>5) хутор Поздняковский.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875D16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875D16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875D16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lastRenderedPageBreak/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 xml:space="preserve">Верхняковского </w:t>
      </w:r>
      <w:r w:rsidR="00DF407F">
        <w:rPr>
          <w:rFonts w:ascii="Times New Roman" w:hAnsi="Times New Roman"/>
          <w:bCs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сельский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входящий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1508F0" w:rsidRPr="005F798E">
        <w:rPr>
          <w:rFonts w:ascii="Times New Roman" w:hAnsi="Times New Roman"/>
          <w:sz w:val="28"/>
          <w:szCs w:val="28"/>
        </w:rPr>
        <w:t>поселения</w:t>
      </w:r>
      <w:r w:rsidR="005F798E" w:rsidRPr="005F798E">
        <w:rPr>
          <w:rFonts w:ascii="Times New Roman" w:hAnsi="Times New Roman"/>
          <w:sz w:val="28"/>
          <w:szCs w:val="28"/>
        </w:rPr>
        <w:t>;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учреждениями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lastRenderedPageBreak/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</w:t>
      </w:r>
      <w:proofErr w:type="gramStart"/>
      <w:r w:rsidR="000D5108">
        <w:rPr>
          <w:rFonts w:ascii="Times New Roman" w:hAnsi="Times New Roman"/>
          <w:sz w:val="28"/>
          <w:szCs w:val="28"/>
          <w:lang w:eastAsia="hy-AM"/>
        </w:rPr>
        <w:t xml:space="preserve">   </w:t>
      </w:r>
      <w:r w:rsidR="00606588" w:rsidRPr="00605E3A">
        <w:rPr>
          <w:rFonts w:ascii="Times New Roman" w:hAnsi="Times New Roman"/>
          <w:sz w:val="28"/>
          <w:szCs w:val="28"/>
        </w:rPr>
        <w:t>«</w:t>
      </w:r>
      <w:proofErr w:type="gramEnd"/>
      <w:r w:rsidR="00606588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5F798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Если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для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достижения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числу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граждан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необходимо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включить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несколько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требование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примерном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применяется,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образуется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границах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каждого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из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указанных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5F798E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5F798E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округу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которые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число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голосов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5D16">
        <w:rPr>
          <w:rFonts w:ascii="Times New Roman" w:hAnsi="Times New Roman"/>
          <w:sz w:val="28"/>
          <w:szCs w:val="28"/>
        </w:rPr>
        <w:t>Верхняковским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90195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952">
        <w:rPr>
          <w:rFonts w:ascii="Times New Roman" w:hAnsi="Times New Roman"/>
          <w:sz w:val="28"/>
          <w:szCs w:val="28"/>
        </w:rPr>
        <w:t>6)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случае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нарушения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срока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издания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муниципального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правового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акта,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требуемого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для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реализации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решения,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принятого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путем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прямого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волеизъявления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 xml:space="preserve">Верхняковского </w:t>
      </w:r>
      <w:proofErr w:type="gramStart"/>
      <w:r w:rsidR="00DF407F">
        <w:rPr>
          <w:rFonts w:ascii="Times New Roman" w:hAnsi="Times New Roman"/>
          <w:sz w:val="28"/>
          <w:szCs w:val="28"/>
        </w:rPr>
        <w:t>сельского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 xml:space="preserve">Верхняковского </w:t>
      </w:r>
      <w:proofErr w:type="gramStart"/>
      <w:r w:rsidR="00DF407F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5D16">
        <w:rPr>
          <w:rFonts w:ascii="Times New Roman" w:hAnsi="Times New Roman"/>
          <w:sz w:val="28"/>
          <w:szCs w:val="28"/>
        </w:rPr>
        <w:t>Верхняковским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lastRenderedPageBreak/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9D2409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75D16">
        <w:rPr>
          <w:rFonts w:ascii="Times New Roman" w:hAnsi="Times New Roman"/>
          <w:sz w:val="28"/>
          <w:szCs w:val="28"/>
        </w:rPr>
        <w:t>Верхняковским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lastRenderedPageBreak/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9D2409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01952" w:rsidRDefault="0090195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DF407F">
        <w:t>Верхняковского 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407F">
        <w:rPr>
          <w:rFonts w:ascii="Times New Roman" w:eastAsiaTheme="minorHAnsi" w:hAnsi="Times New Roman"/>
          <w:sz w:val="28"/>
          <w:szCs w:val="28"/>
          <w:lang w:eastAsia="en-US"/>
        </w:rPr>
        <w:t>Верхняковского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407F">
        <w:rPr>
          <w:rFonts w:ascii="Times New Roman" w:eastAsiaTheme="minorHAnsi" w:hAnsi="Times New Roman"/>
          <w:sz w:val="28"/>
          <w:szCs w:val="28"/>
          <w:lang w:eastAsia="en-US"/>
        </w:rPr>
        <w:t>Верхняковского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407F">
        <w:rPr>
          <w:rFonts w:ascii="Times New Roman" w:eastAsiaTheme="minorHAnsi" w:hAnsi="Times New Roman"/>
          <w:sz w:val="28"/>
          <w:szCs w:val="28"/>
          <w:lang w:eastAsia="en-US"/>
        </w:rPr>
        <w:t>Верхняковского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DF407F">
        <w:rPr>
          <w:rFonts w:ascii="Times New Roman" w:hAnsi="Times New Roman"/>
          <w:i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DF407F">
        <w:rPr>
          <w:rFonts w:ascii="Times New Roman" w:hAnsi="Times New Roman"/>
          <w:i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lastRenderedPageBreak/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председателем Собрания депутатов – главой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председателя Собрания депутатов – главы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применении в отношении указанных лиц иной меры ответственности в Собрание депутатов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 председателю Собрания депутатов – главе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Pr="00731914">
        <w:rPr>
          <w:rFonts w:ascii="Times New Roman" w:hAnsi="Times New Roman"/>
          <w:sz w:val="28"/>
          <w:szCs w:val="28"/>
        </w:rPr>
        <w:t xml:space="preserve">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с лишением права занимать должности в Собрании депутатов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поселения, председателю Собрания депутатов - главе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lastRenderedPageBreak/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407F">
        <w:rPr>
          <w:rFonts w:ascii="Times New Roman" w:eastAsiaTheme="minorHAnsi" w:hAnsi="Times New Roman"/>
          <w:sz w:val="28"/>
          <w:szCs w:val="28"/>
          <w:lang w:eastAsia="en-US"/>
        </w:rPr>
        <w:t>Верхняковского 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sz w:val="28"/>
          <w:szCs w:val="28"/>
        </w:rPr>
        <w:t>связи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  <w:r w:rsidR="00901952" w:rsidRPr="009019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395C9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Статья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4</w:t>
      </w:r>
      <w:r w:rsidR="00B821D7" w:rsidRPr="00395C92">
        <w:rPr>
          <w:rFonts w:ascii="Times New Roman" w:hAnsi="Times New Roman"/>
          <w:sz w:val="28"/>
          <w:szCs w:val="28"/>
        </w:rPr>
        <w:t>5</w:t>
      </w:r>
      <w:r w:rsidR="00943F20" w:rsidRPr="00395C92">
        <w:rPr>
          <w:rFonts w:ascii="Times New Roman" w:hAnsi="Times New Roman"/>
          <w:sz w:val="28"/>
          <w:szCs w:val="28"/>
        </w:rPr>
        <w:t>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Социальные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гарантии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поселения,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председателя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-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840C26" w:rsidRPr="00395C92">
        <w:rPr>
          <w:rFonts w:ascii="Times New Roman" w:hAnsi="Times New Roman"/>
          <w:sz w:val="28"/>
          <w:szCs w:val="28"/>
        </w:rPr>
        <w:t>главы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поселения</w:t>
      </w:r>
    </w:p>
    <w:p w:rsidR="002638C8" w:rsidRPr="00395C92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iCs/>
          <w:sz w:val="28"/>
          <w:szCs w:val="28"/>
        </w:rPr>
        <w:t>Верхняковского сельского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395C92">
        <w:rPr>
          <w:rFonts w:ascii="Times New Roman" w:hAnsi="Times New Roman"/>
          <w:iCs/>
          <w:sz w:val="28"/>
          <w:szCs w:val="28"/>
        </w:rPr>
        <w:t>,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</w:t>
      </w:r>
      <w:r w:rsidR="001F7340" w:rsidRPr="00395C92">
        <w:rPr>
          <w:rFonts w:ascii="Times New Roman" w:hAnsi="Times New Roman"/>
          <w:iCs/>
          <w:sz w:val="28"/>
          <w:szCs w:val="28"/>
        </w:rPr>
        <w:t>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="00DF407F">
        <w:rPr>
          <w:rFonts w:ascii="Times New Roman" w:hAnsi="Times New Roman"/>
          <w:iCs/>
          <w:sz w:val="28"/>
          <w:szCs w:val="28"/>
        </w:rPr>
        <w:t>Верхняковского сельского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1)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на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случай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вреда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его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связи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2)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право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дополнительное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профессиональное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образование</w:t>
      </w:r>
      <w:r w:rsidR="00E65879" w:rsidRPr="00395C92">
        <w:rPr>
          <w:rFonts w:ascii="Times New Roman" w:hAnsi="Times New Roman"/>
          <w:iCs/>
          <w:sz w:val="28"/>
          <w:szCs w:val="28"/>
        </w:rPr>
        <w:t>;</w:t>
      </w:r>
    </w:p>
    <w:p w:rsidR="00E65879" w:rsidRPr="00395C92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74AC">
        <w:rPr>
          <w:rFonts w:ascii="Times New Roman" w:hAnsi="Times New Roman"/>
          <w:iCs/>
          <w:sz w:val="28"/>
          <w:szCs w:val="28"/>
        </w:rPr>
        <w:t>3)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связи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со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605E3A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i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407F">
        <w:rPr>
          <w:rFonts w:ascii="Times New Roman" w:hAnsi="Times New Roman"/>
          <w:bCs/>
          <w:iCs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3"/>
    <w:bookmarkEnd w:id="14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lastRenderedPageBreak/>
        <w:t>Информационные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стенды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должны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быть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установлены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каждом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населенном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пункте,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входящем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состав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поселения.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D7B80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D7B80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</w:t>
        </w:r>
        <w:proofErr w:type="spellStart"/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минюст.рф</w:t>
        </w:r>
        <w:proofErr w:type="spellEnd"/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местного</w:t>
      </w:r>
      <w:r w:rsidR="009D2409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lastRenderedPageBreak/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23AB" w:rsidRPr="00605E3A">
        <w:rPr>
          <w:rFonts w:ascii="Times New Roman" w:hAnsi="Times New Roman"/>
          <w:sz w:val="28"/>
          <w:szCs w:val="28"/>
        </w:rPr>
        <w:t>Ивановск</w:t>
      </w:r>
      <w:r w:rsidRPr="00605E3A">
        <w:rPr>
          <w:rFonts w:ascii="Times New Roman" w:hAnsi="Times New Roman"/>
          <w:sz w:val="28"/>
          <w:szCs w:val="28"/>
        </w:rPr>
        <w:t>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D2409" w:rsidRPr="00605E3A">
        <w:rPr>
          <w:rFonts w:ascii="Times New Roman" w:hAnsi="Times New Roman"/>
          <w:sz w:val="28"/>
          <w:szCs w:val="28"/>
        </w:rPr>
        <w:t>не 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DF407F">
        <w:t>Верхняковского 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DF407F">
        <w:t>Верхняковского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lastRenderedPageBreak/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DF407F">
        <w:t>Верхняковского 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DF407F">
        <w:t>Верхняковского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lastRenderedPageBreak/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val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lastRenderedPageBreak/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F407F">
        <w:rPr>
          <w:rFonts w:ascii="Times New Roman" w:hAnsi="Times New Roman"/>
          <w:sz w:val="28"/>
          <w:szCs w:val="28"/>
          <w:lang w:eastAsia="hy-AM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407F">
        <w:rPr>
          <w:rFonts w:ascii="Times New Roman" w:hAnsi="Times New Roman"/>
          <w:sz w:val="28"/>
          <w:szCs w:val="28"/>
        </w:rPr>
        <w:t>Верхняковского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CAF" w:rsidRDefault="00341CA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B18" w:rsidRDefault="00090B18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B18" w:rsidRDefault="00090B18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B18" w:rsidRDefault="00090B18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B18" w:rsidRDefault="00090B18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B18" w:rsidRDefault="00090B18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B18" w:rsidRDefault="00090B18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B18" w:rsidRDefault="00090B18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_GoBack"/>
      <w:bookmarkEnd w:id="18"/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9" w:rsidRDefault="009D2409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C574AC" w:rsidP="00574654">
      <w:pPr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574654" w:rsidRPr="00395C92">
        <w:rPr>
          <w:rFonts w:ascii="Times New Roman" w:hAnsi="Times New Roman"/>
          <w:bCs/>
          <w:sz w:val="28"/>
          <w:szCs w:val="28"/>
        </w:rPr>
        <w:t xml:space="preserve">2 к решению </w:t>
      </w:r>
    </w:p>
    <w:p w:rsidR="00574654" w:rsidRPr="00395C92" w:rsidRDefault="00574654" w:rsidP="00090B18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 w:rsidR="009D7B80">
        <w:rPr>
          <w:rFonts w:ascii="Times New Roman" w:hAnsi="Times New Roman"/>
          <w:bCs/>
          <w:sz w:val="28"/>
          <w:szCs w:val="28"/>
        </w:rPr>
        <w:t>Верхняковского</w:t>
      </w:r>
      <w:r w:rsidRPr="00395C92">
        <w:rPr>
          <w:rFonts w:ascii="Times New Roman" w:hAnsi="Times New Roman"/>
          <w:bCs/>
          <w:sz w:val="28"/>
          <w:szCs w:val="28"/>
        </w:rPr>
        <w:t xml:space="preserve"> </w:t>
      </w:r>
      <w:r w:rsidR="00090B18">
        <w:rPr>
          <w:rFonts w:ascii="Times New Roman" w:hAnsi="Times New Roman"/>
          <w:bCs/>
          <w:sz w:val="28"/>
          <w:szCs w:val="28"/>
        </w:rPr>
        <w:t>_______</w:t>
      </w:r>
      <w:r w:rsidRPr="00395C92">
        <w:rPr>
          <w:rFonts w:ascii="Times New Roman" w:hAnsi="Times New Roman"/>
          <w:bCs/>
          <w:sz w:val="28"/>
          <w:szCs w:val="28"/>
        </w:rPr>
        <w:t xml:space="preserve"> № </w:t>
      </w:r>
      <w:r w:rsidR="00090B18">
        <w:rPr>
          <w:rFonts w:ascii="Times New Roman" w:hAnsi="Times New Roman"/>
          <w:bCs/>
          <w:sz w:val="28"/>
          <w:szCs w:val="28"/>
        </w:rPr>
        <w:t>___</w:t>
      </w:r>
    </w:p>
    <w:p w:rsidR="00574654" w:rsidRPr="00395C92" w:rsidRDefault="00574654" w:rsidP="00574654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574654">
      <w:pPr>
        <w:jc w:val="center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 xml:space="preserve">Порядок </w:t>
      </w: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учета предложений по проекту устава муниципального образования «</w:t>
      </w:r>
      <w:r w:rsidR="009D7B80">
        <w:rPr>
          <w:rFonts w:ascii="Times New Roman" w:eastAsia="Calibri" w:hAnsi="Times New Roman"/>
          <w:sz w:val="28"/>
          <w:szCs w:val="28"/>
        </w:rPr>
        <w:t>Верхняковское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слушаний.</w:t>
      </w:r>
    </w:p>
    <w:p w:rsidR="00574654" w:rsidRPr="00395C92" w:rsidRDefault="00574654" w:rsidP="0057465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1. Проект устава муниципального образования «</w:t>
      </w:r>
      <w:r w:rsidR="009D7B80">
        <w:rPr>
          <w:rFonts w:ascii="Times New Roman" w:eastAsia="Calibri" w:hAnsi="Times New Roman"/>
          <w:sz w:val="28"/>
          <w:szCs w:val="28"/>
        </w:rPr>
        <w:t>Верхняковское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 (далее – проект устава) не позднее чем за 30 дней до дня рассмотрения вопроса о принятии устава муниципального образования «</w:t>
      </w:r>
      <w:r w:rsidR="009D7B80">
        <w:rPr>
          <w:rFonts w:ascii="Times New Roman" w:eastAsia="Calibri" w:hAnsi="Times New Roman"/>
          <w:sz w:val="28"/>
          <w:szCs w:val="28"/>
        </w:rPr>
        <w:t>Верхняковское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 на заседании Собрания депутатов </w:t>
      </w:r>
      <w:r w:rsidR="009D7B80">
        <w:rPr>
          <w:rFonts w:ascii="Times New Roman" w:eastAsia="Calibri" w:hAnsi="Times New Roman"/>
          <w:sz w:val="28"/>
          <w:szCs w:val="28"/>
        </w:rPr>
        <w:t>Верхняковского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устава публикуется (обнародуется) настоящий порядок.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.</w:t>
      </w:r>
    </w:p>
    <w:p w:rsidR="00574654" w:rsidRPr="00395C92" w:rsidRDefault="00075C43" w:rsidP="005746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Предложения по проекту </w:t>
      </w:r>
      <w:r w:rsidR="00574654" w:rsidRPr="00395C92">
        <w:rPr>
          <w:rFonts w:ascii="Times New Roman" w:hAnsi="Times New Roman"/>
          <w:sz w:val="28"/>
          <w:szCs w:val="28"/>
        </w:rPr>
        <w:t xml:space="preserve">Устава направляются в письменном виде Председателю Собрания депутатов – главе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сельского поселения (ул. </w:t>
      </w:r>
      <w:r w:rsidR="00D16116" w:rsidRPr="00656D23">
        <w:rPr>
          <w:rFonts w:ascii="Times New Roman" w:hAnsi="Times New Roman"/>
          <w:sz w:val="28"/>
          <w:szCs w:val="28"/>
        </w:rPr>
        <w:t>Административная</w:t>
      </w:r>
      <w:r w:rsidR="009979CD" w:rsidRPr="0034000A">
        <w:rPr>
          <w:rFonts w:ascii="Times New Roman" w:hAnsi="Times New Roman"/>
          <w:sz w:val="28"/>
          <w:szCs w:val="28"/>
        </w:rPr>
        <w:t xml:space="preserve">, </w:t>
      </w:r>
      <w:r w:rsidR="00F30D52" w:rsidRPr="00F30D52">
        <w:rPr>
          <w:rFonts w:ascii="Times New Roman" w:hAnsi="Times New Roman"/>
          <w:sz w:val="28"/>
          <w:szCs w:val="28"/>
        </w:rPr>
        <w:t>6</w:t>
      </w:r>
      <w:r w:rsidR="00574654" w:rsidRPr="00395C92">
        <w:rPr>
          <w:rFonts w:ascii="Times New Roman" w:hAnsi="Times New Roman"/>
          <w:sz w:val="28"/>
          <w:szCs w:val="28"/>
        </w:rPr>
        <w:t xml:space="preserve">, х. </w:t>
      </w:r>
      <w:r w:rsidR="009D7B80">
        <w:rPr>
          <w:rFonts w:ascii="Times New Roman" w:hAnsi="Times New Roman"/>
          <w:sz w:val="28"/>
          <w:szCs w:val="28"/>
        </w:rPr>
        <w:t>Верхняковский</w:t>
      </w:r>
      <w:r w:rsidR="00574654" w:rsidRPr="00395C92">
        <w:rPr>
          <w:rFonts w:ascii="Times New Roman" w:hAnsi="Times New Roman"/>
          <w:sz w:val="28"/>
          <w:szCs w:val="28"/>
        </w:rPr>
        <w:t xml:space="preserve">, Администрация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сельского посел</w:t>
      </w:r>
      <w:r w:rsidR="009979CD">
        <w:rPr>
          <w:rFonts w:ascii="Times New Roman" w:hAnsi="Times New Roman"/>
          <w:sz w:val="28"/>
          <w:szCs w:val="28"/>
        </w:rPr>
        <w:t>ения, Ростовская область, 346</w:t>
      </w:r>
      <w:r w:rsidR="0034000A">
        <w:rPr>
          <w:rFonts w:ascii="Times New Roman" w:hAnsi="Times New Roman"/>
          <w:sz w:val="28"/>
          <w:szCs w:val="28"/>
        </w:rPr>
        <w:t>1</w:t>
      </w:r>
      <w:r w:rsidR="00341CAF">
        <w:rPr>
          <w:rFonts w:ascii="Times New Roman" w:hAnsi="Times New Roman"/>
          <w:sz w:val="28"/>
          <w:szCs w:val="28"/>
        </w:rPr>
        <w:t>7</w:t>
      </w:r>
      <w:r w:rsidR="0034000A">
        <w:rPr>
          <w:rFonts w:ascii="Times New Roman" w:hAnsi="Times New Roman"/>
          <w:sz w:val="28"/>
          <w:szCs w:val="28"/>
        </w:rPr>
        <w:t>3</w:t>
      </w:r>
      <w:r w:rsidR="00574654" w:rsidRPr="00395C92">
        <w:rPr>
          <w:rFonts w:ascii="Times New Roman" w:hAnsi="Times New Roman"/>
          <w:sz w:val="28"/>
          <w:szCs w:val="28"/>
        </w:rPr>
        <w:t>) в течение 30 дней со дня опубликования (обнародования) указанного проекта.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>3. Для обсуждения проекта Устава проводятся публичные слушания.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>4. Публич</w:t>
      </w:r>
      <w:r w:rsidR="00075C43">
        <w:rPr>
          <w:rFonts w:ascii="Times New Roman" w:hAnsi="Times New Roman"/>
          <w:sz w:val="28"/>
          <w:szCs w:val="28"/>
        </w:rPr>
        <w:t xml:space="preserve">ные слушания по проекту Устава </w:t>
      </w:r>
      <w:r w:rsidRPr="00395C92">
        <w:rPr>
          <w:rFonts w:ascii="Times New Roman" w:hAnsi="Times New Roman"/>
          <w:sz w:val="28"/>
          <w:szCs w:val="28"/>
        </w:rPr>
        <w:t xml:space="preserve">назначаются решением Собрания депутатов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5. Решение Собрания депутатов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(обнародованию).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lastRenderedPageBreak/>
        <w:t>6. На публич</w:t>
      </w:r>
      <w:r w:rsidR="00075C43">
        <w:rPr>
          <w:rFonts w:ascii="Times New Roman" w:hAnsi="Times New Roman"/>
          <w:sz w:val="28"/>
          <w:szCs w:val="28"/>
        </w:rPr>
        <w:t>ных слушаниях по проекту Устава</w:t>
      </w:r>
      <w:r w:rsidRPr="00395C92">
        <w:rPr>
          <w:rFonts w:ascii="Times New Roman" w:hAnsi="Times New Roman"/>
          <w:sz w:val="28"/>
          <w:szCs w:val="28"/>
        </w:rPr>
        <w:t xml:space="preserve"> выступает с докладом</w:t>
      </w:r>
      <w:r w:rsidR="00075C43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 xml:space="preserve">и председательствует Председатель Собрания депутатов – глава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либо иное лицо, определенное Собранием депутатов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8. Участникам публичных слушаний обеспечивается возможность высказать свое мнение по проекту Устава муниципального образования 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Pr="00395C92">
        <w:rPr>
          <w:rFonts w:ascii="Times New Roman" w:hAnsi="Times New Roman"/>
          <w:sz w:val="28"/>
          <w:szCs w:val="28"/>
        </w:rPr>
        <w:t xml:space="preserve">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в Уставе муниципального образования «</w:t>
      </w:r>
      <w:r w:rsidR="009D7B80">
        <w:rPr>
          <w:rFonts w:ascii="Times New Roman" w:hAnsi="Times New Roman"/>
          <w:sz w:val="28"/>
          <w:szCs w:val="28"/>
        </w:rPr>
        <w:t>Верхняковское</w:t>
      </w:r>
      <w:r w:rsidRPr="00395C92">
        <w:rPr>
          <w:rFonts w:ascii="Times New Roman" w:hAnsi="Times New Roman"/>
          <w:sz w:val="28"/>
          <w:szCs w:val="28"/>
        </w:rPr>
        <w:t xml:space="preserve"> сельское поселение» заносятся в протокол публичных слушаний, письменные замечания и предложения приобщаются к протоколу.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 xml:space="preserve">9. О результатах публичных слушаний составляется заключение, подписываемое Председателем Собрания депутатов - главой </w:t>
      </w:r>
      <w:r w:rsidR="009D7B80">
        <w:rPr>
          <w:rFonts w:ascii="Times New Roman" w:hAnsi="Times New Roman"/>
          <w:sz w:val="28"/>
          <w:szCs w:val="28"/>
        </w:rPr>
        <w:t>Верхняковского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15 календарных дней со дня окончания публичных слушаний.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ab/>
        <w:t>10. Поступившие от населения замечания и предложения</w:t>
      </w:r>
      <w:r w:rsidR="00075C43">
        <w:rPr>
          <w:rFonts w:ascii="Times New Roman" w:eastAsia="Calibri" w:hAnsi="Times New Roman"/>
          <w:sz w:val="28"/>
          <w:szCs w:val="28"/>
        </w:rPr>
        <w:t xml:space="preserve"> по проекту </w:t>
      </w:r>
      <w:r w:rsidRPr="00395C92">
        <w:rPr>
          <w:rFonts w:ascii="Times New Roman" w:eastAsia="Calibri" w:hAnsi="Times New Roman"/>
          <w:sz w:val="28"/>
          <w:szCs w:val="28"/>
        </w:rPr>
        <w:t xml:space="preserve">Устава носят рекомендательный характер. Указанные замечания и предложения учитываются при подготовке проекта Устава и рассматриваются на заседании Собрания депутатов </w:t>
      </w:r>
      <w:r w:rsidR="009D7B80">
        <w:rPr>
          <w:rFonts w:ascii="Times New Roman" w:eastAsia="Calibri" w:hAnsi="Times New Roman"/>
          <w:sz w:val="28"/>
          <w:szCs w:val="28"/>
        </w:rPr>
        <w:t>Верхняковского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74654" w:rsidRPr="00395C92" w:rsidSect="00090B18">
      <w:headerReference w:type="default" r:id="rId15"/>
      <w:footerReference w:type="default" r:id="rId16"/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4E" w:rsidRDefault="00F11D4E" w:rsidP="00970C39">
      <w:pPr>
        <w:spacing w:after="0" w:line="240" w:lineRule="auto"/>
      </w:pPr>
      <w:r>
        <w:separator/>
      </w:r>
    </w:p>
  </w:endnote>
  <w:endnote w:type="continuationSeparator" w:id="0">
    <w:p w:rsidR="00F11D4E" w:rsidRDefault="00F11D4E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458057"/>
      <w:docPartObj>
        <w:docPartGallery w:val="Page Numbers (Bottom of Page)"/>
        <w:docPartUnique/>
      </w:docPartObj>
    </w:sdtPr>
    <w:sdtEndPr/>
    <w:sdtContent>
      <w:p w:rsidR="00E125D7" w:rsidRDefault="00E125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B18">
          <w:rPr>
            <w:noProof/>
          </w:rPr>
          <w:t>63</w:t>
        </w:r>
        <w:r>
          <w:fldChar w:fldCharType="end"/>
        </w:r>
      </w:p>
    </w:sdtContent>
  </w:sdt>
  <w:p w:rsidR="00E125D7" w:rsidRDefault="00E125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4E" w:rsidRDefault="00F11D4E" w:rsidP="00970C39">
      <w:pPr>
        <w:spacing w:after="0" w:line="240" w:lineRule="auto"/>
      </w:pPr>
      <w:r>
        <w:separator/>
      </w:r>
    </w:p>
  </w:footnote>
  <w:footnote w:type="continuationSeparator" w:id="0">
    <w:p w:rsidR="00F11D4E" w:rsidRDefault="00F11D4E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D7" w:rsidRPr="003962E9" w:rsidRDefault="00E125D7">
    <w:pPr>
      <w:pStyle w:val="a3"/>
      <w:jc w:val="center"/>
      <w:rPr>
        <w:rFonts w:ascii="Times New Roman" w:hAnsi="Times New Roman"/>
        <w:sz w:val="20"/>
        <w:szCs w:val="20"/>
      </w:rPr>
    </w:pPr>
  </w:p>
  <w:p w:rsidR="00E125D7" w:rsidRDefault="00E125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4DD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57019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C43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0B18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5D2E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000A"/>
    <w:rsid w:val="00341CA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AD4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7C9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18F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40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09F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723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657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7F625E"/>
    <w:rsid w:val="00802896"/>
    <w:rsid w:val="00802A6E"/>
    <w:rsid w:val="00803931"/>
    <w:rsid w:val="0080402B"/>
    <w:rsid w:val="008048B9"/>
    <w:rsid w:val="00805861"/>
    <w:rsid w:val="00807727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AA8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5D16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38BA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979CD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2409"/>
    <w:rsid w:val="009D2D30"/>
    <w:rsid w:val="009D3ECF"/>
    <w:rsid w:val="009D570D"/>
    <w:rsid w:val="009D6D39"/>
    <w:rsid w:val="009D7B80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979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9E0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16116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07F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25D7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1A2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1D4E"/>
    <w:rsid w:val="00F139C5"/>
    <w:rsid w:val="00F13C52"/>
    <w:rsid w:val="00F14081"/>
    <w:rsid w:val="00F14BC3"/>
    <w:rsid w:val="00F300F5"/>
    <w:rsid w:val="00F30D52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772F4"/>
  <w15:docId w15:val="{555D6776-01A6-4B6A-BDA8-AC136A5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77A0-5168-4E86-BC45-1B968646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34304</Words>
  <Characters>195534</Characters>
  <Application>Microsoft Office Word</Application>
  <DocSecurity>0</DocSecurity>
  <Lines>1629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2018-01-23T07:10:00Z</cp:lastPrinted>
  <dcterms:created xsi:type="dcterms:W3CDTF">2019-12-12T11:07:00Z</dcterms:created>
  <dcterms:modified xsi:type="dcterms:W3CDTF">2020-05-18T05:55:00Z</dcterms:modified>
</cp:coreProperties>
</file>