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CFD" w:rsidRDefault="008B4CFD" w:rsidP="008B4CFD">
      <w:pPr>
        <w:pStyle w:val="ad"/>
        <w:jc w:val="right"/>
        <w:outlineLvl w:val="0"/>
        <w:rPr>
          <w:szCs w:val="28"/>
        </w:rPr>
      </w:pPr>
      <w:r>
        <w:rPr>
          <w:szCs w:val="28"/>
        </w:rPr>
        <w:t>ПРОЕКТ</w:t>
      </w:r>
    </w:p>
    <w:p w:rsidR="0024125A" w:rsidRPr="0024125A" w:rsidRDefault="0024125A" w:rsidP="0024125A">
      <w:pPr>
        <w:pStyle w:val="ad"/>
        <w:outlineLvl w:val="0"/>
        <w:rPr>
          <w:szCs w:val="28"/>
        </w:rPr>
      </w:pPr>
      <w:r w:rsidRPr="0024125A">
        <w:rPr>
          <w:szCs w:val="28"/>
        </w:rPr>
        <w:t>РОССИЙСКАЯ ФЕДЕРАЦИЯ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РОСТОВСКАЯ ОБЛАСТЬ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ВЕРХНЕДОНСКОЙ РАЙОН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«</w:t>
      </w:r>
      <w:r w:rsidR="0007579F">
        <w:rPr>
          <w:rFonts w:ascii="Times New Roman" w:hAnsi="Times New Roman"/>
          <w:sz w:val="28"/>
          <w:szCs w:val="28"/>
        </w:rPr>
        <w:t>ВЕРХНЯКОВСКОЕ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07579F">
        <w:rPr>
          <w:rFonts w:ascii="Times New Roman" w:hAnsi="Times New Roman"/>
          <w:sz w:val="28"/>
          <w:szCs w:val="28"/>
        </w:rPr>
        <w:t>ВЕРХНЯКОВСКОГО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РЕШЕНИЕ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tabs>
          <w:tab w:val="left" w:pos="9900"/>
        </w:tabs>
        <w:spacing w:after="12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О проекте Устава муниципального образования «</w:t>
      </w:r>
      <w:proofErr w:type="spellStart"/>
      <w:r w:rsidR="0007579F">
        <w:rPr>
          <w:rFonts w:ascii="Times New Roman" w:hAnsi="Times New Roman"/>
          <w:sz w:val="28"/>
          <w:szCs w:val="28"/>
        </w:rPr>
        <w:t>Верхняковское</w:t>
      </w:r>
      <w:proofErr w:type="spellEnd"/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4125A" w:rsidRPr="0024125A" w:rsidTr="0024125A">
        <w:tc>
          <w:tcPr>
            <w:tcW w:w="3284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9238BA" w:rsidRDefault="008B4CFD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9238BA" w:rsidRPr="00F826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238BA">
              <w:rPr>
                <w:rFonts w:ascii="Times New Roman" w:hAnsi="Times New Roman"/>
                <w:sz w:val="28"/>
                <w:szCs w:val="28"/>
              </w:rPr>
              <w:t xml:space="preserve">.                                   </w:t>
            </w:r>
          </w:p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2944" w:type="dxa"/>
          </w:tcPr>
          <w:p w:rsidR="0024125A" w:rsidRDefault="0024125A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</w:p>
          <w:p w:rsidR="009238BA" w:rsidRPr="009238BA" w:rsidRDefault="009238BA" w:rsidP="00A65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№  </w:t>
            </w:r>
            <w:r w:rsidR="008B4CFD">
              <w:rPr>
                <w:rFonts w:ascii="Times New Roman" w:hAnsi="Times New Roman"/>
                <w:sz w:val="28"/>
                <w:szCs w:val="28"/>
                <w:lang w:eastAsia="hy-AM"/>
              </w:rPr>
              <w:t>__</w:t>
            </w: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                 </w:t>
            </w:r>
          </w:p>
        </w:tc>
        <w:tc>
          <w:tcPr>
            <w:tcW w:w="3600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4125A" w:rsidRPr="0024125A" w:rsidRDefault="00890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х</w:t>
            </w:r>
            <w:r w:rsidR="001D7053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. </w:t>
            </w:r>
            <w:proofErr w:type="spellStart"/>
            <w:r w:rsidR="0007579F">
              <w:rPr>
                <w:rFonts w:ascii="Times New Roman" w:hAnsi="Times New Roman"/>
                <w:sz w:val="28"/>
                <w:szCs w:val="28"/>
                <w:lang w:eastAsia="hy-AM"/>
              </w:rPr>
              <w:t>Верхняковский</w:t>
            </w:r>
            <w:proofErr w:type="spellEnd"/>
          </w:p>
          <w:p w:rsidR="0024125A" w:rsidRPr="0024125A" w:rsidRDefault="0024125A" w:rsidP="004B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</w:tr>
    </w:tbl>
    <w:p w:rsidR="0024125A" w:rsidRPr="0024125A" w:rsidRDefault="0024125A" w:rsidP="00241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1D7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</w:t>
      </w:r>
      <w:proofErr w:type="gramStart"/>
      <w:r w:rsidRPr="0024125A">
        <w:rPr>
          <w:rFonts w:ascii="Times New Roman" w:hAnsi="Times New Roman"/>
          <w:sz w:val="28"/>
          <w:szCs w:val="28"/>
        </w:rPr>
        <w:t>года  №</w:t>
      </w:r>
      <w:proofErr w:type="gramEnd"/>
      <w:r w:rsidRPr="0024125A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</w:t>
      </w:r>
      <w:r w:rsidRPr="009238BA">
        <w:rPr>
          <w:rFonts w:ascii="Times New Roman" w:hAnsi="Times New Roman"/>
          <w:sz w:val="28"/>
          <w:szCs w:val="28"/>
        </w:rPr>
        <w:t>2</w:t>
      </w:r>
      <w:r w:rsidR="00A65BF2">
        <w:rPr>
          <w:rFonts w:ascii="Times New Roman" w:hAnsi="Times New Roman"/>
          <w:sz w:val="28"/>
          <w:szCs w:val="28"/>
        </w:rPr>
        <w:t>8</w:t>
      </w:r>
      <w:r w:rsidRPr="0024125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07579F">
        <w:rPr>
          <w:rFonts w:ascii="Times New Roman" w:hAnsi="Times New Roman"/>
          <w:sz w:val="28"/>
          <w:szCs w:val="28"/>
        </w:rPr>
        <w:t>Верхняковское</w:t>
      </w:r>
      <w:proofErr w:type="spellEnd"/>
      <w:r w:rsidRPr="0024125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07579F">
        <w:rPr>
          <w:rFonts w:ascii="Times New Roman" w:hAnsi="Times New Roman"/>
          <w:sz w:val="28"/>
          <w:szCs w:val="28"/>
        </w:rPr>
        <w:t>Верхняковского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1D7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1D705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РЕШИЛО:</w:t>
      </w:r>
    </w:p>
    <w:p w:rsidR="0024125A" w:rsidRPr="0024125A" w:rsidRDefault="0024125A" w:rsidP="0024125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65BF2" w:rsidRPr="004320ED" w:rsidRDefault="00A65BF2" w:rsidP="00A65BF2">
      <w:pPr>
        <w:pStyle w:val="af"/>
        <w:ind w:right="0" w:firstLine="708"/>
        <w:rPr>
          <w:szCs w:val="28"/>
        </w:rPr>
      </w:pPr>
      <w:r>
        <w:rPr>
          <w:szCs w:val="28"/>
        </w:rPr>
        <w:t>1</w:t>
      </w:r>
      <w:r w:rsidRPr="004320ED">
        <w:rPr>
          <w:szCs w:val="28"/>
        </w:rPr>
        <w:t>. Принять Устав муниципального образования «</w:t>
      </w:r>
      <w:proofErr w:type="spellStart"/>
      <w:proofErr w:type="gramStart"/>
      <w:r>
        <w:rPr>
          <w:szCs w:val="28"/>
        </w:rPr>
        <w:t>Верхняковское</w:t>
      </w:r>
      <w:proofErr w:type="spellEnd"/>
      <w:r>
        <w:rPr>
          <w:szCs w:val="28"/>
        </w:rPr>
        <w:t xml:space="preserve"> </w:t>
      </w:r>
      <w:r w:rsidRPr="004320ED">
        <w:rPr>
          <w:szCs w:val="28"/>
        </w:rPr>
        <w:t xml:space="preserve"> сельское</w:t>
      </w:r>
      <w:proofErr w:type="gramEnd"/>
      <w:r w:rsidRPr="004320ED">
        <w:rPr>
          <w:szCs w:val="28"/>
        </w:rPr>
        <w:t xml:space="preserve"> поселение».</w:t>
      </w:r>
    </w:p>
    <w:p w:rsidR="00A65BF2" w:rsidRPr="004320ED" w:rsidRDefault="00A65BF2" w:rsidP="00A65BF2">
      <w:pPr>
        <w:pStyle w:val="af"/>
        <w:ind w:right="0" w:firstLine="708"/>
        <w:rPr>
          <w:szCs w:val="28"/>
        </w:rPr>
      </w:pPr>
      <w:r w:rsidRPr="004320ED">
        <w:rPr>
          <w:szCs w:val="28"/>
        </w:rPr>
        <w:t xml:space="preserve">2. Настоящее решение вступает в силу со дня его официального </w:t>
      </w:r>
      <w:r>
        <w:rPr>
          <w:szCs w:val="28"/>
        </w:rPr>
        <w:t>опубликования</w:t>
      </w:r>
      <w:r w:rsidRPr="004320ED">
        <w:rPr>
          <w:szCs w:val="28"/>
        </w:rPr>
        <w:t>, произведенного после государственной регистрации Устава муниципального образования «</w:t>
      </w:r>
      <w:proofErr w:type="spellStart"/>
      <w:r>
        <w:rPr>
          <w:szCs w:val="28"/>
        </w:rPr>
        <w:t>Верхняковское</w:t>
      </w:r>
      <w:proofErr w:type="spellEnd"/>
      <w:r w:rsidRPr="004320ED">
        <w:rPr>
          <w:szCs w:val="28"/>
        </w:rPr>
        <w:t xml:space="preserve"> сельское поселение».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глава </w:t>
      </w:r>
      <w:r w:rsidR="0007579F">
        <w:rPr>
          <w:rFonts w:ascii="Times New Roman" w:hAnsi="Times New Roman"/>
          <w:sz w:val="28"/>
          <w:szCs w:val="28"/>
        </w:rPr>
        <w:t>Верхняковского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 w:rsidR="001D7053">
        <w:rPr>
          <w:rFonts w:ascii="Times New Roman" w:hAnsi="Times New Roman"/>
          <w:sz w:val="28"/>
          <w:szCs w:val="28"/>
        </w:rPr>
        <w:t xml:space="preserve">             </w:t>
      </w:r>
      <w:r w:rsidRPr="0024125A">
        <w:rPr>
          <w:rFonts w:ascii="Times New Roman" w:hAnsi="Times New Roman"/>
          <w:sz w:val="28"/>
          <w:szCs w:val="28"/>
        </w:rPr>
        <w:t xml:space="preserve"> </w:t>
      </w:r>
      <w:r w:rsidR="00890D0F">
        <w:rPr>
          <w:rFonts w:ascii="Times New Roman" w:hAnsi="Times New Roman"/>
          <w:sz w:val="28"/>
          <w:szCs w:val="28"/>
        </w:rPr>
        <w:t xml:space="preserve">  </w:t>
      </w:r>
      <w:r w:rsidR="0007579F">
        <w:rPr>
          <w:rFonts w:ascii="Times New Roman" w:hAnsi="Times New Roman"/>
          <w:sz w:val="28"/>
          <w:szCs w:val="28"/>
        </w:rPr>
        <w:t>С.Н. Филонов</w:t>
      </w:r>
    </w:p>
    <w:p w:rsidR="0024125A" w:rsidRPr="0024125A" w:rsidRDefault="0024125A" w:rsidP="0024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027A94" w:rsidRDefault="00027A94" w:rsidP="0024125A">
      <w:pPr>
        <w:jc w:val="both"/>
        <w:rPr>
          <w:rFonts w:ascii="Times New Roman" w:hAnsi="Times New Roman"/>
          <w:sz w:val="24"/>
          <w:szCs w:val="24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74654" w:rsidRPr="00395C92" w:rsidSect="00395C92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AD2" w:rsidRDefault="00A30AD2" w:rsidP="00970C39">
      <w:pPr>
        <w:spacing w:after="0" w:line="240" w:lineRule="auto"/>
      </w:pPr>
      <w:r>
        <w:separator/>
      </w:r>
    </w:p>
  </w:endnote>
  <w:endnote w:type="continuationSeparator" w:id="0">
    <w:p w:rsidR="00A30AD2" w:rsidRDefault="00A30AD2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458057"/>
      <w:docPartObj>
        <w:docPartGallery w:val="Page Numbers (Bottom of Page)"/>
        <w:docPartUnique/>
      </w:docPartObj>
    </w:sdtPr>
    <w:sdtContent>
      <w:p w:rsidR="00E46E66" w:rsidRDefault="00E46E6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65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6E66" w:rsidRDefault="00E46E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AD2" w:rsidRDefault="00A30AD2" w:rsidP="00970C39">
      <w:pPr>
        <w:spacing w:after="0" w:line="240" w:lineRule="auto"/>
      </w:pPr>
      <w:r>
        <w:separator/>
      </w:r>
    </w:p>
  </w:footnote>
  <w:footnote w:type="continuationSeparator" w:id="0">
    <w:p w:rsidR="00A30AD2" w:rsidRDefault="00A30AD2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6E66" w:rsidRPr="003962E9" w:rsidRDefault="00E46E66">
    <w:pPr>
      <w:pStyle w:val="a3"/>
      <w:jc w:val="center"/>
      <w:rPr>
        <w:rFonts w:ascii="Times New Roman" w:hAnsi="Times New Roman"/>
        <w:sz w:val="20"/>
        <w:szCs w:val="20"/>
      </w:rPr>
    </w:pPr>
  </w:p>
  <w:p w:rsidR="00E46E66" w:rsidRDefault="00E46E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1157743">
    <w:abstractNumId w:val="9"/>
  </w:num>
  <w:num w:numId="2" w16cid:durableId="1297564378">
    <w:abstractNumId w:val="7"/>
  </w:num>
  <w:num w:numId="3" w16cid:durableId="320890712">
    <w:abstractNumId w:val="6"/>
  </w:num>
  <w:num w:numId="4" w16cid:durableId="667489706">
    <w:abstractNumId w:val="5"/>
  </w:num>
  <w:num w:numId="5" w16cid:durableId="673187729">
    <w:abstractNumId w:val="4"/>
  </w:num>
  <w:num w:numId="6" w16cid:durableId="1568685767">
    <w:abstractNumId w:val="8"/>
  </w:num>
  <w:num w:numId="7" w16cid:durableId="555818411">
    <w:abstractNumId w:val="3"/>
  </w:num>
  <w:num w:numId="8" w16cid:durableId="1774470524">
    <w:abstractNumId w:val="2"/>
  </w:num>
  <w:num w:numId="9" w16cid:durableId="1340964578">
    <w:abstractNumId w:val="1"/>
  </w:num>
  <w:num w:numId="10" w16cid:durableId="1604071799">
    <w:abstractNumId w:val="0"/>
  </w:num>
  <w:num w:numId="11" w16cid:durableId="1348019716">
    <w:abstractNumId w:val="11"/>
  </w:num>
  <w:num w:numId="12" w16cid:durableId="58525275">
    <w:abstractNumId w:val="12"/>
  </w:num>
  <w:num w:numId="13" w16cid:durableId="8097853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015C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A9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79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000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053"/>
    <w:rsid w:val="001D74A8"/>
    <w:rsid w:val="001E14C5"/>
    <w:rsid w:val="001F154A"/>
    <w:rsid w:val="001F206A"/>
    <w:rsid w:val="001F3AA8"/>
    <w:rsid w:val="001F3F66"/>
    <w:rsid w:val="001F6490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119D"/>
    <w:rsid w:val="003056AB"/>
    <w:rsid w:val="00306910"/>
    <w:rsid w:val="00307DB7"/>
    <w:rsid w:val="00310214"/>
    <w:rsid w:val="00313157"/>
    <w:rsid w:val="00313247"/>
    <w:rsid w:val="00313D22"/>
    <w:rsid w:val="00313FC1"/>
    <w:rsid w:val="003206E2"/>
    <w:rsid w:val="0032185E"/>
    <w:rsid w:val="00321C7B"/>
    <w:rsid w:val="00324D06"/>
    <w:rsid w:val="00325710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131B"/>
    <w:rsid w:val="00343C6D"/>
    <w:rsid w:val="003444A3"/>
    <w:rsid w:val="003445E8"/>
    <w:rsid w:val="00344647"/>
    <w:rsid w:val="003447A4"/>
    <w:rsid w:val="0035000F"/>
    <w:rsid w:val="00351EB4"/>
    <w:rsid w:val="00353BB6"/>
    <w:rsid w:val="00360425"/>
    <w:rsid w:val="003618E7"/>
    <w:rsid w:val="00361AF7"/>
    <w:rsid w:val="00361D76"/>
    <w:rsid w:val="003632EA"/>
    <w:rsid w:val="003656A3"/>
    <w:rsid w:val="00365CDF"/>
    <w:rsid w:val="00366652"/>
    <w:rsid w:val="00367F77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066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2A4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1A8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165C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3F7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459D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08C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54C1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0D0F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4CFD"/>
    <w:rsid w:val="008B5C44"/>
    <w:rsid w:val="008B6C90"/>
    <w:rsid w:val="008B6FB6"/>
    <w:rsid w:val="008B799B"/>
    <w:rsid w:val="008C011C"/>
    <w:rsid w:val="008C1A3D"/>
    <w:rsid w:val="008C1A7D"/>
    <w:rsid w:val="008C2B4C"/>
    <w:rsid w:val="008C3903"/>
    <w:rsid w:val="008C4244"/>
    <w:rsid w:val="008C42E8"/>
    <w:rsid w:val="008C4C20"/>
    <w:rsid w:val="008C7F28"/>
    <w:rsid w:val="008D0321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2FD2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B7A"/>
    <w:rsid w:val="00991D93"/>
    <w:rsid w:val="009936AD"/>
    <w:rsid w:val="00996263"/>
    <w:rsid w:val="009A1F59"/>
    <w:rsid w:val="009A21CC"/>
    <w:rsid w:val="009A3548"/>
    <w:rsid w:val="009A3758"/>
    <w:rsid w:val="009A5887"/>
    <w:rsid w:val="009A770F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03A2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AD2"/>
    <w:rsid w:val="00A30F58"/>
    <w:rsid w:val="00A313C2"/>
    <w:rsid w:val="00A3158A"/>
    <w:rsid w:val="00A32058"/>
    <w:rsid w:val="00A32605"/>
    <w:rsid w:val="00A32F2A"/>
    <w:rsid w:val="00A3387E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5FEC"/>
    <w:rsid w:val="00A5645D"/>
    <w:rsid w:val="00A57704"/>
    <w:rsid w:val="00A626D3"/>
    <w:rsid w:val="00A64379"/>
    <w:rsid w:val="00A64BD9"/>
    <w:rsid w:val="00A65BF2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6FC2"/>
    <w:rsid w:val="00AF7F3B"/>
    <w:rsid w:val="00B002C6"/>
    <w:rsid w:val="00B02A9A"/>
    <w:rsid w:val="00B0667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C94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65E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197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0982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19E"/>
    <w:rsid w:val="00D4550B"/>
    <w:rsid w:val="00D46EDE"/>
    <w:rsid w:val="00D50D22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09E4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D673E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0827"/>
    <w:rsid w:val="00E411F9"/>
    <w:rsid w:val="00E417B5"/>
    <w:rsid w:val="00E41DB4"/>
    <w:rsid w:val="00E42B81"/>
    <w:rsid w:val="00E42C88"/>
    <w:rsid w:val="00E46E66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24D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1EB6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5492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5B243"/>
  <w15:docId w15:val="{F5BC2850-1C5D-475C-A0C5-9A78659B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styleId="af1">
    <w:name w:val="annotation reference"/>
    <w:uiPriority w:val="99"/>
    <w:semiHidden/>
    <w:unhideWhenUsed/>
    <w:rsid w:val="00027A9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27A9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27A94"/>
    <w:rPr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7A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27A94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5A38-23DB-461B-B840-69725977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Аксёнова</cp:lastModifiedBy>
  <cp:revision>6</cp:revision>
  <cp:lastPrinted>2018-01-23T07:10:00Z</cp:lastPrinted>
  <dcterms:created xsi:type="dcterms:W3CDTF">2022-02-25T08:15:00Z</dcterms:created>
  <dcterms:modified xsi:type="dcterms:W3CDTF">2022-12-23T08:03:00Z</dcterms:modified>
</cp:coreProperties>
</file>