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1E" w:rsidRPr="00B33FE0" w:rsidRDefault="00EF4D1E" w:rsidP="00745ABF">
      <w:pPr>
        <w:jc w:val="center"/>
        <w:rPr>
          <w:sz w:val="24"/>
          <w:szCs w:val="24"/>
        </w:rPr>
      </w:pPr>
    </w:p>
    <w:p w:rsidR="00EF4D1E" w:rsidRPr="00B33FE0" w:rsidRDefault="00EF4D1E" w:rsidP="00610017">
      <w:pPr>
        <w:jc w:val="right"/>
        <w:rPr>
          <w:sz w:val="24"/>
          <w:szCs w:val="24"/>
        </w:rPr>
      </w:pPr>
      <w:r w:rsidRPr="00B33FE0">
        <w:rPr>
          <w:b/>
          <w:bCs/>
          <w:spacing w:val="30"/>
          <w:sz w:val="24"/>
          <w:szCs w:val="24"/>
        </w:rPr>
        <w:t>Проект</w:t>
      </w:r>
    </w:p>
    <w:p w:rsidR="00EF4D1E" w:rsidRPr="00B33FE0" w:rsidRDefault="00EF4D1E" w:rsidP="00745ABF">
      <w:pPr>
        <w:jc w:val="center"/>
        <w:rPr>
          <w:sz w:val="24"/>
          <w:szCs w:val="24"/>
        </w:rPr>
      </w:pPr>
    </w:p>
    <w:p w:rsidR="00EF4D1E" w:rsidRPr="00B33FE0" w:rsidRDefault="00EF4D1E">
      <w:pPr>
        <w:jc w:val="center"/>
        <w:rPr>
          <w:b/>
          <w:bCs/>
          <w:spacing w:val="30"/>
          <w:sz w:val="24"/>
          <w:szCs w:val="24"/>
        </w:rPr>
      </w:pPr>
    </w:p>
    <w:p w:rsidR="00EF4D1E" w:rsidRPr="00B33FE0" w:rsidRDefault="00EF4D1E" w:rsidP="004C346A">
      <w:pPr>
        <w:jc w:val="center"/>
        <w:outlineLvl w:val="0"/>
        <w:rPr>
          <w:sz w:val="24"/>
          <w:szCs w:val="24"/>
        </w:rPr>
      </w:pPr>
      <w:r w:rsidRPr="00B33FE0">
        <w:rPr>
          <w:sz w:val="24"/>
          <w:szCs w:val="24"/>
        </w:rPr>
        <w:t>РОССИЙСКАЯ ФЕДЕРАЦИЯ</w:t>
      </w:r>
    </w:p>
    <w:p w:rsidR="00EF4D1E" w:rsidRPr="00B33FE0" w:rsidRDefault="00EF4D1E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РОСТОВСКАЯ ОБЛАСТЬ</w:t>
      </w:r>
    </w:p>
    <w:p w:rsidR="00EF4D1E" w:rsidRPr="00B33FE0" w:rsidRDefault="00EF4D1E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МУНИЦИПАЛЬНОЕ ОБРАЗОВАНИЕ</w:t>
      </w:r>
    </w:p>
    <w:p w:rsidR="00EF4D1E" w:rsidRPr="00B33FE0" w:rsidRDefault="00EF4D1E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«ВЕРХНЯКОВСКОЕ СЕЛЬСКОЕ ПОСЕЛЕНИЕ»</w:t>
      </w:r>
    </w:p>
    <w:p w:rsidR="00EF4D1E" w:rsidRPr="00B33FE0" w:rsidRDefault="00EF4D1E" w:rsidP="004C346A">
      <w:pPr>
        <w:jc w:val="center"/>
        <w:rPr>
          <w:sz w:val="24"/>
          <w:szCs w:val="24"/>
        </w:rPr>
      </w:pPr>
    </w:p>
    <w:p w:rsidR="00EF4D1E" w:rsidRPr="00B33FE0" w:rsidRDefault="00EF4D1E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АДМИНИСТРАЦИЯ ВЕРХНЯКОВСКОГО СЕЛЬСКОГО ПОСЕЛЕНИЯ</w:t>
      </w:r>
    </w:p>
    <w:p w:rsidR="00EF4D1E" w:rsidRPr="00B33FE0" w:rsidRDefault="00EF4D1E" w:rsidP="004C346A">
      <w:pPr>
        <w:jc w:val="center"/>
        <w:rPr>
          <w:sz w:val="24"/>
          <w:szCs w:val="24"/>
        </w:rPr>
      </w:pPr>
    </w:p>
    <w:p w:rsidR="00EF4D1E" w:rsidRPr="00B33FE0" w:rsidRDefault="00EF4D1E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ПОСТАНОВЛЕНИЕ</w:t>
      </w:r>
    </w:p>
    <w:p w:rsidR="00EF4D1E" w:rsidRPr="00B33FE0" w:rsidRDefault="00EF4D1E" w:rsidP="004C346A">
      <w:pPr>
        <w:jc w:val="center"/>
        <w:rPr>
          <w:sz w:val="24"/>
          <w:szCs w:val="24"/>
        </w:rPr>
      </w:pPr>
    </w:p>
    <w:p w:rsidR="00EF4D1E" w:rsidRPr="00B33FE0" w:rsidRDefault="00EF4D1E" w:rsidP="004C346A">
      <w:pPr>
        <w:rPr>
          <w:sz w:val="24"/>
          <w:szCs w:val="24"/>
        </w:rPr>
      </w:pPr>
      <w:r w:rsidRPr="00B33FE0">
        <w:rPr>
          <w:sz w:val="24"/>
          <w:szCs w:val="24"/>
        </w:rPr>
        <w:t>.06.2016                                        №                                    х.Верхняковский</w:t>
      </w:r>
    </w:p>
    <w:p w:rsidR="00EF4D1E" w:rsidRPr="00B33FE0" w:rsidRDefault="00EF4D1E" w:rsidP="004C346A">
      <w:pPr>
        <w:rPr>
          <w:sz w:val="24"/>
          <w:szCs w:val="24"/>
        </w:rPr>
      </w:pPr>
    </w:p>
    <w:p w:rsidR="00EF4D1E" w:rsidRPr="00B33FE0" w:rsidRDefault="00EF4D1E" w:rsidP="002315C0">
      <w:pPr>
        <w:rPr>
          <w:sz w:val="24"/>
          <w:szCs w:val="24"/>
        </w:rPr>
      </w:pPr>
    </w:p>
    <w:p w:rsidR="00EF4D1E" w:rsidRPr="00B33FE0" w:rsidRDefault="00EF4D1E" w:rsidP="002315C0">
      <w:pPr>
        <w:rPr>
          <w:sz w:val="24"/>
          <w:szCs w:val="24"/>
        </w:rPr>
      </w:pPr>
      <w:r w:rsidRPr="00B33FE0">
        <w:rPr>
          <w:sz w:val="24"/>
          <w:szCs w:val="24"/>
        </w:rPr>
        <w:t xml:space="preserve">О внесении изменений в постановление Администрации </w:t>
      </w:r>
    </w:p>
    <w:p w:rsidR="00EF4D1E" w:rsidRPr="00B33FE0" w:rsidRDefault="00EF4D1E" w:rsidP="002315C0">
      <w:pPr>
        <w:rPr>
          <w:sz w:val="24"/>
          <w:szCs w:val="24"/>
        </w:rPr>
      </w:pPr>
      <w:r w:rsidRPr="00B33FE0">
        <w:rPr>
          <w:sz w:val="24"/>
          <w:szCs w:val="24"/>
        </w:rPr>
        <w:t>Верхняковского сельского поселения от 31.12.2015 № 116</w:t>
      </w:r>
    </w:p>
    <w:p w:rsidR="00EF4D1E" w:rsidRPr="00B33FE0" w:rsidRDefault="00EF4D1E" w:rsidP="002315C0">
      <w:pPr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>Об утверждении Правил определения нормативных</w:t>
      </w:r>
    </w:p>
    <w:p w:rsidR="00EF4D1E" w:rsidRPr="00B33FE0" w:rsidRDefault="00EF4D1E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затрат на обеспечение функций Администрации Верхняковского </w:t>
      </w:r>
    </w:p>
    <w:p w:rsidR="00EF4D1E" w:rsidRPr="00B33FE0" w:rsidRDefault="00EF4D1E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сельского поселения  и ее отраслевых (функциональных) органов, </w:t>
      </w:r>
    </w:p>
    <w:p w:rsidR="00EF4D1E" w:rsidRPr="00B33FE0" w:rsidRDefault="00EF4D1E" w:rsidP="002315C0">
      <w:pPr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том числе подведомственных им муниципальных </w:t>
      </w:r>
    </w:p>
    <w:p w:rsidR="00EF4D1E" w:rsidRPr="00B33FE0" w:rsidRDefault="00EF4D1E" w:rsidP="002315C0">
      <w:pPr>
        <w:rPr>
          <w:sz w:val="24"/>
          <w:szCs w:val="24"/>
        </w:rPr>
      </w:pPr>
      <w:r w:rsidRPr="00B33FE0">
        <w:rPr>
          <w:kern w:val="2"/>
          <w:sz w:val="24"/>
          <w:szCs w:val="24"/>
        </w:rPr>
        <w:t>казенных учреждений Администрации Верхняковского сельского поселения</w:t>
      </w:r>
      <w:r w:rsidRPr="00B33FE0">
        <w:rPr>
          <w:sz w:val="24"/>
          <w:szCs w:val="24"/>
        </w:rPr>
        <w:t>»</w:t>
      </w:r>
    </w:p>
    <w:p w:rsidR="00EF4D1E" w:rsidRPr="00B33FE0" w:rsidRDefault="00EF4D1E" w:rsidP="008E291B">
      <w:pPr>
        <w:jc w:val="both"/>
        <w:rPr>
          <w:b/>
          <w:bCs/>
          <w:sz w:val="24"/>
          <w:szCs w:val="24"/>
        </w:rPr>
      </w:pPr>
    </w:p>
    <w:p w:rsidR="00EF4D1E" w:rsidRPr="00B33FE0" w:rsidRDefault="00EF4D1E" w:rsidP="008E291B">
      <w:pPr>
        <w:jc w:val="both"/>
        <w:rPr>
          <w:b/>
          <w:bCs/>
          <w:sz w:val="24"/>
          <w:szCs w:val="24"/>
        </w:rPr>
      </w:pPr>
    </w:p>
    <w:p w:rsidR="00EF4D1E" w:rsidRPr="00B33FE0" w:rsidRDefault="00EF4D1E" w:rsidP="002315C0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целях приведения нормативно-правовых актов Администрации Верхняковского сельского поселения в соответствие с действующим законодательством Российской Федерации</w:t>
      </w:r>
    </w:p>
    <w:p w:rsidR="00EF4D1E" w:rsidRPr="00B33FE0" w:rsidRDefault="00EF4D1E" w:rsidP="002315C0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B33FE0">
        <w:rPr>
          <w:b/>
          <w:bCs/>
          <w:sz w:val="24"/>
          <w:szCs w:val="24"/>
        </w:rPr>
        <w:t>п о с т а н о в л я ю:</w:t>
      </w:r>
    </w:p>
    <w:p w:rsidR="00EF4D1E" w:rsidRPr="00B33FE0" w:rsidRDefault="00EF4D1E" w:rsidP="002315C0">
      <w:pPr>
        <w:suppressAutoHyphens/>
        <w:ind w:firstLine="709"/>
        <w:jc w:val="both"/>
        <w:rPr>
          <w:sz w:val="24"/>
          <w:szCs w:val="24"/>
        </w:rPr>
      </w:pPr>
    </w:p>
    <w:p w:rsidR="00EF4D1E" w:rsidRPr="00B33FE0" w:rsidRDefault="00EF4D1E" w:rsidP="004C346A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1. Внести в постановление Администрации Верхняковского сельского поселения</w:t>
      </w:r>
    </w:p>
    <w:p w:rsidR="00EF4D1E" w:rsidRPr="00B33FE0" w:rsidRDefault="00EF4D1E" w:rsidP="00094BA7">
      <w:pPr>
        <w:spacing w:line="216" w:lineRule="auto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и ее отраслевых (функциональных) органов, в том числе подведомственных им муниципальных казенных учреждений Верхняковского сельского поселения</w:t>
      </w:r>
      <w:r w:rsidRPr="00B33FE0">
        <w:rPr>
          <w:sz w:val="24"/>
          <w:szCs w:val="24"/>
        </w:rPr>
        <w:t>» изменения согласно приложению.</w:t>
      </w:r>
    </w:p>
    <w:p w:rsidR="00EF4D1E" w:rsidRPr="00B33FE0" w:rsidRDefault="00EF4D1E" w:rsidP="00094BA7">
      <w:pPr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 </w:t>
      </w:r>
      <w:r w:rsidRPr="00B33FE0">
        <w:rPr>
          <w:kern w:val="2"/>
          <w:sz w:val="24"/>
          <w:szCs w:val="24"/>
        </w:rPr>
        <w:t xml:space="preserve">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отраслевым (функциональным) органам </w:t>
      </w:r>
      <w:r w:rsidRPr="00B33FE0">
        <w:rPr>
          <w:sz w:val="24"/>
          <w:szCs w:val="24"/>
        </w:rPr>
        <w:t xml:space="preserve">в трехмесячный срок с даты подписания настоящего постановления внести изменения в правовые акты, утвердившие нормативные затраты на обеспечение функций указанных органов и подведомственных им муниципальных казенных учреждений Верхняковского сельского поселения в соответствии с </w:t>
      </w:r>
      <w:hyperlink r:id="rId7" w:history="1">
        <w:r w:rsidRPr="00B33FE0">
          <w:rPr>
            <w:sz w:val="24"/>
            <w:szCs w:val="24"/>
          </w:rPr>
          <w:t>Правилами</w:t>
        </w:r>
      </w:hyperlink>
      <w:r w:rsidRPr="00B33FE0">
        <w:rPr>
          <w:kern w:val="2"/>
          <w:sz w:val="24"/>
          <w:szCs w:val="24"/>
        </w:rPr>
        <w:t xml:space="preserve">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учреждений,  утвержденными постановлением </w:t>
      </w:r>
      <w:r w:rsidRPr="00B33FE0">
        <w:rPr>
          <w:sz w:val="24"/>
          <w:szCs w:val="24"/>
        </w:rPr>
        <w:t>Администрации Верхняковского сельского поселения  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 Верхняковского сельского поселения</w:t>
      </w:r>
      <w:r w:rsidRPr="00B33FE0">
        <w:rPr>
          <w:sz w:val="24"/>
          <w:szCs w:val="24"/>
        </w:rPr>
        <w:t>».</w:t>
      </w:r>
    </w:p>
    <w:p w:rsidR="00EF4D1E" w:rsidRPr="00B33FE0" w:rsidRDefault="00EF4D1E" w:rsidP="00415D1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3. Установить, что положения подпункта 2.2.4 подпункта 2.2 и подпункта 2.3.7 подпункта 2.3 пункта 2 приложения к настоящему постановлению распространяются на правоотношения, возникшие при определении нормативных затрат на обеспечение функций муниципальных казенных учреждений Верхняковского сельского поселения, с 1 января 2017 г.</w:t>
      </w:r>
    </w:p>
    <w:p w:rsidR="00EF4D1E" w:rsidRPr="00B33FE0" w:rsidRDefault="00EF4D1E" w:rsidP="00EF4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EF4D1E" w:rsidRPr="00B33FE0" w:rsidRDefault="00EF4D1E" w:rsidP="00CE1D0D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5. Контроль за выполнением настоящего постановления оставляю за собой.</w:t>
      </w: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Глава  Верхняковского сельского поселения                     А.А. Романов</w:t>
      </w: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Постановление вносит </w:t>
      </w:r>
    </w:p>
    <w:p w:rsidR="00EF4D1E" w:rsidRPr="00B33FE0" w:rsidRDefault="00EF4D1E" w:rsidP="003C2F57">
      <w:pPr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сектор экономики и финансов</w:t>
      </w: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right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F1709C">
      <w:pPr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Приложение</w:t>
      </w: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к постановлению</w:t>
      </w: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Администрации</w:t>
      </w: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Верхняковского сельского поселения</w:t>
      </w:r>
    </w:p>
    <w:p w:rsidR="00EF4D1E" w:rsidRPr="00B33FE0" w:rsidRDefault="00EF4D1E" w:rsidP="008E291B">
      <w:pPr>
        <w:ind w:left="6237"/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от __________№ _____</w:t>
      </w: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both"/>
        <w:rPr>
          <w:sz w:val="24"/>
          <w:szCs w:val="24"/>
        </w:rPr>
      </w:pPr>
    </w:p>
    <w:p w:rsidR="00EF4D1E" w:rsidRPr="00B33FE0" w:rsidRDefault="00EF4D1E" w:rsidP="008E291B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ИЗМЕНЕНИЯ,</w:t>
      </w:r>
    </w:p>
    <w:p w:rsidR="00EF4D1E" w:rsidRPr="00B33FE0" w:rsidRDefault="00EF4D1E" w:rsidP="003C2F57">
      <w:pPr>
        <w:jc w:val="center"/>
        <w:rPr>
          <w:sz w:val="24"/>
          <w:szCs w:val="24"/>
        </w:rPr>
      </w:pPr>
      <w:r w:rsidRPr="00B33FE0">
        <w:rPr>
          <w:sz w:val="24"/>
          <w:szCs w:val="24"/>
        </w:rPr>
        <w:t>Вносимые в постановление Администрации    Верхняковского сельского поселения Ростовской области от 31.12.2015 № 116 «</w:t>
      </w:r>
      <w:r w:rsidRPr="00B33FE0">
        <w:rPr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Администрации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отраслевых (функциональных) органов, в том числе подведомственных им муниципальных казенных учреждений Верхняковского сельского поселения</w:t>
      </w:r>
      <w:r w:rsidRPr="00B33FE0">
        <w:rPr>
          <w:sz w:val="24"/>
          <w:szCs w:val="24"/>
        </w:rPr>
        <w:t>»</w:t>
      </w:r>
    </w:p>
    <w:p w:rsidR="00EF4D1E" w:rsidRPr="00B33FE0" w:rsidRDefault="00EF4D1E" w:rsidP="008E291B">
      <w:pPr>
        <w:jc w:val="center"/>
        <w:rPr>
          <w:sz w:val="24"/>
          <w:szCs w:val="24"/>
        </w:rPr>
      </w:pPr>
    </w:p>
    <w:p w:rsidR="00EF4D1E" w:rsidRPr="00B33FE0" w:rsidRDefault="00EF4D1E" w:rsidP="00B103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Преамбулу изложить в редакции:</w:t>
      </w:r>
    </w:p>
    <w:p w:rsidR="00EF4D1E" w:rsidRPr="00B33FE0" w:rsidRDefault="00EF4D1E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«</w:t>
      </w:r>
      <w:r w:rsidRPr="00B33FE0">
        <w:rPr>
          <w:kern w:val="2"/>
          <w:sz w:val="24"/>
          <w:szCs w:val="24"/>
        </w:rPr>
        <w:t xml:space="preserve">В соответствии с </w:t>
      </w:r>
      <w:hyperlink r:id="rId8" w:history="1">
        <w:r w:rsidRPr="00B33FE0">
          <w:rPr>
            <w:kern w:val="2"/>
            <w:sz w:val="24"/>
            <w:szCs w:val="24"/>
          </w:rPr>
          <w:t>пунктом 2 части 4 статьи 19</w:t>
        </w:r>
      </w:hyperlink>
      <w:r w:rsidRPr="00B33FE0">
        <w:rPr>
          <w:kern w:val="2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hyperlink r:id="rId9" w:history="1">
        <w:r w:rsidRPr="00B33FE0">
          <w:rPr>
            <w:sz w:val="24"/>
            <w:szCs w:val="24"/>
          </w:rPr>
          <w:t>постановлением</w:t>
        </w:r>
      </w:hyperlink>
      <w:r w:rsidRPr="00B33FE0">
        <w:rPr>
          <w:sz w:val="24"/>
          <w:szCs w:val="24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hyperlink r:id="rId10" w:history="1">
        <w:r w:rsidRPr="00B33FE0">
          <w:rPr>
            <w:kern w:val="2"/>
            <w:sz w:val="24"/>
            <w:szCs w:val="24"/>
          </w:rPr>
          <w:t>постановлением</w:t>
        </w:r>
      </w:hyperlink>
      <w:r w:rsidRPr="00B33FE0">
        <w:rPr>
          <w:sz w:val="24"/>
          <w:szCs w:val="24"/>
        </w:rPr>
        <w:t xml:space="preserve"> Администрации Верхняковского сельского поселения от 31.12.2015 № 114 «</w:t>
      </w:r>
      <w:r w:rsidRPr="00B33FE0">
        <w:rPr>
          <w:kern w:val="2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EF4D1E" w:rsidRPr="00B33FE0" w:rsidRDefault="00EF4D1E" w:rsidP="00264476">
      <w:pPr>
        <w:ind w:firstLine="709"/>
        <w:jc w:val="both"/>
        <w:rPr>
          <w:kern w:val="2"/>
          <w:sz w:val="24"/>
          <w:szCs w:val="24"/>
        </w:rPr>
      </w:pPr>
    </w:p>
    <w:p w:rsidR="00EF4D1E" w:rsidRPr="00B33FE0" w:rsidRDefault="00EF4D1E" w:rsidP="00264476">
      <w:pPr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постановляю:».</w:t>
      </w:r>
    </w:p>
    <w:p w:rsidR="00EF4D1E" w:rsidRPr="00B33FE0" w:rsidRDefault="00EF4D1E" w:rsidP="00264476">
      <w:pPr>
        <w:ind w:firstLine="709"/>
        <w:jc w:val="both"/>
        <w:rPr>
          <w:sz w:val="24"/>
          <w:szCs w:val="24"/>
        </w:rPr>
      </w:pPr>
    </w:p>
    <w:p w:rsidR="00EF4D1E" w:rsidRPr="00B33FE0" w:rsidRDefault="00EF4D1E" w:rsidP="00B1039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приложении: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2.1.В разделе 1: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2.1.1.Пункт 1.2 дополнить абзацем следующего содержания: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«Нормативные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задания.».</w:t>
      </w:r>
    </w:p>
    <w:p w:rsidR="00EF4D1E" w:rsidRPr="00B33FE0" w:rsidRDefault="00EF4D1E" w:rsidP="00457831">
      <w:pPr>
        <w:pStyle w:val="ListParagraph"/>
        <w:numPr>
          <w:ilvl w:val="2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пункте 1.3:</w:t>
      </w:r>
    </w:p>
    <w:p w:rsidR="00EF4D1E" w:rsidRPr="00B33FE0" w:rsidRDefault="00EF4D1E" w:rsidP="00457831">
      <w:pPr>
        <w:autoSpaceDE w:val="0"/>
        <w:autoSpaceDN w:val="0"/>
        <w:adjustRightInd w:val="0"/>
        <w:ind w:left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третий изложить в редакции:</w:t>
      </w:r>
    </w:p>
    <w:p w:rsidR="00EF4D1E" w:rsidRPr="00B33FE0" w:rsidRDefault="00EF4D1E" w:rsidP="004578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до Администрации Верхняковского сельского поселения и ее отраслевых (функциональных) органов и казенных учреждений, как получателей средств бюджета Верхняковского сельского поселения на закупку товаров, работ, услуг в рамках исполнения бюджета Верхняковского сельского поселения».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2.1.3. Пункт 1.5 изложить в редакции: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«1.5.</w:t>
      </w:r>
      <w:r w:rsidRPr="00B33FE0">
        <w:rPr>
          <w:sz w:val="24"/>
          <w:szCs w:val="24"/>
        </w:rPr>
        <w:t> </w:t>
      </w:r>
      <w:r w:rsidRPr="00B33FE0">
        <w:rPr>
          <w:kern w:val="2"/>
          <w:sz w:val="24"/>
          <w:szCs w:val="24"/>
        </w:rPr>
        <w:t xml:space="preserve">Администрация </w:t>
      </w:r>
      <w:r w:rsidRPr="00B33FE0">
        <w:rPr>
          <w:sz w:val="24"/>
          <w:szCs w:val="24"/>
        </w:rPr>
        <w:t>Верхняковского сельского поселения</w:t>
      </w:r>
      <w:r w:rsidRPr="00B33FE0">
        <w:rPr>
          <w:kern w:val="2"/>
          <w:sz w:val="24"/>
          <w:szCs w:val="24"/>
        </w:rPr>
        <w:t xml:space="preserve">  и ее отраслевые (функциональные) органы </w:t>
      </w:r>
      <w:r w:rsidRPr="00B33FE0">
        <w:rPr>
          <w:sz w:val="24"/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Pr="00B33FE0">
        <w:rPr>
          <w:kern w:val="2"/>
          <w:sz w:val="24"/>
          <w:szCs w:val="24"/>
        </w:rPr>
        <w:t>Администрации</w:t>
      </w:r>
      <w:r w:rsidRPr="00B33FE0">
        <w:rPr>
          <w:sz w:val="24"/>
          <w:szCs w:val="24"/>
        </w:rPr>
        <w:t xml:space="preserve"> Верхняковского сельского поселения</w:t>
      </w:r>
      <w:r w:rsidRPr="00B33FE0">
        <w:rPr>
          <w:kern w:val="2"/>
          <w:sz w:val="24"/>
          <w:szCs w:val="24"/>
        </w:rPr>
        <w:t xml:space="preserve">   района и ее отраслевых (функциональных) органов,</w:t>
      </w:r>
      <w:r w:rsidRPr="00B33FE0">
        <w:rPr>
          <w:sz w:val="24"/>
          <w:szCs w:val="24"/>
        </w:rPr>
        <w:t xml:space="preserve"> должностных обязанностей работников) нормативы: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услуг подвижной связи;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SIM-карт, используемых в планшетных компьютерах;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принтеров, многофункциональных устройств и копировальных аппаратов и иной оргтехники;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планшетных компьютеров;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носителей информации;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перечня периодических печатных изданий и справочной литературы;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рабочих станций;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транспортных средств;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мебели;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канцелярских принадлежностей;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хозяйственных товаров и принадлежностей;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количества и цены иных товаров и услуг.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Значения нормативов цены и нормативов количества товаров, работ и услуг для руководителей казенных учреждений Верхняковского сельского поселения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правовыми актами для муниципального служащего, замещающего должность руководителя структурного подразделения муниципального органа, относящуюся к главной группе должностей муниципальной службы категории «руководители».</w:t>
      </w:r>
      <w:r w:rsidRPr="00B33FE0">
        <w:rPr>
          <w:sz w:val="24"/>
          <w:szCs w:val="24"/>
        </w:rPr>
        <w:t>».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2.1.4. В пункте 1.6слово «балансе» заменить словами «соответствующих балансах»</w:t>
      </w:r>
      <w:r w:rsidRPr="00B33FE0">
        <w:rPr>
          <w:kern w:val="2"/>
          <w:sz w:val="24"/>
          <w:szCs w:val="24"/>
        </w:rPr>
        <w:t>.</w:t>
      </w:r>
    </w:p>
    <w:p w:rsidR="00EF4D1E" w:rsidRPr="00B33FE0" w:rsidRDefault="00EF4D1E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2.1.5. </w:t>
      </w:r>
      <w:r w:rsidRPr="00B33FE0">
        <w:rPr>
          <w:sz w:val="24"/>
          <w:szCs w:val="24"/>
        </w:rPr>
        <w:t xml:space="preserve">Пункт 1.8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«1.8. Формулы расчета, применяемые при определении нормативных затрат, учитывают:</w:t>
      </w:r>
    </w:p>
    <w:p w:rsidR="00EF4D1E" w:rsidRPr="00B33FE0" w:rsidRDefault="00EF4D1E" w:rsidP="00297C8B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B33FE0">
        <w:rPr>
          <w:sz w:val="24"/>
          <w:szCs w:val="24"/>
        </w:rPr>
        <w:t xml:space="preserve">установленные Администрацией Верхняковского сельского поселения и ее отраслевыми (функциональными) органами нормативы </w:t>
      </w:r>
      <w:r w:rsidRPr="00B33FE0">
        <w:rPr>
          <w:kern w:val="2"/>
          <w:sz w:val="24"/>
          <w:szCs w:val="24"/>
        </w:rPr>
        <w:t>количества товаров, работ, услуг и(или) нормативы цены товаров, работ, услуг</w:t>
      </w:r>
      <w:r w:rsidRPr="00B33FE0">
        <w:rPr>
          <w:sz w:val="24"/>
          <w:szCs w:val="24"/>
        </w:rPr>
        <w:t>;</w:t>
      </w:r>
    </w:p>
    <w:p w:rsidR="00EF4D1E" w:rsidRPr="00B33FE0" w:rsidRDefault="00EF4D1E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сроки эксплуатации (в отношении основных средств);</w:t>
      </w:r>
    </w:p>
    <w:p w:rsidR="00EF4D1E" w:rsidRPr="00B33FE0" w:rsidRDefault="00EF4D1E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численность работников, определяемую в соответствии с </w:t>
      </w:r>
      <w:hyperlink r:id="rId11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12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 xml:space="preserve"> настоящего раздела;</w:t>
      </w:r>
    </w:p>
    <w:p w:rsidR="00EF4D1E" w:rsidRPr="00B33FE0" w:rsidRDefault="00EF4D1E" w:rsidP="006035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остатки основных средств и материальных запасов.».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2.1.6. В пункте 1.12слова «Цена единицы планируемых к приобретению товаров, работ и услуг в формулах расчета» заменить словами «Норматив цены товаров, работ и услуг, устанавливаемый в формулах расчета,».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 В разделе 2: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2.2.1. В пункте 2.1: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2.1.1слова «Нормативные затраты»заменить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 абзаце первом подпункта 2.1.2 слова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2.1.3 слова  «Нормативные затраты» заменить словом «Затраты»;</w:t>
      </w:r>
    </w:p>
    <w:p w:rsidR="00EF4D1E" w:rsidRPr="00B33FE0" w:rsidRDefault="00EF4D1E" w:rsidP="007426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2.1.4 слова  «Нормативные затраты» заменить словом «Затраты»;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2.1.5 изложить в редакции: «2.1.5.</w:t>
      </w:r>
      <w:r w:rsidRPr="00B33FE0">
        <w:rPr>
          <w:sz w:val="24"/>
          <w:szCs w:val="24"/>
        </w:rPr>
        <w:t xml:space="preserve">  Затраты на оплату услуг подвижной связи (</w:t>
      </w:r>
      <w:r w:rsidRPr="00BE5199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26.25pt;height:24pt;visibility:visible">
            <v:imagedata r:id="rId13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21" o:spid="_x0000_i1026" type="#_x0000_t75" style="width:225pt;height:43.5pt;visibility:visible">
            <v:imagedata r:id="rId14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22" o:spid="_x0000_i1027" type="#_x0000_t75" style="width:34.5pt;height:24pt;visibility:visible">
            <v:imagedata r:id="rId15" o:title=""/>
          </v:shape>
        </w:pict>
      </w:r>
      <w:r w:rsidRPr="00B33FE0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 Верхняковского сельского поселения и ее отраслевых (функциональных) органов</w:t>
      </w:r>
      <w:r w:rsidRPr="00B33FE0">
        <w:rPr>
          <w:sz w:val="24"/>
          <w:szCs w:val="24"/>
        </w:rPr>
        <w:t>»;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3" o:spid="_x0000_i1028" type="#_x0000_t75" style="width:26.25pt;height:24pt;visibility:visible">
            <v:imagedata r:id="rId16" o:title=""/>
          </v:shape>
        </w:pict>
      </w:r>
      <w:r w:rsidRPr="00B33FE0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</w:t>
      </w:r>
      <w:r w:rsidRPr="00B33FE0">
        <w:rPr>
          <w:sz w:val="24"/>
          <w:szCs w:val="24"/>
        </w:rPr>
        <w:t xml:space="preserve"> Верхняковского сельского поселения  </w:t>
      </w:r>
      <w:r w:rsidRPr="00B33FE0">
        <w:rPr>
          <w:kern w:val="2"/>
          <w:sz w:val="24"/>
          <w:szCs w:val="24"/>
        </w:rPr>
        <w:t xml:space="preserve"> и ее отраслевых (функциональных) органов</w:t>
      </w:r>
      <w:r w:rsidRPr="00B33FE0">
        <w:rPr>
          <w:sz w:val="24"/>
          <w:szCs w:val="24"/>
        </w:rPr>
        <w:t>»;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4" o:spid="_x0000_i1029" type="#_x0000_t75" style="width:36.75pt;height:24pt;visibility:visible">
            <v:imagedata r:id="rId17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 подвижной связи по i-й должности</w:t>
      </w:r>
      <w:r w:rsidRPr="00B33FE0">
        <w:rPr>
          <w:kern w:val="2"/>
          <w:sz w:val="24"/>
          <w:szCs w:val="24"/>
        </w:rPr>
        <w:t>;</w:t>
      </w:r>
    </w:p>
    <w:p w:rsidR="00EF4D1E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подпункта 2.1.6</w:t>
      </w:r>
      <w:r w:rsidRPr="00B33FE0">
        <w:rPr>
          <w:sz w:val="24"/>
          <w:szCs w:val="24"/>
        </w:rPr>
        <w:t xml:space="preserve"> изложить в редакции: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«2.1.6. Затраты на передачу данных с использованием информационно-телекоммуникационной сети «Интернет» (далее - сеть «Интернет») и услуги </w:t>
      </w:r>
      <w:r>
        <w:rPr>
          <w:sz w:val="24"/>
          <w:szCs w:val="24"/>
        </w:rPr>
        <w:t xml:space="preserve">Интернет </w:t>
      </w:r>
      <w:r w:rsidRPr="00B33FE0">
        <w:rPr>
          <w:sz w:val="24"/>
          <w:szCs w:val="24"/>
        </w:rPr>
        <w:t>-провайдеров для планшетных компьютеров          (</w:t>
      </w:r>
      <w:r w:rsidRPr="00BE5199">
        <w:rPr>
          <w:noProof/>
          <w:position w:val="-8"/>
          <w:sz w:val="24"/>
          <w:szCs w:val="24"/>
        </w:rPr>
        <w:pict>
          <v:shape id="Рисунок 25" o:spid="_x0000_i1030" type="#_x0000_t75" style="width:24pt;height:24pt;visibility:visible">
            <v:imagedata r:id="rId1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26" o:spid="_x0000_i1031" type="#_x0000_t75" style="width:188.25pt;height:43.5pt;visibility:visible">
            <v:imagedata r:id="rId19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27" o:spid="_x0000_i1032" type="#_x0000_t75" style="width:26.25pt;height:24pt;visibility:visible">
            <v:imagedata r:id="rId20" o:title=""/>
          </v:shape>
        </w:pict>
      </w:r>
      <w:r w:rsidRPr="00B33FE0">
        <w:rPr>
          <w:sz w:val="24"/>
          <w:szCs w:val="24"/>
        </w:rPr>
        <w:t xml:space="preserve"> - количество SIM-карт по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 Верхняковского сельского поселения и ее отраслевых (функциональных) органов</w:t>
      </w:r>
      <w:r w:rsidRPr="00B33FE0">
        <w:rPr>
          <w:sz w:val="24"/>
          <w:szCs w:val="24"/>
        </w:rPr>
        <w:t>, определяемыми в соответствии с нормативным правовым актом Администрации Верхняковского сельского поселения;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8" o:spid="_x0000_i1033" type="#_x0000_t75" style="width:26.25pt;height:24pt;visibility:visible">
            <v:imagedata r:id="rId21" o:title=""/>
          </v:shape>
        </w:pict>
      </w:r>
      <w:r w:rsidRPr="00B33FE0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9" o:spid="_x0000_i1034" type="#_x0000_t75" style="width:34.5pt;height:24pt;visibility:visible">
            <v:imagedata r:id="rId22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 передачи данных по i-й должности;</w:t>
      </w:r>
    </w:p>
    <w:p w:rsidR="00EF4D1E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2.1.7 изложить в редакции: </w:t>
      </w:r>
    </w:p>
    <w:p w:rsidR="00EF4D1E" w:rsidRPr="00B33FE0" w:rsidRDefault="00EF4D1E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2.1.7</w:t>
      </w:r>
      <w:r>
        <w:rPr>
          <w:sz w:val="24"/>
          <w:szCs w:val="24"/>
        </w:rPr>
        <w:t>. З</w:t>
      </w:r>
      <w:r w:rsidRPr="00B33FE0">
        <w:rPr>
          <w:sz w:val="24"/>
          <w:szCs w:val="24"/>
        </w:rPr>
        <w:t>атраты на электросвязь, относящуюся к связи специального назначения, используемой на муниципальном уровне (</w:t>
      </w:r>
      <w:r w:rsidRPr="00BE5199">
        <w:rPr>
          <w:noProof/>
          <w:position w:val="-14"/>
          <w:sz w:val="24"/>
          <w:szCs w:val="24"/>
        </w:rPr>
        <w:pict>
          <v:shape id="Рисунок 35" o:spid="_x0000_i1035" type="#_x0000_t75" style="width:26.25pt;height:26.25pt;visibility:visible">
            <v:imagedata r:id="rId23" o:title=""/>
          </v:shape>
        </w:pict>
      </w:r>
      <w:r w:rsidRPr="00B33FE0">
        <w:rPr>
          <w:sz w:val="24"/>
          <w:szCs w:val="24"/>
        </w:rPr>
        <w:t>), определяются по формуле: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6" o:spid="_x0000_i1036" type="#_x0000_t75" style="width:171pt;height:26.25pt;visibility:visible">
            <v:imagedata r:id="rId24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37" o:spid="_x0000_i1037" type="#_x0000_t75" style="width:26.25pt;height:26.25pt;visibility:visible">
            <v:imagedata r:id="rId25" o:title=""/>
          </v:shape>
        </w:pict>
      </w:r>
      <w:r w:rsidRPr="00B33FE0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8" o:spid="_x0000_i1038" type="#_x0000_t75" style="width:26.25pt;height:26.25pt;visibility:visible">
            <v:imagedata r:id="rId26" o:title=""/>
          </v:shape>
        </w:pict>
      </w:r>
      <w:r w:rsidRPr="00B33FE0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9" o:spid="_x0000_i1039" type="#_x0000_t75" style="width:26.25pt;height:26.25pt;visibility:visible">
            <v:imagedata r:id="rId27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услуги»;</w:t>
      </w:r>
    </w:p>
    <w:p w:rsidR="00EF4D1E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подпункт</w:t>
      </w:r>
      <w:r w:rsidRPr="00B33FE0">
        <w:rPr>
          <w:kern w:val="2"/>
          <w:sz w:val="24"/>
          <w:szCs w:val="24"/>
        </w:rPr>
        <w:t xml:space="preserve"> 2.1.8 изложить в редакции: 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 </w:t>
      </w:r>
      <w:r w:rsidRPr="00B33FE0">
        <w:rPr>
          <w:sz w:val="24"/>
          <w:szCs w:val="24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 w:rsidRPr="00BE5199">
        <w:rPr>
          <w:noProof/>
          <w:position w:val="-12"/>
          <w:sz w:val="24"/>
          <w:szCs w:val="24"/>
        </w:rPr>
        <w:pict>
          <v:shape id="Рисунок 44" o:spid="_x0000_i1040" type="#_x0000_t75" style="width:24pt;height:24pt;visibility:visible">
            <v:imagedata r:id="rId2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45" o:spid="_x0000_i1041" type="#_x0000_t75" style="width:188.25pt;height:39pt;visibility:visible">
            <v:imagedata r:id="rId29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46" o:spid="_x0000_i1042" type="#_x0000_t75" style="width:26.25pt;height:24pt;visibility:visible">
            <v:imagedata r:id="rId30" o:title=""/>
          </v:shape>
        </w:pict>
      </w:r>
      <w:r w:rsidRPr="00B33FE0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EF4D1E" w:rsidRPr="00B33FE0" w:rsidRDefault="00EF4D1E" w:rsidP="00B6055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47" o:spid="_x0000_i1043" type="#_x0000_t75" style="width:26.25pt;height:24pt;visibility:visible">
            <v:imagedata r:id="rId31" o:title=""/>
          </v:shape>
        </w:pict>
      </w:r>
      <w:r w:rsidRPr="00B33FE0">
        <w:rPr>
          <w:sz w:val="24"/>
          <w:szCs w:val="24"/>
        </w:rPr>
        <w:t xml:space="preserve"> - ежемесячная i-я абонентская плата за цифровой поток;</w:t>
      </w:r>
    </w:p>
    <w:p w:rsidR="00EF4D1E" w:rsidRPr="00B33FE0" w:rsidRDefault="00EF4D1E" w:rsidP="0074263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48" o:spid="_x0000_i1044" type="#_x0000_t75" style="width:34.5pt;height:24pt;visibility:visible">
            <v:imagedata r:id="rId32" o:title=""/>
          </v:shape>
        </w:pict>
      </w:r>
      <w:r w:rsidRPr="00B33FE0">
        <w:rPr>
          <w:sz w:val="24"/>
          <w:szCs w:val="24"/>
        </w:rPr>
        <w:t xml:space="preserve"> - количество месяцев предоставления услуги с i-й абонентской платой</w:t>
      </w:r>
      <w:r w:rsidRPr="00B33FE0">
        <w:rPr>
          <w:kern w:val="2"/>
          <w:sz w:val="24"/>
          <w:szCs w:val="24"/>
        </w:rPr>
        <w:t>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2.2.2. В пункте 2.2: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2.2.1 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2.2.2  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>подпункта 2.2.3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2.2.4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2.2.5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2.2.6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04038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«2.2.6. </w:t>
      </w:r>
      <w:r w:rsidRPr="00040380">
        <w:rPr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</w:t>
      </w:r>
      <w:r w:rsidRPr="00BE5199">
        <w:rPr>
          <w:noProof/>
          <w:position w:val="-14"/>
          <w:sz w:val="24"/>
          <w:szCs w:val="24"/>
        </w:rPr>
        <w:pict>
          <v:shape id="Рисунок 71" o:spid="_x0000_i1045" type="#_x0000_t75" style="width:26.25pt;height:26.25pt;visibility:visible">
            <v:imagedata r:id="rId33" o:title=""/>
          </v:shape>
        </w:pict>
      </w:r>
      <w:r w:rsidRPr="00040380">
        <w:rPr>
          <w:sz w:val="24"/>
          <w:szCs w:val="24"/>
        </w:rPr>
        <w:t>) определяются по формуле:</w:t>
      </w:r>
    </w:p>
    <w:p w:rsidR="00EF4D1E" w:rsidRPr="00040380" w:rsidRDefault="00EF4D1E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Default="00EF4D1E" w:rsidP="00796D64">
      <w:pPr>
        <w:tabs>
          <w:tab w:val="left" w:pos="567"/>
        </w:tabs>
        <w:jc w:val="center"/>
        <w:rPr>
          <w:sz w:val="28"/>
          <w:szCs w:val="28"/>
        </w:rPr>
      </w:pPr>
      <w:r>
        <w:pict>
          <v:shape id="_x0000_i1046" type="#_x0000_t75" style="width:201.75pt;height:45.75pt">
            <v:imagedata r:id="rId34" o:title="" chromakey="white"/>
          </v:shape>
        </w:pict>
      </w:r>
    </w:p>
    <w:p w:rsidR="00EF4D1E" w:rsidRPr="00040380" w:rsidRDefault="00EF4D1E" w:rsidP="00796D64">
      <w:pPr>
        <w:tabs>
          <w:tab w:val="left" w:pos="567"/>
        </w:tabs>
        <w:jc w:val="center"/>
        <w:rPr>
          <w:sz w:val="24"/>
          <w:szCs w:val="24"/>
        </w:rPr>
      </w:pPr>
    </w:p>
    <w:p w:rsidR="00EF4D1E" w:rsidRPr="00040380" w:rsidRDefault="00EF4D1E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040380" w:rsidRDefault="00EF4D1E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72" o:spid="_x0000_i1047" type="#_x0000_t75" style="width:39pt;height:26.25pt;visibility:visible">
            <v:imagedata r:id="rId35" o:title=""/>
          </v:shape>
        </w:pict>
      </w:r>
      <w:r w:rsidRPr="00040380">
        <w:rPr>
          <w:sz w:val="24"/>
          <w:szCs w:val="24"/>
        </w:rPr>
        <w:t xml:space="preserve"> – количество i-х принтеров, многофункциональных устройств </w:t>
      </w:r>
      <w:r w:rsidRPr="00040380">
        <w:rPr>
          <w:sz w:val="24"/>
          <w:szCs w:val="24"/>
        </w:rPr>
        <w:br/>
        <w:t>и копировальных аппаратов и иной оргтехники в соответствии с нормативами Администрации Верхняковского сельского поселения и ее отраслевых (функциональных) органов;</w:t>
      </w:r>
    </w:p>
    <w:p w:rsidR="00EF4D1E" w:rsidRPr="00040380" w:rsidRDefault="00EF4D1E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73" o:spid="_x0000_i1048" type="#_x0000_t75" style="width:34.5pt;height:26.25pt;visibility:visible">
            <v:imagedata r:id="rId36" o:title=""/>
          </v:shape>
        </w:pict>
      </w:r>
      <w:r w:rsidRPr="00040380">
        <w:rPr>
          <w:sz w:val="24"/>
          <w:szCs w:val="24"/>
        </w:rPr>
        <w:t xml:space="preserve"> – цена технического обслуживания и регламентно-профилактического ремонта i-х принтеров, многофункциональных устройств </w:t>
      </w:r>
      <w:r w:rsidRPr="00040380">
        <w:rPr>
          <w:sz w:val="24"/>
          <w:szCs w:val="24"/>
        </w:rPr>
        <w:br/>
        <w:t>и копировальных аппаратов и иной оргтехники в месяц;</w:t>
      </w:r>
    </w:p>
    <w:p w:rsidR="00EF4D1E" w:rsidRPr="00B33FE0" w:rsidRDefault="00EF4D1E" w:rsidP="009B1F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040380">
        <w:rPr>
          <w:sz w:val="24"/>
          <w:szCs w:val="24"/>
        </w:rPr>
        <w:t>– количество месяцев предоставления услуги.»;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2.2.7 слово «нормативные» исключить.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2.2.3. В пункте 2.3: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 xml:space="preserve">подпункта 2.3.1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2.3.2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</w:t>
      </w:r>
      <w:r w:rsidRPr="00B33FE0">
        <w:rPr>
          <w:sz w:val="24"/>
          <w:szCs w:val="24"/>
        </w:rPr>
        <w:t xml:space="preserve">подпункта 2.3.3 </w:t>
      </w:r>
      <w:r w:rsidRPr="00B33FE0">
        <w:rPr>
          <w:kern w:val="2"/>
          <w:sz w:val="24"/>
          <w:szCs w:val="24"/>
        </w:rPr>
        <w:t>слова 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</w:t>
      </w:r>
      <w:r w:rsidRPr="00B33FE0">
        <w:rPr>
          <w:kern w:val="2"/>
          <w:sz w:val="24"/>
          <w:szCs w:val="24"/>
        </w:rPr>
        <w:t xml:space="preserve"> абзаце первом </w:t>
      </w:r>
      <w:r w:rsidRPr="00B33FE0">
        <w:rPr>
          <w:sz w:val="24"/>
          <w:szCs w:val="24"/>
        </w:rPr>
        <w:t>подпункта 2.3.4 слово «нормативные» исключить.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2.2.4. В пункте 2.4: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«2.4.1. Затраты на приобретение рабочих станций и серверов  (</w:t>
      </w:r>
      <w:r w:rsidRPr="00BE5199">
        <w:rPr>
          <w:noProof/>
          <w:position w:val="-14"/>
          <w:sz w:val="24"/>
          <w:szCs w:val="24"/>
        </w:rPr>
        <w:pict>
          <v:shape id="Рисунок 103" o:spid="_x0000_i1049" type="#_x0000_t75" style="width:26.25pt;height:26.25pt;visibility:visible">
            <v:imagedata r:id="rId37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EF2B67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EF4D1E" w:rsidRDefault="00EF4D1E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pict>
          <v:shape id="_x0000_i1050" type="#_x0000_t75" style="width:178.5pt;height:45.75pt">
            <v:imagedata r:id="rId38" o:title="" chromakey="white"/>
          </v:shape>
        </w:pict>
      </w:r>
    </w:p>
    <w:p w:rsidR="00EF4D1E" w:rsidRPr="00E26519" w:rsidRDefault="00EF4D1E" w:rsidP="00796D64">
      <w:pPr>
        <w:tabs>
          <w:tab w:val="left" w:pos="567"/>
        </w:tabs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105" o:spid="_x0000_i1051" type="#_x0000_t75" style="width:63pt;height:26.25pt;visibility:visible">
            <v:imagedata r:id="rId39" o:title=""/>
          </v:shape>
        </w:pict>
      </w:r>
      <w:r w:rsidRPr="00B33FE0">
        <w:rPr>
          <w:sz w:val="24"/>
          <w:szCs w:val="24"/>
        </w:rPr>
        <w:t xml:space="preserve"> –количество рабочих станций по </w:t>
      </w:r>
      <w:r w:rsidRPr="00B33FE0">
        <w:rPr>
          <w:sz w:val="24"/>
          <w:szCs w:val="24"/>
        </w:rPr>
        <w:br/>
        <w:t xml:space="preserve">i-й должности, не превышающее предельное количество рабочих станций по i-й должности или серверов </w:t>
      </w:r>
      <w:r w:rsidRPr="00B33FE0">
        <w:rPr>
          <w:sz w:val="24"/>
          <w:szCs w:val="24"/>
          <w:lang w:val="en-US"/>
        </w:rPr>
        <w:t>i</w:t>
      </w:r>
      <w:r w:rsidRPr="00B33FE0">
        <w:rPr>
          <w:sz w:val="24"/>
          <w:szCs w:val="24"/>
        </w:rPr>
        <w:t>-го типа;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107" o:spid="_x0000_i1052" type="#_x0000_t75" style="width:26.25pt;height:26.25pt;visibility:visible">
            <v:imagedata r:id="rId40" o:title=""/>
          </v:shape>
        </w:pict>
      </w:r>
      <w:r w:rsidRPr="00B33FE0">
        <w:rPr>
          <w:sz w:val="24"/>
          <w:szCs w:val="24"/>
        </w:rPr>
        <w:t xml:space="preserve"> – цена приобретения одной рабочей станции по i-й должности или серверов </w:t>
      </w:r>
      <w:r w:rsidRPr="00B33FE0">
        <w:rPr>
          <w:sz w:val="24"/>
          <w:szCs w:val="24"/>
          <w:lang w:val="en-US"/>
        </w:rPr>
        <w:t>i</w:t>
      </w:r>
      <w:r w:rsidRPr="00B33FE0">
        <w:rPr>
          <w:sz w:val="24"/>
          <w:szCs w:val="24"/>
        </w:rPr>
        <w:t>-го типа в соответствии с нормативами Администрации Верхняковского сельского поселения и ее отраслевых (функциональных) органов.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323F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2.4.1.1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«2.4.1.1. </w:t>
      </w:r>
      <w:r w:rsidRPr="00B33FE0">
        <w:rPr>
          <w:sz w:val="24"/>
          <w:szCs w:val="24"/>
        </w:rPr>
        <w:t>Предельное количество рабочих станций по i-й должности (</w:t>
      </w:r>
      <w:r w:rsidRPr="00BE5199">
        <w:rPr>
          <w:noProof/>
          <w:position w:val="-14"/>
          <w:sz w:val="24"/>
          <w:szCs w:val="24"/>
        </w:rPr>
        <w:pict>
          <v:shape id="Рисунок 108" o:spid="_x0000_i1053" type="#_x0000_t75" style="width:63pt;height:26.25pt;visibility:visible">
            <v:imagedata r:id="rId41" o:title=""/>
          </v:shape>
        </w:pict>
      </w:r>
      <w:r w:rsidRPr="00B33FE0">
        <w:rPr>
          <w:sz w:val="24"/>
          <w:szCs w:val="24"/>
        </w:rPr>
        <w:t>) определяется по формулам: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4B03F4" w:rsidRDefault="00EF4D1E" w:rsidP="00796D64">
      <w:pPr>
        <w:tabs>
          <w:tab w:val="left" w:pos="567"/>
        </w:tabs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Pr="00BE5199">
        <w:rPr>
          <w:position w:val="-11"/>
        </w:rPr>
        <w:pict>
          <v:shape id="_x0000_i1054" type="#_x0000_t75" style="width:141pt;height:18pt">
            <v:imagedata r:id="rId42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Pr="00BE5199">
        <w:rPr>
          <w:position w:val="-11"/>
        </w:rPr>
        <w:pict>
          <v:shape id="_x0000_i1055" type="#_x0000_t75" style="width:141pt;height:18pt">
            <v:imagedata r:id="rId42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Pr="00BE5199">
        <w:rPr>
          <w:position w:val="-6"/>
        </w:rPr>
        <w:pict>
          <v:shape id="_x0000_i1056" type="#_x0000_t75" style="width:13.5pt;height:16.5pt">
            <v:imagedata r:id="rId43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Pr="00BE5199">
        <w:rPr>
          <w:position w:val="-6"/>
        </w:rPr>
        <w:pict>
          <v:shape id="_x0000_i1057" type="#_x0000_t75" style="width:13.5pt;height:16.5pt">
            <v:imagedata r:id="rId43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4B03F4">
        <w:rPr>
          <w:sz w:val="24"/>
          <w:szCs w:val="24"/>
        </w:rPr>
        <w:t>для закрытого контура обработки информации,</w:t>
      </w:r>
    </w:p>
    <w:p w:rsidR="00EF4D1E" w:rsidRPr="00B33FE0" w:rsidRDefault="00EF4D1E" w:rsidP="00E26519">
      <w:r w:rsidRPr="004B03F4">
        <w:fldChar w:fldCharType="begin"/>
      </w:r>
      <w:r w:rsidRPr="004B03F4">
        <w:instrText xml:space="preserve"> QUOTE </w:instrText>
      </w:r>
      <w:r w:rsidRPr="00BE5199">
        <w:pict>
          <v:shape id="_x0000_i1058" type="#_x0000_t75" style="width:449.25pt;height:18pt">
            <v:imagedata r:id="rId44" o:title="" chromakey="white"/>
          </v:shape>
        </w:pict>
      </w:r>
      <w:r w:rsidRPr="004B03F4">
        <w:fldChar w:fldCharType="end"/>
      </w:r>
      <w:r>
        <w:tab/>
      </w:r>
      <w:r w:rsidRPr="00E26519">
        <w:pict>
          <v:shape id="_x0000_i1059" type="#_x0000_t75" style="width:449.25pt;height:18pt">
            <v:imagedata r:id="rId44" o:title="" chromakey="white"/>
          </v:shape>
        </w:pict>
      </w:r>
      <w:r w:rsidRPr="00B33FE0">
        <w:tab/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110" o:spid="_x0000_i1060" type="#_x0000_t75" style="width:26.25pt;height:24pt;visibility:visible">
            <v:imagedata r:id="rId45" o:title=""/>
          </v:shape>
        </w:pict>
      </w:r>
      <w:r w:rsidRPr="00B33FE0">
        <w:rPr>
          <w:sz w:val="24"/>
          <w:szCs w:val="24"/>
        </w:rPr>
        <w:t xml:space="preserve"> – расчетная численность основных работников, определяемая </w:t>
      </w:r>
      <w:r w:rsidRPr="00B33FE0">
        <w:rPr>
          <w:sz w:val="24"/>
          <w:szCs w:val="24"/>
        </w:rPr>
        <w:br/>
        <w:t xml:space="preserve">в соответствии с </w:t>
      </w:r>
      <w:hyperlink r:id="rId46" w:history="1">
        <w:r w:rsidRPr="00B33FE0">
          <w:rPr>
            <w:sz w:val="24"/>
            <w:szCs w:val="24"/>
          </w:rPr>
          <w:t>пунктами 1.9</w:t>
        </w:r>
      </w:hyperlink>
      <w:r w:rsidRPr="00B33FE0">
        <w:rPr>
          <w:sz w:val="24"/>
          <w:szCs w:val="24"/>
        </w:rPr>
        <w:t>–</w:t>
      </w:r>
      <w:hyperlink r:id="rId47" w:history="1">
        <w:r w:rsidRPr="00B33FE0">
          <w:rPr>
            <w:sz w:val="24"/>
            <w:szCs w:val="24"/>
          </w:rPr>
          <w:t>1.11</w:t>
        </w:r>
      </w:hyperlink>
      <w:r w:rsidRPr="00B33FE0">
        <w:rPr>
          <w:sz w:val="24"/>
          <w:szCs w:val="24"/>
        </w:rPr>
        <w:t>раздела 1 Правил.»;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2.4.1.2 признать утратившим силу.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2.4.2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«2.4.2. Затраты на приобретение принтеров, многофункциональных устройств и копировальных аппаратов и иной оргтехники (</w:t>
      </w:r>
      <w:r w:rsidRPr="00BE5199">
        <w:rPr>
          <w:noProof/>
          <w:position w:val="-12"/>
          <w:sz w:val="24"/>
          <w:szCs w:val="24"/>
        </w:rPr>
        <w:pict>
          <v:shape id="Рисунок 112" o:spid="_x0000_i1061" type="#_x0000_t75" style="width:24pt;height:24pt;visibility:visible">
            <v:imagedata r:id="rId4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F4D1E" w:rsidRPr="00B33FE0" w:rsidRDefault="00EF4D1E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pict>
          <v:shape id="_x0000_i1062" type="#_x0000_t75" style="width:129.75pt;height:45.75pt">
            <v:imagedata r:id="rId49" o:title="" chromakey="white"/>
          </v:shape>
        </w:pict>
      </w:r>
    </w:p>
    <w:p w:rsidR="00EF4D1E" w:rsidRPr="00B33FE0" w:rsidRDefault="00EF4D1E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Pr="00BE5199">
        <w:rPr>
          <w:sz w:val="24"/>
          <w:szCs w:val="24"/>
        </w:rPr>
        <w:pict>
          <v:shape id="_x0000_i1063" type="#_x0000_t75" style="width:30.75pt;height:17.25pt">
            <v:imagedata r:id="rId50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Pr="00BE5199">
        <w:rPr>
          <w:sz w:val="24"/>
          <w:szCs w:val="24"/>
        </w:rPr>
        <w:pict>
          <v:shape id="_x0000_i1064" type="#_x0000_t75" style="width:30.75pt;height:17.25pt">
            <v:imagedata r:id="rId50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 Верхняковского сельского поселения и ее отраслевых (функциональных) органов;</w:t>
      </w:r>
    </w:p>
    <w:p w:rsidR="00EF4D1E" w:rsidRPr="00B33FE0" w:rsidRDefault="00EF4D1E" w:rsidP="007D4C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116" o:spid="_x0000_i1065" type="#_x0000_t75" style="width:26.25pt;height:24pt;visibility:visible">
            <v:imagedata r:id="rId51" o:title=""/>
          </v:shape>
        </w:pict>
      </w:r>
      <w:r w:rsidRPr="00B33FE0">
        <w:rPr>
          <w:sz w:val="24"/>
          <w:szCs w:val="24"/>
        </w:rPr>
        <w:t xml:space="preserve"> – цена одного i-го типа принтера, многофункционального устройства и копировального аппарата и иной оргтехники в соответствии с нормативами Администрации Верхняковского сельского поселения и ее отраслевых (функциональных) органов.»;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2.4.3: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EF4D1E" w:rsidRDefault="00EF4D1E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подпункт 2.4.4 изложить  в редакции:</w:t>
      </w:r>
    </w:p>
    <w:p w:rsidR="00EF4D1E" w:rsidRPr="00B33FE0" w:rsidRDefault="00EF4D1E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«2.4.4. Затраты на приобретение планшетных компьютеров (</w:t>
      </w:r>
      <w:r w:rsidRPr="00BE5199">
        <w:rPr>
          <w:noProof/>
          <w:position w:val="-14"/>
          <w:sz w:val="24"/>
          <w:szCs w:val="24"/>
        </w:rPr>
        <w:pict>
          <v:shape id="Рисунок 125" o:spid="_x0000_i1066" type="#_x0000_t75" style="width:34.5pt;height:26.25pt;visibility:visible">
            <v:imagedata r:id="rId52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126" o:spid="_x0000_i1067" type="#_x0000_t75" style="width:166.5pt;height:43.5pt;visibility:visible">
            <v:imagedata r:id="rId53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127" o:spid="_x0000_i1068" type="#_x0000_t75" style="width:41.25pt;height:26.25pt;visibility:visible">
            <v:imagedata r:id="rId54" o:title=""/>
          </v:shape>
        </w:pict>
      </w:r>
      <w:r w:rsidRPr="00B33FE0">
        <w:rPr>
          <w:sz w:val="24"/>
          <w:szCs w:val="24"/>
        </w:rPr>
        <w:t xml:space="preserve"> -  количество планшетных компьютеров по i-й»;</w:t>
      </w:r>
    </w:p>
    <w:p w:rsidR="00EF4D1E" w:rsidRPr="00B33FE0" w:rsidRDefault="00EF4D1E" w:rsidP="009838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128" o:spid="_x0000_i1069" type="#_x0000_t75" style="width:36.75pt;height:26.25pt;visibility:visible">
            <v:imagedata r:id="rId55" o:title=""/>
          </v:shape>
        </w:pict>
      </w:r>
      <w:r w:rsidRPr="00B33FE0"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Pr="00B33FE0">
        <w:rPr>
          <w:kern w:val="2"/>
          <w:sz w:val="24"/>
          <w:szCs w:val="24"/>
        </w:rPr>
        <w:t>Администрации Верхняковского сельского поселения и ее отраслевых (функциональных) органов</w:t>
      </w:r>
      <w:r w:rsidRPr="00B33FE0">
        <w:rPr>
          <w:sz w:val="24"/>
          <w:szCs w:val="24"/>
        </w:rPr>
        <w:t>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2.4.5: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слово «нормативные» исключить;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исключить.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2.2.5. В пункте 2.6: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2.6.1: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2.6.2: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B103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2.6.3: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B1039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B1039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2.6.4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«2.6.4. Затраты на приобретение носителей информации, в том числе съемных электронных носителей информации (</w:t>
      </w:r>
      <w:r w:rsidRPr="00BE5199">
        <w:rPr>
          <w:noProof/>
          <w:position w:val="-12"/>
          <w:sz w:val="24"/>
          <w:szCs w:val="24"/>
        </w:rPr>
        <w:pict>
          <v:shape id="Рисунок 137" o:spid="_x0000_i1070" type="#_x0000_t75" style="width:24pt;height:24pt;visibility:visible">
            <v:imagedata r:id="rId56" o:title=""/>
          </v:shape>
        </w:pict>
      </w:r>
      <w:r w:rsidRPr="00B33FE0">
        <w:rPr>
          <w:sz w:val="24"/>
          <w:szCs w:val="24"/>
        </w:rPr>
        <w:t>),определяются по формуле: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C57FC8">
      <w:pPr>
        <w:tabs>
          <w:tab w:val="left" w:pos="567"/>
        </w:tabs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138" o:spid="_x0000_i1071" type="#_x0000_t75" style="width:134.25pt;height:39pt;visibility:visible">
            <v:imagedata r:id="rId57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139" o:spid="_x0000_i1072" type="#_x0000_t75" style="width:34.5pt;height:24pt;visibility:visible">
            <v:imagedata r:id="rId58" o:title=""/>
          </v:shape>
        </w:pict>
      </w:r>
      <w:r w:rsidRPr="00B33FE0">
        <w:rPr>
          <w:sz w:val="24"/>
          <w:szCs w:val="24"/>
        </w:rPr>
        <w:t xml:space="preserve"> – количество носителей информации по i-й должности в соответствии с нормативами Администрации Верхняковского сельского поселения и ее отраслевых (функциональных) органов;</w:t>
      </w:r>
    </w:p>
    <w:p w:rsidR="00EF4D1E" w:rsidRPr="00B33FE0" w:rsidRDefault="00EF4D1E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140" o:spid="_x0000_i1073" type="#_x0000_t75" style="width:26.25pt;height:24pt;visibility:visible">
            <v:imagedata r:id="rId59" o:title=""/>
          </v:shape>
        </w:pict>
      </w:r>
      <w:r w:rsidRPr="00B33FE0">
        <w:rPr>
          <w:sz w:val="24"/>
          <w:szCs w:val="24"/>
        </w:rPr>
        <w:t xml:space="preserve"> – цена одной единицы носителя информации по i-й должности в соответствии с нормативами Администрации Верхняковского сельского поселения и ее отраслевых (функциональных) органов.»;</w:t>
      </w:r>
    </w:p>
    <w:p w:rsidR="00EF4D1E" w:rsidRPr="00B33FE0" w:rsidRDefault="00EF4D1E" w:rsidP="00C57F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«2.6.5. </w:t>
      </w:r>
      <w:r w:rsidRPr="00B33FE0">
        <w:rPr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и иной оргтехники  (</w:t>
      </w:r>
      <w:r w:rsidRPr="00BE5199">
        <w:rPr>
          <w:noProof/>
          <w:position w:val="-12"/>
          <w:sz w:val="24"/>
          <w:szCs w:val="24"/>
        </w:rPr>
        <w:pict>
          <v:shape id="Рисунок 141" o:spid="_x0000_i1074" type="#_x0000_t75" style="width:26.25pt;height:24pt;visibility:visible">
            <v:imagedata r:id="rId60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871344">
      <w:pPr>
        <w:tabs>
          <w:tab w:val="left" w:pos="567"/>
        </w:tabs>
        <w:jc w:val="center"/>
        <w:rPr>
          <w:sz w:val="24"/>
          <w:szCs w:val="24"/>
        </w:rPr>
      </w:pPr>
    </w:p>
    <w:p w:rsidR="00EF4D1E" w:rsidRPr="00B33FE0" w:rsidRDefault="00EF4D1E" w:rsidP="00871344">
      <w:pPr>
        <w:tabs>
          <w:tab w:val="left" w:pos="567"/>
        </w:tabs>
        <w:jc w:val="center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142" o:spid="_x0000_i1075" type="#_x0000_t75" style="width:105.75pt;height:26.25pt;visibility:visible">
            <v:imagedata r:id="rId61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143" o:spid="_x0000_i1076" type="#_x0000_t75" style="width:24pt;height:26.25pt;visibility:visible">
            <v:imagedata r:id="rId62" o:title=""/>
          </v:shape>
        </w:pict>
      </w:r>
      <w:r w:rsidRPr="00B33FE0">
        <w:rPr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144" o:spid="_x0000_i1077" type="#_x0000_t75" style="width:24pt;height:24pt;visibility:visible">
            <v:imagedata r:id="rId63" o:title=""/>
          </v:shape>
        </w:pict>
      </w:r>
      <w:r w:rsidRPr="00B33FE0">
        <w:rPr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и иной оргтехники.»</w:t>
      </w:r>
    </w:p>
    <w:p w:rsidR="00EF4D1E" w:rsidRPr="00B33FE0" w:rsidRDefault="00EF4D1E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2.6.5.1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BE5199">
        <w:rPr>
          <w:noProof/>
          <w:position w:val="-14"/>
          <w:sz w:val="24"/>
          <w:szCs w:val="24"/>
        </w:rPr>
        <w:pict>
          <v:shape id="Рисунок 145" o:spid="_x0000_i1078" type="#_x0000_t75" style="width:24pt;height:26.25pt;visibility:visible">
            <v:imagedata r:id="rId62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871344">
      <w:pPr>
        <w:tabs>
          <w:tab w:val="left" w:pos="567"/>
        </w:tabs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146" o:spid="_x0000_i1079" type="#_x0000_t75" style="width:188.25pt;height:43.5pt;visibility:visible">
            <v:imagedata r:id="rId64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147" o:spid="_x0000_i1080" type="#_x0000_t75" style="width:26.25pt;height:26.25pt;visibility:visible">
            <v:imagedata r:id="rId65" o:title=""/>
          </v:shape>
        </w:pict>
      </w:r>
      <w:r w:rsidRPr="00B33FE0">
        <w:rPr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и иной оргтехники по i-й должности в соответствии с нормативами Администрации Верхняковского сельского поселения и ее отраслевых (функциональных) органов;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148" o:spid="_x0000_i1081" type="#_x0000_t75" style="width:34.5pt;height:26.25pt;visibility:visible">
            <v:imagedata r:id="rId66" o:title=""/>
          </v:shape>
        </w:pict>
      </w:r>
      <w:r w:rsidRPr="00B33FE0">
        <w:rPr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 и копировальных аппаратов и иной оргтехники по i-й должности  в соответствии с нормативами Администрации Верхняковского сельского поселения и ее отраслевых (функциональных) органов;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149" o:spid="_x0000_i1082" type="#_x0000_t75" style="width:26.25pt;height:26.25pt;visibility:visible">
            <v:imagedata r:id="rId67" o:title=""/>
          </v:shape>
        </w:pict>
      </w:r>
      <w:r w:rsidRPr="00B33FE0">
        <w:rPr>
          <w:sz w:val="24"/>
          <w:szCs w:val="24"/>
        </w:rPr>
        <w:t xml:space="preserve"> – цена расходного материала для принтеров, многофункциональных устройств и копировальных аппаратов и иной оргтехники по i-й должности  в соответствии с нормативами Администрации Верхняковского сельского поселения и ее отраслевых (функциональных) органов.»</w:t>
      </w:r>
    </w:p>
    <w:p w:rsidR="00EF4D1E" w:rsidRPr="00B33FE0" w:rsidRDefault="00EF4D1E" w:rsidP="00E5793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подпункт 2.6.5.2 </w:t>
      </w:r>
      <w:r w:rsidRPr="00B33FE0">
        <w:rPr>
          <w:kern w:val="2"/>
          <w:sz w:val="24"/>
          <w:szCs w:val="24"/>
        </w:rPr>
        <w:t>изложить в редакции:</w:t>
      </w:r>
    </w:p>
    <w:p w:rsidR="00EF4D1E" w:rsidRPr="00B33FE0" w:rsidRDefault="00EF4D1E" w:rsidP="00E57931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«Затраты на приобретение запасных частей для принтеров, многофункциональных устройств и копировальных аппаратов и иной оргтехники  (</w:t>
      </w:r>
      <w:r w:rsidRPr="00BE5199">
        <w:rPr>
          <w:noProof/>
          <w:position w:val="-12"/>
          <w:sz w:val="24"/>
          <w:szCs w:val="24"/>
        </w:rPr>
        <w:pict>
          <v:shape id="Рисунок 150" o:spid="_x0000_i1083" type="#_x0000_t75" style="width:19.5pt;height:24pt;visibility:visible">
            <v:imagedata r:id="rId63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871344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EF4D1E" w:rsidRPr="00B33FE0" w:rsidRDefault="00EF4D1E" w:rsidP="00871344">
      <w:pPr>
        <w:tabs>
          <w:tab w:val="left" w:pos="567"/>
        </w:tabs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151" o:spid="_x0000_i1084" type="#_x0000_t75" style="width:134.25pt;height:39pt;visibility:visible">
            <v:imagedata r:id="rId68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152" o:spid="_x0000_i1085" type="#_x0000_t75" style="width:26.25pt;height:24pt;visibility:visible">
            <v:imagedata r:id="rId69" o:title=""/>
          </v:shape>
        </w:pict>
      </w:r>
      <w:r w:rsidRPr="00B33FE0">
        <w:rPr>
          <w:sz w:val="24"/>
          <w:szCs w:val="24"/>
        </w:rPr>
        <w:t xml:space="preserve"> – количество i-х запасных частей для принтеров, многофункциональных устройств, копировальных аппаратов и иной оргтехники;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153" o:spid="_x0000_i1086" type="#_x0000_t75" style="width:26.25pt;height:24pt;visibility:visible">
            <v:imagedata r:id="rId70" o:title=""/>
          </v:shape>
        </w:pict>
      </w:r>
      <w:r w:rsidRPr="00B33FE0">
        <w:rPr>
          <w:sz w:val="24"/>
          <w:szCs w:val="24"/>
        </w:rPr>
        <w:t xml:space="preserve"> – цена одной единицы i-й запасной части.»;</w:t>
      </w:r>
    </w:p>
    <w:p w:rsidR="00EF4D1E" w:rsidRPr="00B33FE0" w:rsidRDefault="00EF4D1E" w:rsidP="0087134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2.6.6: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2.6.7 слово «нормативные» исключить.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 В разделе 6: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2.3.1. В пункте 6.1: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6.1.1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подпункта 6.1.2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6.1.3 слово «нормативные» исключить.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2.3.2. В пункте 6.2: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6.2.1: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326D3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6.2.3: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количество к приобретению» заменить словом «количество»;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абзаце первом подпункта 6.2.4 </w:t>
      </w:r>
      <w:r w:rsidRPr="00B33FE0">
        <w:rPr>
          <w:sz w:val="24"/>
          <w:szCs w:val="24"/>
        </w:rPr>
        <w:t xml:space="preserve">слова </w:t>
      </w:r>
      <w:r w:rsidRPr="00B33FE0">
        <w:rPr>
          <w:kern w:val="2"/>
          <w:sz w:val="24"/>
          <w:szCs w:val="24"/>
        </w:rPr>
        <w:t>«Нормативные затраты» заменить словом «Затраты»;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6.2.5 слово «нормативные» исключить.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2.3.3. В пункте 6.4: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десятом слово «нормативные» исключить;</w:t>
      </w:r>
    </w:p>
    <w:p w:rsidR="00EF4D1E" w:rsidRPr="00B33FE0" w:rsidRDefault="00EF4D1E" w:rsidP="004312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6.4.1 слова «Нормативные затраты» заменить словом «Затраты»;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6.4.2 слова «Нормативные затраты» заменить словом «Затраты»;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6.4.3 слова «Нормативные затраты» заменить словом «Затраты»;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6.4.4 слова «Нормативные затраты» заменить словом «Затраты»;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6.4.5 слова «Нормативные затраты» заменить словом «Затраты»;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6.4.6 слова «Нормативные затраты» заменить словом «Затраты»;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6.4.7 слово «нормативные» исключить.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2.3.4. В пункте 6.5: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6.5.1 слова «Нормативные затраты» заменить словом «Затраты»;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6.5.2 слова «Нормативные затраты» заменить словом «Затраты»;</w:t>
      </w:r>
    </w:p>
    <w:p w:rsidR="00EF4D1E" w:rsidRDefault="00EF4D1E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   подпункт </w:t>
      </w:r>
      <w:r w:rsidRPr="00B33FE0">
        <w:rPr>
          <w:sz w:val="24"/>
          <w:szCs w:val="24"/>
        </w:rPr>
        <w:t xml:space="preserve">6.5.3. изложить в редакции: </w:t>
      </w:r>
    </w:p>
    <w:p w:rsidR="00EF4D1E" w:rsidRPr="00B33FE0" w:rsidRDefault="00EF4D1E" w:rsidP="00930AA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«6.5.3. Затраты на аренду помещения (зала) для проведения совещания (</w:t>
      </w:r>
      <w:r w:rsidRPr="00BE5199">
        <w:rPr>
          <w:noProof/>
          <w:position w:val="-12"/>
          <w:sz w:val="24"/>
          <w:szCs w:val="24"/>
        </w:rPr>
        <w:pict>
          <v:shape id="Рисунок 250" o:spid="_x0000_i1087" type="#_x0000_t75" style="width:26.25pt;height:24pt;visibility:visible">
            <v:imagedata r:id="rId7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251" o:spid="_x0000_i1088" type="#_x0000_t75" style="width:147pt;height:43.5pt;visibility:visible">
            <v:imagedata r:id="rId72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930AA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252" o:spid="_x0000_i1089" type="#_x0000_t75" style="width:34.5pt;height:24pt;visibility:visible">
            <v:imagedata r:id="rId73" o:title=""/>
          </v:shape>
        </w:pict>
      </w:r>
      <w:r w:rsidRPr="00B33FE0">
        <w:rPr>
          <w:sz w:val="24"/>
          <w:szCs w:val="24"/>
        </w:rPr>
        <w:t xml:space="preserve"> -  количество суток аренды i-го помещения (зала);</w:t>
      </w:r>
    </w:p>
    <w:p w:rsidR="00EF4D1E" w:rsidRPr="00B33FE0" w:rsidRDefault="00EF4D1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53" o:spid="_x0000_i1090" type="#_x0000_t75" style="width:26.25pt;height:24pt;visibility:visible">
            <v:imagedata r:id="rId74" o:title=""/>
          </v:shape>
        </w:pict>
      </w:r>
      <w:r w:rsidRPr="00B33FE0">
        <w:rPr>
          <w:sz w:val="24"/>
          <w:szCs w:val="24"/>
        </w:rPr>
        <w:t xml:space="preserve"> - цена аренды i-го помещения (зала) в сутки</w:t>
      </w:r>
      <w:r w:rsidRPr="00B33FE0">
        <w:rPr>
          <w:kern w:val="2"/>
          <w:sz w:val="24"/>
          <w:szCs w:val="24"/>
        </w:rPr>
        <w:t>;</w:t>
      </w:r>
    </w:p>
    <w:p w:rsidR="00EF4D1E" w:rsidRPr="00B33FE0" w:rsidRDefault="00EF4D1E" w:rsidP="00340E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      подпункта 6.5.4 изложить в редакции: « </w:t>
      </w:r>
      <w:r w:rsidRPr="00B33FE0">
        <w:rPr>
          <w:sz w:val="24"/>
          <w:szCs w:val="24"/>
        </w:rPr>
        <w:t>6.5.4. Нормативные затраты на аренду оборудования для проведения совещания (</w:t>
      </w:r>
      <w:r w:rsidRPr="00BE5199">
        <w:rPr>
          <w:noProof/>
          <w:position w:val="-12"/>
          <w:sz w:val="24"/>
          <w:szCs w:val="24"/>
        </w:rPr>
        <w:pict>
          <v:shape id="Рисунок 254" o:spid="_x0000_i1091" type="#_x0000_t75" style="width:26.25pt;height:24pt;visibility:visible">
            <v:imagedata r:id="rId75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28"/>
          <w:sz w:val="24"/>
          <w:szCs w:val="24"/>
        </w:rPr>
        <w:pict>
          <v:shape id="Рисунок 255" o:spid="_x0000_i1092" type="#_x0000_t75" style="width:237.75pt;height:43.5pt;visibility:visible">
            <v:imagedata r:id="rId76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256" o:spid="_x0000_i1093" type="#_x0000_t75" style="width:26.25pt;height:24pt;visibility:visible">
            <v:imagedata r:id="rId77" o:title=""/>
          </v:shape>
        </w:pict>
      </w:r>
      <w:r w:rsidRPr="00B33FE0">
        <w:rPr>
          <w:sz w:val="24"/>
          <w:szCs w:val="24"/>
        </w:rPr>
        <w:t xml:space="preserve"> - количество арендуемого i-го оборудования;</w:t>
      </w:r>
    </w:p>
    <w:p w:rsidR="00EF4D1E" w:rsidRPr="00B33FE0" w:rsidRDefault="00EF4D1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57" o:spid="_x0000_i1094" type="#_x0000_t75" style="width:26.25pt;height:24pt;visibility:visible">
            <v:imagedata r:id="rId78" o:title=""/>
          </v:shape>
        </w:pict>
      </w:r>
      <w:r w:rsidRPr="00B33FE0">
        <w:rPr>
          <w:sz w:val="24"/>
          <w:szCs w:val="24"/>
        </w:rPr>
        <w:t xml:space="preserve"> - количество дней аренды i-го оборудования;</w:t>
      </w:r>
    </w:p>
    <w:p w:rsidR="00EF4D1E" w:rsidRPr="00B33FE0" w:rsidRDefault="00EF4D1E" w:rsidP="00340E6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58" o:spid="_x0000_i1095" type="#_x0000_t75" style="width:26.25pt;height:24pt;visibility:visible">
            <v:imagedata r:id="rId79" o:title=""/>
          </v:shape>
        </w:pict>
      </w:r>
      <w:r w:rsidRPr="00B33FE0">
        <w:rPr>
          <w:sz w:val="24"/>
          <w:szCs w:val="24"/>
        </w:rPr>
        <w:t xml:space="preserve"> - количество часов аренды в день i-го оборудования;</w:t>
      </w:r>
    </w:p>
    <w:p w:rsidR="00EF4D1E" w:rsidRPr="00B33FE0" w:rsidRDefault="00EF4D1E" w:rsidP="00340E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259" o:spid="_x0000_i1096" type="#_x0000_t75" style="width:24pt;height:24pt;visibility:visible">
            <v:imagedata r:id="rId80" o:title=""/>
          </v:shape>
        </w:pict>
      </w:r>
      <w:r w:rsidRPr="00B33FE0">
        <w:rPr>
          <w:sz w:val="24"/>
          <w:szCs w:val="24"/>
        </w:rPr>
        <w:t xml:space="preserve"> - цена 1 часа аренды i-го оборудования</w:t>
      </w:r>
      <w:r w:rsidRPr="00B33FE0">
        <w:rPr>
          <w:kern w:val="2"/>
          <w:sz w:val="24"/>
          <w:szCs w:val="24"/>
        </w:rPr>
        <w:t>».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2.3.5. В пункте 6.6: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6.6.1: 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слова «Нормативные затраты» заменить словом «Затраты»;</w:t>
      </w:r>
    </w:p>
    <w:p w:rsidR="00EF4D1E" w:rsidRPr="00B33FE0" w:rsidRDefault="00EF4D1E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в подпункте 6.6.1.3: 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слово «реже» заменить словом «более»;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6.6.2 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«6.6.2. </w:t>
      </w:r>
      <w:r w:rsidRPr="00B33FE0">
        <w:rPr>
          <w:sz w:val="24"/>
          <w:szCs w:val="24"/>
        </w:rPr>
        <w:t>Затраты на техническое обслуживание и ремонт транспортных средств определяются по формуле:</w:t>
      </w:r>
    </w:p>
    <w:p w:rsidR="00EF4D1E" w:rsidRDefault="00EF4D1E" w:rsidP="00796D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pict>
          <v:shape id="_x0000_i1097" type="#_x0000_t75" style="width:168.75pt;height:45.75pt">
            <v:imagedata r:id="rId81" o:title="" chromakey="white"/>
          </v:shape>
        </w:pic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где </w:t>
      </w: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Pr="00BE5199">
        <w:rPr>
          <w:sz w:val="24"/>
          <w:szCs w:val="24"/>
        </w:rPr>
        <w:pict>
          <v:shape id="_x0000_i1098" type="#_x0000_t75" style="width:42pt;height:18.75pt">
            <v:imagedata r:id="rId82" o:title="" chromakey="white"/>
          </v:shape>
        </w:pict>
      </w:r>
      <w:r w:rsidRPr="00B33FE0">
        <w:rPr>
          <w:sz w:val="24"/>
          <w:szCs w:val="24"/>
        </w:rPr>
        <w:fldChar w:fldCharType="separate"/>
      </w:r>
      <w:r w:rsidRPr="00BE5199">
        <w:rPr>
          <w:sz w:val="24"/>
          <w:szCs w:val="24"/>
        </w:rPr>
        <w:pict>
          <v:shape id="_x0000_i1099" type="#_x0000_t75" style="width:42pt;height:18.75pt">
            <v:imagedata r:id="rId82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– количество i-х транспортных средств;</w:t>
      </w:r>
    </w:p>
    <w:p w:rsidR="00EF4D1E" w:rsidRPr="00B33FE0" w:rsidRDefault="00EF4D1E" w:rsidP="003C6A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  –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года.»;</w:t>
      </w:r>
    </w:p>
    <w:p w:rsidR="00EF4D1E" w:rsidRPr="00B33FE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подпункте 6.6.3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EF4D1E" w:rsidRPr="00B33FE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6.6.4 слова «Нормативные затраты» заменить словом «Затраты»;</w:t>
      </w:r>
    </w:p>
    <w:p w:rsidR="00EF4D1E" w:rsidRPr="00B33FE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6.6.5 слова «Нормативные затраты» заменить словом «Затраты»;</w:t>
      </w:r>
    </w:p>
    <w:p w:rsidR="00EF4D1E" w:rsidRPr="00B33FE0" w:rsidRDefault="00EF4D1E" w:rsidP="00930A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6.6.6 слово «нормативные» исключить.</w:t>
      </w:r>
    </w:p>
    <w:p w:rsidR="00EF4D1E" w:rsidRPr="00B33FE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2.3.6. В пункте 6.7:</w:t>
      </w:r>
    </w:p>
    <w:p w:rsidR="00EF4D1E" w:rsidRPr="00B33FE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6.7.1 изложить в редакции:</w:t>
      </w:r>
    </w:p>
    <w:p w:rsidR="00EF4D1E" w:rsidRPr="0004038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kern w:val="2"/>
          <w:sz w:val="24"/>
          <w:szCs w:val="24"/>
        </w:rPr>
        <w:t xml:space="preserve">«6.7.1. </w:t>
      </w:r>
      <w:r w:rsidRPr="00040380">
        <w:rPr>
          <w:sz w:val="24"/>
          <w:szCs w:val="24"/>
        </w:rPr>
        <w:t>Затраты на оплату типографских работ и услуг, включая приобретение периодических печатных изданий (</w:t>
      </w:r>
      <w:r w:rsidRPr="00BE5199">
        <w:rPr>
          <w:noProof/>
          <w:position w:val="-12"/>
          <w:sz w:val="24"/>
          <w:szCs w:val="24"/>
        </w:rPr>
        <w:pict>
          <v:shape id="Рисунок 346" o:spid="_x0000_i1100" type="#_x0000_t75" style="width:19.5pt;height:24pt;visibility:visible">
            <v:imagedata r:id="rId83" o:title=""/>
          </v:shape>
        </w:pict>
      </w:r>
      <w:r w:rsidRPr="00040380">
        <w:rPr>
          <w:sz w:val="24"/>
          <w:szCs w:val="24"/>
        </w:rPr>
        <w:t xml:space="preserve">), определяются </w:t>
      </w:r>
      <w:r w:rsidRPr="00040380">
        <w:rPr>
          <w:sz w:val="24"/>
          <w:szCs w:val="24"/>
        </w:rPr>
        <w:br/>
        <w:t>по формуле: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040380" w:rsidRDefault="00EF4D1E" w:rsidP="001E03AB">
      <w:pPr>
        <w:tabs>
          <w:tab w:val="left" w:pos="567"/>
        </w:tabs>
        <w:jc w:val="center"/>
        <w:rPr>
          <w:sz w:val="24"/>
          <w:szCs w:val="24"/>
        </w:rPr>
      </w:pPr>
      <w:r w:rsidRPr="00796D64">
        <w:rPr>
          <w:sz w:val="24"/>
          <w:szCs w:val="24"/>
        </w:rPr>
        <w:fldChar w:fldCharType="begin"/>
      </w:r>
      <w:r w:rsidRPr="00796D64">
        <w:rPr>
          <w:sz w:val="24"/>
          <w:szCs w:val="24"/>
        </w:rPr>
        <w:instrText xml:space="preserve"> QUOTE </w:instrText>
      </w:r>
      <w:r w:rsidRPr="00BE5199">
        <w:rPr>
          <w:position w:val="-11"/>
        </w:rPr>
        <w:pict>
          <v:shape id="_x0000_i1101" type="#_x0000_t75" style="width:93pt;height:18pt">
            <v:imagedata r:id="rId84" o:title="" chromakey="white"/>
          </v:shape>
        </w:pict>
      </w:r>
      <w:r w:rsidRPr="00796D64">
        <w:rPr>
          <w:sz w:val="24"/>
          <w:szCs w:val="24"/>
        </w:rPr>
        <w:fldChar w:fldCharType="separate"/>
      </w:r>
      <w:r w:rsidRPr="00BE5199">
        <w:rPr>
          <w:position w:val="-11"/>
        </w:rPr>
        <w:pict>
          <v:shape id="_x0000_i1102" type="#_x0000_t75" style="width:93pt;height:18pt">
            <v:imagedata r:id="rId84" o:title="" chromakey="white"/>
          </v:shape>
        </w:pict>
      </w:r>
      <w:r w:rsidRPr="00796D64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Pr="00BE5199">
        <w:rPr>
          <w:sz w:val="24"/>
          <w:szCs w:val="24"/>
        </w:rPr>
        <w:pict>
          <v:shape id="_x0000_i1103" type="#_x0000_t75" style="width:136.5pt;height:79.5pt">
            <v:imagedata r:id="rId85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Pr="00BE5199">
        <w:rPr>
          <w:sz w:val="24"/>
          <w:szCs w:val="24"/>
        </w:rPr>
        <w:pict>
          <v:shape id="_x0000_i1104" type="#_x0000_t75" style="width:136.5pt;height:79.5pt">
            <v:imagedata r:id="rId85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>,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Pr="00BE5199">
        <w:rPr>
          <w:sz w:val="24"/>
          <w:szCs w:val="24"/>
        </w:rPr>
        <w:pict>
          <v:shape id="_x0000_i1105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Pr="00BE5199">
        <w:rPr>
          <w:sz w:val="24"/>
          <w:szCs w:val="24"/>
        </w:rPr>
        <w:pict>
          <v:shape id="_x0000_i1106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 xml:space="preserve"> – затраты на приобретение спецжурналов и бланков строгой отчетности;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49" o:spid="_x0000_i1107" type="#_x0000_t75" style="width:24pt;height:26.25pt;visibility:visible">
            <v:imagedata r:id="rId87" o:title=""/>
          </v:shape>
        </w:pict>
      </w:r>
      <w:r w:rsidRPr="00040380">
        <w:rPr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издания.».</w:t>
      </w:r>
    </w:p>
    <w:p w:rsidR="00EF4D1E" w:rsidRPr="00040380" w:rsidRDefault="00EF4D1E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6.7.1.1 изложить в редакции:</w:t>
      </w:r>
    </w:p>
    <w:p w:rsidR="00EF4D1E" w:rsidRPr="0004038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>«Затраты на приобретение спецжурналов  и бланков строгой отчетности (</w:t>
      </w:r>
      <w:r w:rsidRPr="00040380">
        <w:rPr>
          <w:sz w:val="24"/>
          <w:szCs w:val="24"/>
        </w:rPr>
        <w:fldChar w:fldCharType="begin"/>
      </w:r>
      <w:r w:rsidRPr="00040380">
        <w:rPr>
          <w:sz w:val="24"/>
          <w:szCs w:val="24"/>
        </w:rPr>
        <w:instrText xml:space="preserve"> QUOTE </w:instrText>
      </w:r>
      <w:r w:rsidRPr="00BE5199">
        <w:rPr>
          <w:sz w:val="24"/>
          <w:szCs w:val="24"/>
        </w:rPr>
        <w:pict>
          <v:shape id="_x0000_i1108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separate"/>
      </w:r>
      <w:r w:rsidRPr="00BE5199">
        <w:rPr>
          <w:sz w:val="24"/>
          <w:szCs w:val="24"/>
        </w:rPr>
        <w:pict>
          <v:shape id="_x0000_i1109" type="#_x0000_t75" style="width:47.25pt;height:79.5pt">
            <v:imagedata r:id="rId86" o:title="" chromakey="white"/>
          </v:shape>
        </w:pict>
      </w:r>
      <w:r w:rsidRPr="00040380">
        <w:rPr>
          <w:sz w:val="24"/>
          <w:szCs w:val="24"/>
        </w:rPr>
        <w:fldChar w:fldCharType="end"/>
      </w:r>
      <w:r w:rsidRPr="00040380">
        <w:rPr>
          <w:sz w:val="24"/>
          <w:szCs w:val="24"/>
        </w:rPr>
        <w:t>)определяются по формуле: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040380" w:rsidRDefault="00EF4D1E" w:rsidP="001E03AB">
      <w:pPr>
        <w:tabs>
          <w:tab w:val="left" w:pos="567"/>
        </w:tabs>
        <w:jc w:val="center"/>
        <w:rPr>
          <w:sz w:val="24"/>
          <w:szCs w:val="24"/>
        </w:rPr>
      </w:pP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pict>
          <v:shape id="_x0000_i1110" type="#_x0000_t75" style="width:219.75pt;height:48pt">
            <v:imagedata r:id="rId88" o:title="" chromakey="white"/>
          </v:shape>
        </w:pic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352" o:spid="_x0000_i1111" type="#_x0000_t75" style="width:26.25pt;height:24pt;visibility:visible">
            <v:imagedata r:id="rId89" o:title=""/>
          </v:shape>
        </w:pict>
      </w:r>
      <w:r w:rsidRPr="00040380">
        <w:rPr>
          <w:sz w:val="24"/>
          <w:szCs w:val="24"/>
        </w:rPr>
        <w:t xml:space="preserve"> – количество приобретаемых i-х спецжурналов;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53" o:spid="_x0000_i1112" type="#_x0000_t75" style="width:26.25pt;height:26.25pt;visibility:visible">
            <v:imagedata r:id="rId90" o:title=""/>
          </v:shape>
        </w:pict>
      </w:r>
      <w:r w:rsidRPr="00040380">
        <w:rPr>
          <w:sz w:val="24"/>
          <w:szCs w:val="24"/>
        </w:rPr>
        <w:t xml:space="preserve"> – цена одного i-госпецжурнала;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количество приобретаемых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-х бланков строгой отчетности;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– цена одного </w:t>
      </w:r>
      <w:r w:rsidRPr="00040380">
        <w:rPr>
          <w:sz w:val="24"/>
          <w:szCs w:val="24"/>
          <w:lang w:val="en-US"/>
        </w:rPr>
        <w:t>j</w:t>
      </w:r>
      <w:r w:rsidRPr="00040380">
        <w:rPr>
          <w:sz w:val="24"/>
          <w:szCs w:val="24"/>
        </w:rPr>
        <w:t>-го бланка строгой отчетности.».</w:t>
      </w:r>
    </w:p>
    <w:p w:rsidR="00EF4D1E" w:rsidRPr="00040380" w:rsidRDefault="00EF4D1E" w:rsidP="00210A0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6.7.1.2 изложить в редакции:</w:t>
      </w:r>
    </w:p>
    <w:p w:rsidR="00EF4D1E" w:rsidRPr="0004038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0380">
        <w:rPr>
          <w:sz w:val="24"/>
          <w:szCs w:val="24"/>
        </w:rPr>
        <w:t xml:space="preserve">«Затраты на приобретение информационных услуг, которые включают </w:t>
      </w:r>
      <w:r w:rsidRPr="00040380">
        <w:rPr>
          <w:sz w:val="24"/>
          <w:szCs w:val="24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BE5199">
        <w:rPr>
          <w:noProof/>
          <w:position w:val="-14"/>
          <w:sz w:val="24"/>
          <w:szCs w:val="24"/>
        </w:rPr>
        <w:pict>
          <v:shape id="Рисунок 354" o:spid="_x0000_i1113" type="#_x0000_t75" style="width:24pt;height:26.25pt;visibility:visible">
            <v:imagedata r:id="rId91" o:title=""/>
          </v:shape>
        </w:pict>
      </w:r>
      <w:r w:rsidRPr="00040380">
        <w:rPr>
          <w:sz w:val="24"/>
          <w:szCs w:val="24"/>
        </w:rPr>
        <w:t>), определяются по фактическим затратам в отчетном финансовом году.»;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sz w:val="24"/>
          <w:szCs w:val="24"/>
        </w:rPr>
        <w:t>в</w:t>
      </w:r>
      <w:r w:rsidRPr="00040380">
        <w:rPr>
          <w:kern w:val="2"/>
          <w:sz w:val="24"/>
          <w:szCs w:val="24"/>
        </w:rPr>
        <w:t xml:space="preserve"> абзаце первом </w:t>
      </w:r>
      <w:r w:rsidRPr="00040380">
        <w:rPr>
          <w:sz w:val="24"/>
          <w:szCs w:val="24"/>
        </w:rPr>
        <w:t>подпункта 6.7.2</w:t>
      </w:r>
      <w:r w:rsidRPr="0004038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EF4D1E" w:rsidRPr="0004038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40380">
        <w:rPr>
          <w:kern w:val="2"/>
          <w:sz w:val="24"/>
          <w:szCs w:val="24"/>
        </w:rPr>
        <w:t>подпункт 6.7.3 признать утратившим силу;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6.7.4 слова «Нормативные затраты» заменить словом «Затраты»;</w:t>
      </w:r>
    </w:p>
    <w:p w:rsidR="00EF4D1E" w:rsidRPr="00B33FE0" w:rsidRDefault="00EF4D1E" w:rsidP="008D3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6.7.5 слова «Нормативные затраты» заменить словом «Затраты»;</w:t>
      </w:r>
    </w:p>
    <w:p w:rsidR="00EF4D1E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6.7.6 изложить в редакции:</w:t>
      </w:r>
    </w:p>
    <w:p w:rsidR="00EF4D1E" w:rsidRPr="00B33FE0" w:rsidRDefault="00EF4D1E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 «</w:t>
      </w:r>
      <w:r w:rsidRPr="00B33FE0">
        <w:rPr>
          <w:sz w:val="24"/>
          <w:szCs w:val="24"/>
        </w:rPr>
        <w:t>6.7.6. Нормативные затраты на оплату услуг внештатных сотрудников (</w:t>
      </w:r>
      <w:r w:rsidRPr="00BE5199">
        <w:rPr>
          <w:noProof/>
          <w:position w:val="-12"/>
          <w:sz w:val="24"/>
          <w:szCs w:val="24"/>
        </w:rPr>
        <w:pict>
          <v:shape id="Рисунок 370" o:spid="_x0000_i1114" type="#_x0000_t75" style="width:26.25pt;height:24pt;visibility:visible">
            <v:imagedata r:id="rId92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30"/>
          <w:sz w:val="24"/>
          <w:szCs w:val="24"/>
        </w:rPr>
        <w:pict>
          <v:shape id="Рисунок 371" o:spid="_x0000_i1115" type="#_x0000_t75" style="width:270pt;height:43.5pt;visibility:visible">
            <v:imagedata r:id="rId93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372" o:spid="_x0000_i1116" type="#_x0000_t75" style="width:43.5pt;height:26.25pt;visibility:visible">
            <v:imagedata r:id="rId94" o:title=""/>
          </v:shape>
        </w:pict>
      </w:r>
      <w:r w:rsidRPr="00B33FE0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EF4D1E" w:rsidRPr="00B33FE0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73" o:spid="_x0000_i1117" type="#_x0000_t75" style="width:41.25pt;height:26.25pt;visibility:visible">
            <v:imagedata r:id="rId95" o:title=""/>
          </v:shape>
        </w:pict>
      </w:r>
      <w:r w:rsidRPr="00B33FE0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EF4D1E" w:rsidRPr="00B33FE0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74" o:spid="_x0000_i1118" type="#_x0000_t75" style="width:34.5pt;height:26.25pt;visibility:visible">
            <v:imagedata r:id="rId96" o:title=""/>
          </v:shape>
        </w:pict>
      </w:r>
      <w:r w:rsidRPr="00B33FE0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EF4D1E" w:rsidRPr="00B33FE0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F4D1E" w:rsidRPr="00B33FE0" w:rsidRDefault="00EF4D1E" w:rsidP="008D3D8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F4D1E" w:rsidRDefault="00EF4D1E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подпункт 6.7.7 изложить в редакции: </w:t>
      </w:r>
    </w:p>
    <w:p w:rsidR="00EF4D1E" w:rsidRPr="00B33FE0" w:rsidRDefault="00EF4D1E" w:rsidP="00040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>6.7.7. Затраты на оплату работ по монтажу (установке), дооборудованию и наладке оборудования (</w:t>
      </w:r>
      <w:r w:rsidRPr="00BE5199">
        <w:rPr>
          <w:noProof/>
          <w:position w:val="-12"/>
          <w:sz w:val="24"/>
          <w:szCs w:val="24"/>
        </w:rPr>
        <w:pict>
          <v:shape id="Рисунок 388" o:spid="_x0000_i1119" type="#_x0000_t75" style="width:26.25pt;height:24pt;visibility:visible">
            <v:imagedata r:id="rId97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5199">
        <w:rPr>
          <w:noProof/>
          <w:position w:val="-30"/>
          <w:sz w:val="24"/>
          <w:szCs w:val="24"/>
        </w:rPr>
        <w:pict>
          <v:shape id="Рисунок 389" o:spid="_x0000_i1120" type="#_x0000_t75" style="width:162pt;height:43.5pt;visibility:visible">
            <v:imagedata r:id="rId98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4"/>
          <w:sz w:val="24"/>
          <w:szCs w:val="24"/>
        </w:rPr>
        <w:pict>
          <v:shape id="Рисунок 390" o:spid="_x0000_i1121" type="#_x0000_t75" style="width:41.25pt;height:26.25pt;visibility:visible">
            <v:imagedata r:id="rId99" o:title=""/>
          </v:shape>
        </w:pict>
      </w:r>
      <w:r w:rsidRPr="00B33FE0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EF4D1E" w:rsidRPr="00B33FE0" w:rsidRDefault="00EF4D1E" w:rsidP="003D4CF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91" o:spid="_x0000_i1122" type="#_x0000_t75" style="width:39pt;height:26.25pt;visibility:visible">
            <v:imagedata r:id="rId100" o:title=""/>
          </v:shape>
        </w:pict>
      </w:r>
      <w:r w:rsidRPr="00B33FE0">
        <w:rPr>
          <w:sz w:val="24"/>
          <w:szCs w:val="24"/>
        </w:rPr>
        <w:t xml:space="preserve"> - цена монтажа (установки), дооборудования и наладки g-го оборудования</w:t>
      </w:r>
      <w:r w:rsidRPr="00B33FE0">
        <w:rPr>
          <w:kern w:val="2"/>
          <w:sz w:val="24"/>
          <w:szCs w:val="24"/>
        </w:rPr>
        <w:t>;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6.7.8 изложить в редакции : «</w:t>
      </w:r>
      <w:r w:rsidRPr="00B33FE0">
        <w:rPr>
          <w:sz w:val="24"/>
          <w:szCs w:val="24"/>
        </w:rPr>
        <w:t>6.7.8. Нормативные затраты на оплату услуг вневедомственной охраны определяются по фактическим затратам в отчетном финансовом году»</w:t>
      </w:r>
      <w:r w:rsidRPr="00B33FE0">
        <w:rPr>
          <w:kern w:val="2"/>
          <w:sz w:val="24"/>
          <w:szCs w:val="24"/>
        </w:rPr>
        <w:t>;</w:t>
      </w:r>
    </w:p>
    <w:p w:rsidR="00EF4D1E" w:rsidRPr="00B33FE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подпункт 6.7.9 изложить в редакции: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 xml:space="preserve">«6.7.9. </w:t>
      </w:r>
      <w:r w:rsidRPr="00B33FE0">
        <w:rPr>
          <w:sz w:val="24"/>
          <w:szCs w:val="24"/>
        </w:rPr>
        <w:t>Затраты на оплату труда независимых экспертов (</w:t>
      </w:r>
      <w:r w:rsidRPr="00BE5199">
        <w:rPr>
          <w:noProof/>
          <w:position w:val="-12"/>
          <w:sz w:val="24"/>
          <w:szCs w:val="24"/>
        </w:rPr>
        <w:pict>
          <v:shape id="Рисунок 387" o:spid="_x0000_i1123" type="#_x0000_t75" style="width:24pt;height:24pt;visibility:visible">
            <v:imagedata r:id="rId101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Default="00EF4D1E" w:rsidP="00796D64">
      <w:pPr>
        <w:tabs>
          <w:tab w:val="left" w:pos="567"/>
        </w:tabs>
        <w:jc w:val="center"/>
        <w:rPr>
          <w:sz w:val="28"/>
          <w:szCs w:val="28"/>
        </w:rPr>
      </w:pPr>
      <w:r w:rsidRPr="00796D64">
        <w:rPr>
          <w:sz w:val="28"/>
          <w:szCs w:val="28"/>
        </w:rPr>
        <w:fldChar w:fldCharType="begin"/>
      </w:r>
      <w:r w:rsidRPr="00796D64">
        <w:rPr>
          <w:sz w:val="28"/>
          <w:szCs w:val="28"/>
        </w:rPr>
        <w:instrText xml:space="preserve"> QUOTE </w:instrText>
      </w:r>
      <w:r w:rsidRPr="00BE5199">
        <w:rPr>
          <w:position w:val="-11"/>
        </w:rPr>
        <w:pict>
          <v:shape id="_x0000_i1124" type="#_x0000_t75" style="width:204pt;height:18pt">
            <v:imagedata r:id="rId102" o:title="" chromakey="white"/>
          </v:shape>
        </w:pict>
      </w:r>
      <w:r w:rsidRPr="00796D64">
        <w:rPr>
          <w:sz w:val="28"/>
          <w:szCs w:val="28"/>
        </w:rPr>
        <w:fldChar w:fldCharType="separate"/>
      </w:r>
      <w:r w:rsidRPr="00BE5199">
        <w:rPr>
          <w:position w:val="-11"/>
        </w:rPr>
        <w:pict>
          <v:shape id="_x0000_i1125" type="#_x0000_t75" style="width:204pt;height:18pt">
            <v:imagedata r:id="rId102" o:title="" chromakey="white"/>
          </v:shape>
        </w:pict>
      </w:r>
      <w:r w:rsidRPr="00796D64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bookmarkStart w:id="0" w:name="_GoBack"/>
    <w:bookmarkEnd w:id="0"/>
    <w:p w:rsidR="00EF4D1E" w:rsidRPr="00B33FE0" w:rsidRDefault="00EF4D1E" w:rsidP="00796D64">
      <w:pPr>
        <w:tabs>
          <w:tab w:val="left" w:pos="567"/>
        </w:tabs>
        <w:jc w:val="center"/>
        <w:rPr>
          <w:sz w:val="24"/>
          <w:szCs w:val="24"/>
        </w:rPr>
      </w:pPr>
      <w:r w:rsidRPr="00B33FE0">
        <w:rPr>
          <w:sz w:val="24"/>
          <w:szCs w:val="24"/>
        </w:rPr>
        <w:fldChar w:fldCharType="begin"/>
      </w:r>
      <w:r w:rsidRPr="00B33FE0">
        <w:rPr>
          <w:sz w:val="24"/>
          <w:szCs w:val="24"/>
        </w:rPr>
        <w:instrText xml:space="preserve"> QUOTE </w:instrText>
      </w:r>
      <w:r w:rsidRPr="00BE5199">
        <w:rPr>
          <w:sz w:val="24"/>
          <w:szCs w:val="24"/>
        </w:rPr>
        <w:pict>
          <v:shape id="_x0000_i1126" type="#_x0000_t75" style="width:359.25pt;height:79.5pt">
            <v:imagedata r:id="rId103" o:title="" chromakey="white"/>
          </v:shape>
        </w:pict>
      </w:r>
      <w:r w:rsidRPr="00B33FE0">
        <w:rPr>
          <w:sz w:val="24"/>
          <w:szCs w:val="24"/>
        </w:rPr>
        <w:fldChar w:fldCharType="end"/>
      </w:r>
      <w:r w:rsidRPr="00B33FE0">
        <w:rPr>
          <w:sz w:val="24"/>
          <w:szCs w:val="24"/>
        </w:rPr>
        <w:t>,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_x0000_i1127" type="#_x0000_t75" style="width:26.25pt;height:24pt;visibility:visible">
            <v:imagedata r:id="rId104" o:title=""/>
          </v:shape>
        </w:pict>
      </w:r>
      <w:r w:rsidRPr="00B33FE0">
        <w:rPr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_x0000_i1128" type="#_x0000_t75" style="width:26.25pt;height:24pt;visibility:visible">
            <v:imagedata r:id="rId105" o:title=""/>
          </v:shape>
        </w:pict>
      </w:r>
      <w:r w:rsidRPr="00B33FE0">
        <w:rPr>
          <w:sz w:val="24"/>
          <w:szCs w:val="24"/>
        </w:rPr>
        <w:t xml:space="preserve"> – планируемое количество независимых экспертов, включенных </w:t>
      </w:r>
      <w:r w:rsidRPr="00B33FE0">
        <w:rPr>
          <w:sz w:val="24"/>
          <w:szCs w:val="24"/>
        </w:rPr>
        <w:br/>
        <w:t>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392" o:spid="_x0000_i1129" type="#_x0000_t75" style="width:24pt;height:24pt;visibility:visible">
            <v:imagedata r:id="rId106" o:title=""/>
          </v:shape>
        </w:pict>
      </w:r>
      <w:r w:rsidRPr="00B33FE0">
        <w:rPr>
          <w:sz w:val="24"/>
          <w:szCs w:val="24"/>
        </w:rPr>
        <w:t xml:space="preserve"> – ставка почасовой оплаты труда независимых экспертов, установленная в соответствии с нормативами Администрации Верхняковского сельского поселения и ее отраслевых (функциональных) органов»;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393" o:spid="_x0000_i1130" type="#_x0000_t75" style="width:26.25pt;height:26.25pt;visibility:visible">
            <v:imagedata r:id="rId107" o:title=""/>
          </v:shape>
        </w:pict>
      </w:r>
      <w:r w:rsidRPr="00B33FE0">
        <w:rPr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договоров.»;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подпункта 6.7.10  изложить в слово «нормативные» исключить.</w:t>
      </w:r>
    </w:p>
    <w:p w:rsidR="00EF4D1E" w:rsidRPr="00B33FE0" w:rsidRDefault="00EF4D1E" w:rsidP="009D59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2.3.7. В пункте 6.8: 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6.8.1: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6.8.2: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подпункте 6.8.3: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sz w:val="24"/>
          <w:szCs w:val="24"/>
        </w:rPr>
        <w:t xml:space="preserve">в абзаце первом </w:t>
      </w:r>
      <w:r w:rsidRPr="00B33FE0">
        <w:rPr>
          <w:kern w:val="2"/>
          <w:sz w:val="24"/>
          <w:szCs w:val="24"/>
        </w:rPr>
        <w:t>слова «Нормативные затраты» заменить словом «Затраты»;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третьем слова «планируемое к приобретению» исключить;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в абзаце первом подпункта 6.8.4 слово «нормативные» исключить.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2.3.8.В пункте 6.9: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33FE0">
        <w:rPr>
          <w:kern w:val="2"/>
          <w:sz w:val="24"/>
          <w:szCs w:val="24"/>
        </w:rPr>
        <w:t>абзац четвертый 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kern w:val="2"/>
          <w:sz w:val="24"/>
          <w:szCs w:val="24"/>
        </w:rPr>
        <w:t>«</w:t>
      </w: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411" o:spid="_x0000_i1131" type="#_x0000_t75" style="width:24pt;height:24pt;visibility:visible">
            <v:imagedata r:id="rId108" o:title=""/>
          </v:shape>
        </w:pict>
      </w:r>
      <w:r w:rsidRPr="00B33FE0">
        <w:rPr>
          <w:sz w:val="24"/>
          <w:szCs w:val="24"/>
        </w:rPr>
        <w:t xml:space="preserve"> – затраты на приобретение бланочной и иной типографической продукции;»;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подпункт 6.9.1 изложить в редакции:</w:t>
      </w:r>
    </w:p>
    <w:p w:rsidR="00EF4D1E" w:rsidRPr="00B33FE0" w:rsidRDefault="00EF4D1E" w:rsidP="0004038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«6.9.1. Затраты на приобретение бланочной и иной типографической продукции (</w:t>
      </w:r>
      <w:r w:rsidRPr="00BE5199">
        <w:rPr>
          <w:noProof/>
          <w:position w:val="-12"/>
          <w:sz w:val="24"/>
          <w:szCs w:val="24"/>
        </w:rPr>
        <w:pict>
          <v:shape id="Рисунок 417" o:spid="_x0000_i1132" type="#_x0000_t75" style="width:24pt;height:24pt;visibility:visible">
            <v:imagedata r:id="rId108" o:title=""/>
          </v:shape>
        </w:pict>
      </w:r>
      <w:r w:rsidRPr="00B33FE0">
        <w:rPr>
          <w:sz w:val="24"/>
          <w:szCs w:val="24"/>
        </w:rPr>
        <w:t>) определяются по формуле:</w:t>
      </w:r>
    </w:p>
    <w:p w:rsidR="00EF4D1E" w:rsidRPr="00B33FE0" w:rsidRDefault="00EF4D1E" w:rsidP="001B42B2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ab/>
      </w:r>
    </w:p>
    <w:p w:rsidR="00EF4D1E" w:rsidRPr="00B33FE0" w:rsidRDefault="00EF4D1E" w:rsidP="001B42B2">
      <w:pPr>
        <w:tabs>
          <w:tab w:val="left" w:pos="567"/>
        </w:tabs>
        <w:jc w:val="center"/>
        <w:rPr>
          <w:sz w:val="24"/>
          <w:szCs w:val="24"/>
        </w:rPr>
      </w:pPr>
      <w:r w:rsidRPr="00BE5199">
        <w:rPr>
          <w:noProof/>
          <w:position w:val="-25"/>
          <w:sz w:val="24"/>
          <w:szCs w:val="24"/>
        </w:rPr>
        <w:pict>
          <v:shape id="Рисунок 418" o:spid="_x0000_i1133" type="#_x0000_t75" style="width:242.25pt;height:43.5pt;visibility:visible">
            <v:imagedata r:id="rId109" o:title=""/>
          </v:shape>
        </w:pict>
      </w:r>
      <w:r w:rsidRPr="00B33FE0">
        <w:rPr>
          <w:sz w:val="24"/>
          <w:szCs w:val="24"/>
        </w:rPr>
        <w:t>,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 xml:space="preserve">где </w:t>
      </w:r>
      <w:r w:rsidRPr="00BE5199">
        <w:rPr>
          <w:noProof/>
          <w:position w:val="-12"/>
          <w:sz w:val="24"/>
          <w:szCs w:val="24"/>
        </w:rPr>
        <w:pict>
          <v:shape id="Рисунок 419" o:spid="_x0000_i1134" type="#_x0000_t75" style="width:26.25pt;height:24pt;visibility:visible">
            <v:imagedata r:id="rId110" o:title=""/>
          </v:shape>
        </w:pict>
      </w:r>
      <w:r w:rsidRPr="00B33FE0">
        <w:rPr>
          <w:sz w:val="24"/>
          <w:szCs w:val="24"/>
        </w:rPr>
        <w:t xml:space="preserve"> – количество бланочной продукции;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2"/>
          <w:sz w:val="24"/>
          <w:szCs w:val="24"/>
        </w:rPr>
        <w:pict>
          <v:shape id="Рисунок 420" o:spid="_x0000_i1135" type="#_x0000_t75" style="width:24pt;height:24pt;visibility:visible">
            <v:imagedata r:id="rId111" o:title=""/>
          </v:shape>
        </w:pict>
      </w:r>
      <w:r w:rsidRPr="00B33FE0">
        <w:rPr>
          <w:sz w:val="24"/>
          <w:szCs w:val="24"/>
        </w:rPr>
        <w:t xml:space="preserve"> – цена одного бланка по i-му тиражу;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421" o:spid="_x0000_i1136" type="#_x0000_t75" style="width:34.5pt;height:26.25pt;visibility:visible">
            <v:imagedata r:id="rId112" o:title=""/>
          </v:shape>
        </w:pict>
      </w:r>
      <w:r w:rsidRPr="00B33FE0">
        <w:rPr>
          <w:sz w:val="24"/>
          <w:szCs w:val="24"/>
        </w:rPr>
        <w:t xml:space="preserve"> – количество иной продукции, изготовляемой типографией;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5199">
        <w:rPr>
          <w:noProof/>
          <w:position w:val="-14"/>
          <w:sz w:val="24"/>
          <w:szCs w:val="24"/>
        </w:rPr>
        <w:pict>
          <v:shape id="Рисунок 422" o:spid="_x0000_i1137" type="#_x0000_t75" style="width:26.25pt;height:26.25pt;visibility:visible">
            <v:imagedata r:id="rId113" o:title=""/>
          </v:shape>
        </w:pict>
      </w:r>
      <w:r w:rsidRPr="00B33FE0">
        <w:rPr>
          <w:sz w:val="24"/>
          <w:szCs w:val="24"/>
        </w:rPr>
        <w:t xml:space="preserve"> – цена одной единицы иной продукции, изготовляемой типографией, по j-му тиражу.»;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6.9.2 слова «Нормативные затраты» заменить словом «Затраты»;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6.9.3 слова «Нормативные затраты» заменить словом «Затраты»;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подпункте 6.9.4: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слова «Нормативные затраты» заменить словом «Затраты»;</w:t>
      </w:r>
    </w:p>
    <w:p w:rsidR="00EF4D1E" w:rsidRPr="00B33FE0" w:rsidRDefault="00EF4D1E" w:rsidP="001B42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шестом  слова «планируемое количество месяцев» заменить словом «километраж»;</w:t>
      </w:r>
    </w:p>
    <w:p w:rsidR="00EF4D1E" w:rsidRPr="00B33FE0" w:rsidRDefault="00EF4D1E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6.9.5слова «Нормативные затраты» заменить словом «Затраты»;</w:t>
      </w:r>
    </w:p>
    <w:p w:rsidR="00EF4D1E" w:rsidRPr="00B33FE0" w:rsidRDefault="00EF4D1E" w:rsidP="00A70D4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6.9.6слова «Нормативные затраты» заменить словом «Затраты»;</w:t>
      </w:r>
    </w:p>
    <w:p w:rsidR="00EF4D1E" w:rsidRPr="00B33FE0" w:rsidRDefault="00EF4D1E" w:rsidP="00B103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FE0">
        <w:rPr>
          <w:sz w:val="24"/>
          <w:szCs w:val="24"/>
        </w:rPr>
        <w:t>в абзаце первом подпункта  6.9.7 слово «нормативные» исключить.</w:t>
      </w:r>
    </w:p>
    <w:p w:rsidR="00EF4D1E" w:rsidRPr="00B33FE0" w:rsidRDefault="00EF4D1E" w:rsidP="001E03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F4D1E" w:rsidRPr="00B33FE0" w:rsidRDefault="00EF4D1E" w:rsidP="008E29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F4D1E" w:rsidRPr="00B33FE0" w:rsidSect="00C80562">
      <w:footerReference w:type="default" r:id="rId1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1E" w:rsidRDefault="00EF4D1E">
      <w:r>
        <w:separator/>
      </w:r>
    </w:p>
  </w:endnote>
  <w:endnote w:type="continuationSeparator" w:id="1">
    <w:p w:rsidR="00EF4D1E" w:rsidRDefault="00EF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1E" w:rsidRDefault="00EF4D1E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EF4D1E" w:rsidRDefault="00EF4D1E" w:rsidP="00476F55">
    <w:pPr>
      <w:pStyle w:val="Footer"/>
      <w:ind w:right="360"/>
    </w:pPr>
  </w:p>
  <w:p w:rsidR="00EF4D1E" w:rsidRDefault="00EF4D1E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1E" w:rsidRDefault="00EF4D1E">
      <w:r>
        <w:separator/>
      </w:r>
    </w:p>
  </w:footnote>
  <w:footnote w:type="continuationSeparator" w:id="1">
    <w:p w:rsidR="00EF4D1E" w:rsidRDefault="00EF4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190EB0"/>
    <w:multiLevelType w:val="multilevel"/>
    <w:tmpl w:val="66460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7A35E7"/>
    <w:multiLevelType w:val="hybridMultilevel"/>
    <w:tmpl w:val="10841368"/>
    <w:lvl w:ilvl="0" w:tplc="C148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1B"/>
    <w:rsid w:val="0000221A"/>
    <w:rsid w:val="00006805"/>
    <w:rsid w:val="0000771A"/>
    <w:rsid w:val="000165E5"/>
    <w:rsid w:val="000239C2"/>
    <w:rsid w:val="00036819"/>
    <w:rsid w:val="00040380"/>
    <w:rsid w:val="000431CD"/>
    <w:rsid w:val="000437E3"/>
    <w:rsid w:val="000458D9"/>
    <w:rsid w:val="000553CB"/>
    <w:rsid w:val="00056B34"/>
    <w:rsid w:val="000621B1"/>
    <w:rsid w:val="00072AA3"/>
    <w:rsid w:val="00085447"/>
    <w:rsid w:val="00087B8F"/>
    <w:rsid w:val="00090966"/>
    <w:rsid w:val="00094BA7"/>
    <w:rsid w:val="000961CE"/>
    <w:rsid w:val="00097236"/>
    <w:rsid w:val="000A4E3D"/>
    <w:rsid w:val="000A7D8D"/>
    <w:rsid w:val="000B0A54"/>
    <w:rsid w:val="000B4D44"/>
    <w:rsid w:val="000B4EB6"/>
    <w:rsid w:val="000C6063"/>
    <w:rsid w:val="000D157C"/>
    <w:rsid w:val="000D6AF4"/>
    <w:rsid w:val="000D70E8"/>
    <w:rsid w:val="000D7EC5"/>
    <w:rsid w:val="000F67E9"/>
    <w:rsid w:val="00102A71"/>
    <w:rsid w:val="0012218B"/>
    <w:rsid w:val="001360EB"/>
    <w:rsid w:val="0013612C"/>
    <w:rsid w:val="001368F7"/>
    <w:rsid w:val="001372C6"/>
    <w:rsid w:val="00153E1D"/>
    <w:rsid w:val="00161402"/>
    <w:rsid w:val="0016227B"/>
    <w:rsid w:val="00162999"/>
    <w:rsid w:val="001659B5"/>
    <w:rsid w:val="00176C2D"/>
    <w:rsid w:val="001909FE"/>
    <w:rsid w:val="001A0C17"/>
    <w:rsid w:val="001A0E1F"/>
    <w:rsid w:val="001A49DD"/>
    <w:rsid w:val="001B42B2"/>
    <w:rsid w:val="001C0776"/>
    <w:rsid w:val="001C2E1F"/>
    <w:rsid w:val="001D4232"/>
    <w:rsid w:val="001D5EAA"/>
    <w:rsid w:val="001E03AB"/>
    <w:rsid w:val="001F0EDC"/>
    <w:rsid w:val="00203618"/>
    <w:rsid w:val="00206936"/>
    <w:rsid w:val="00210A09"/>
    <w:rsid w:val="0022307A"/>
    <w:rsid w:val="002315C0"/>
    <w:rsid w:val="0025465D"/>
    <w:rsid w:val="00256CB0"/>
    <w:rsid w:val="00264476"/>
    <w:rsid w:val="0026768C"/>
    <w:rsid w:val="002957A0"/>
    <w:rsid w:val="00297C8B"/>
    <w:rsid w:val="002A042E"/>
    <w:rsid w:val="002B15BD"/>
    <w:rsid w:val="002B3A2E"/>
    <w:rsid w:val="002C71A8"/>
    <w:rsid w:val="002D319D"/>
    <w:rsid w:val="002D71BD"/>
    <w:rsid w:val="002D76E0"/>
    <w:rsid w:val="002E6E46"/>
    <w:rsid w:val="00305371"/>
    <w:rsid w:val="00310A25"/>
    <w:rsid w:val="00320F69"/>
    <w:rsid w:val="00323FD5"/>
    <w:rsid w:val="00326D34"/>
    <w:rsid w:val="00331E18"/>
    <w:rsid w:val="00333FA4"/>
    <w:rsid w:val="00335131"/>
    <w:rsid w:val="00340E60"/>
    <w:rsid w:val="00343830"/>
    <w:rsid w:val="003450B3"/>
    <w:rsid w:val="00360CAA"/>
    <w:rsid w:val="00366F49"/>
    <w:rsid w:val="00375565"/>
    <w:rsid w:val="0038683A"/>
    <w:rsid w:val="003910FE"/>
    <w:rsid w:val="003A0603"/>
    <w:rsid w:val="003B23CA"/>
    <w:rsid w:val="003C14A5"/>
    <w:rsid w:val="003C2F57"/>
    <w:rsid w:val="003C6A5E"/>
    <w:rsid w:val="003D4CF6"/>
    <w:rsid w:val="003D74E1"/>
    <w:rsid w:val="003E4E0D"/>
    <w:rsid w:val="003F0051"/>
    <w:rsid w:val="003F346F"/>
    <w:rsid w:val="00415D11"/>
    <w:rsid w:val="00422400"/>
    <w:rsid w:val="004235F4"/>
    <w:rsid w:val="0042489B"/>
    <w:rsid w:val="00427B3E"/>
    <w:rsid w:val="0043128A"/>
    <w:rsid w:val="00445E97"/>
    <w:rsid w:val="00447B5F"/>
    <w:rsid w:val="00452E6E"/>
    <w:rsid w:val="00457831"/>
    <w:rsid w:val="00473A7F"/>
    <w:rsid w:val="00476F55"/>
    <w:rsid w:val="0048051B"/>
    <w:rsid w:val="004A094F"/>
    <w:rsid w:val="004B01A0"/>
    <w:rsid w:val="004B03F4"/>
    <w:rsid w:val="004C346A"/>
    <w:rsid w:val="004C4BEC"/>
    <w:rsid w:val="004D1F5B"/>
    <w:rsid w:val="004D29B6"/>
    <w:rsid w:val="004D355F"/>
    <w:rsid w:val="004F3964"/>
    <w:rsid w:val="004F4CBB"/>
    <w:rsid w:val="004F64CF"/>
    <w:rsid w:val="00500A00"/>
    <w:rsid w:val="00501927"/>
    <w:rsid w:val="00510766"/>
    <w:rsid w:val="00511585"/>
    <w:rsid w:val="00520072"/>
    <w:rsid w:val="00520E42"/>
    <w:rsid w:val="00523E32"/>
    <w:rsid w:val="00526037"/>
    <w:rsid w:val="005354E7"/>
    <w:rsid w:val="00541C65"/>
    <w:rsid w:val="005431E6"/>
    <w:rsid w:val="00544BB6"/>
    <w:rsid w:val="005602D1"/>
    <w:rsid w:val="00563621"/>
    <w:rsid w:val="005920FC"/>
    <w:rsid w:val="00593CB6"/>
    <w:rsid w:val="005A5547"/>
    <w:rsid w:val="005A5CE4"/>
    <w:rsid w:val="005B390B"/>
    <w:rsid w:val="005E1283"/>
    <w:rsid w:val="005E6218"/>
    <w:rsid w:val="005E62D7"/>
    <w:rsid w:val="005F7A29"/>
    <w:rsid w:val="0060048B"/>
    <w:rsid w:val="0060355B"/>
    <w:rsid w:val="00610017"/>
    <w:rsid w:val="006205BD"/>
    <w:rsid w:val="00640EEF"/>
    <w:rsid w:val="00646F61"/>
    <w:rsid w:val="006524E3"/>
    <w:rsid w:val="006536EC"/>
    <w:rsid w:val="00653812"/>
    <w:rsid w:val="006604E0"/>
    <w:rsid w:val="0066532C"/>
    <w:rsid w:val="00666ACA"/>
    <w:rsid w:val="00667320"/>
    <w:rsid w:val="00680CE4"/>
    <w:rsid w:val="00682FB7"/>
    <w:rsid w:val="00684E0A"/>
    <w:rsid w:val="006A5E2C"/>
    <w:rsid w:val="006B72BF"/>
    <w:rsid w:val="006C42F0"/>
    <w:rsid w:val="006C46BF"/>
    <w:rsid w:val="006C5CDB"/>
    <w:rsid w:val="006E2F76"/>
    <w:rsid w:val="006F5533"/>
    <w:rsid w:val="0070156B"/>
    <w:rsid w:val="00703D7F"/>
    <w:rsid w:val="007146CC"/>
    <w:rsid w:val="0072001F"/>
    <w:rsid w:val="007203E2"/>
    <w:rsid w:val="007210E0"/>
    <w:rsid w:val="007226D1"/>
    <w:rsid w:val="0073091A"/>
    <w:rsid w:val="0073134C"/>
    <w:rsid w:val="00736C29"/>
    <w:rsid w:val="00741A06"/>
    <w:rsid w:val="0074263E"/>
    <w:rsid w:val="00745ABF"/>
    <w:rsid w:val="00757015"/>
    <w:rsid w:val="00761CE8"/>
    <w:rsid w:val="0076534B"/>
    <w:rsid w:val="00766ED8"/>
    <w:rsid w:val="007805DE"/>
    <w:rsid w:val="0078304F"/>
    <w:rsid w:val="00796D64"/>
    <w:rsid w:val="007A3EE7"/>
    <w:rsid w:val="007A63A8"/>
    <w:rsid w:val="007B6244"/>
    <w:rsid w:val="007B672F"/>
    <w:rsid w:val="007B7C90"/>
    <w:rsid w:val="007D20FD"/>
    <w:rsid w:val="007D4CBC"/>
    <w:rsid w:val="007E0041"/>
    <w:rsid w:val="007E228A"/>
    <w:rsid w:val="007E3F1F"/>
    <w:rsid w:val="007F2233"/>
    <w:rsid w:val="007F6167"/>
    <w:rsid w:val="00803C87"/>
    <w:rsid w:val="0082027E"/>
    <w:rsid w:val="00824A1C"/>
    <w:rsid w:val="008531DF"/>
    <w:rsid w:val="00855210"/>
    <w:rsid w:val="0087044E"/>
    <w:rsid w:val="00870861"/>
    <w:rsid w:val="00871344"/>
    <w:rsid w:val="008742D7"/>
    <w:rsid w:val="00874E4A"/>
    <w:rsid w:val="00885167"/>
    <w:rsid w:val="008A740A"/>
    <w:rsid w:val="008A75DF"/>
    <w:rsid w:val="008C5C00"/>
    <w:rsid w:val="008D0726"/>
    <w:rsid w:val="008D3D8C"/>
    <w:rsid w:val="008D4E16"/>
    <w:rsid w:val="008E291B"/>
    <w:rsid w:val="008E555C"/>
    <w:rsid w:val="008F468F"/>
    <w:rsid w:val="009030CD"/>
    <w:rsid w:val="0091308C"/>
    <w:rsid w:val="0092156C"/>
    <w:rsid w:val="00921961"/>
    <w:rsid w:val="0092212E"/>
    <w:rsid w:val="00924D7E"/>
    <w:rsid w:val="00930649"/>
    <w:rsid w:val="00930A5F"/>
    <w:rsid w:val="00930AA8"/>
    <w:rsid w:val="00937B5F"/>
    <w:rsid w:val="009425FE"/>
    <w:rsid w:val="00942A6D"/>
    <w:rsid w:val="00944C99"/>
    <w:rsid w:val="00945FF2"/>
    <w:rsid w:val="00960CB8"/>
    <w:rsid w:val="00972DBE"/>
    <w:rsid w:val="00983867"/>
    <w:rsid w:val="00992413"/>
    <w:rsid w:val="009966F6"/>
    <w:rsid w:val="009A2761"/>
    <w:rsid w:val="009B1FAA"/>
    <w:rsid w:val="009C58DA"/>
    <w:rsid w:val="009C6BB5"/>
    <w:rsid w:val="009C758D"/>
    <w:rsid w:val="009D248E"/>
    <w:rsid w:val="009D59D5"/>
    <w:rsid w:val="009E509C"/>
    <w:rsid w:val="009E53B4"/>
    <w:rsid w:val="009F21DF"/>
    <w:rsid w:val="00A20F79"/>
    <w:rsid w:val="00A22132"/>
    <w:rsid w:val="00A23923"/>
    <w:rsid w:val="00A25CC4"/>
    <w:rsid w:val="00A336C0"/>
    <w:rsid w:val="00A36DEB"/>
    <w:rsid w:val="00A40D11"/>
    <w:rsid w:val="00A42C15"/>
    <w:rsid w:val="00A571D8"/>
    <w:rsid w:val="00A57F20"/>
    <w:rsid w:val="00A70D4B"/>
    <w:rsid w:val="00A74C4C"/>
    <w:rsid w:val="00A75CFA"/>
    <w:rsid w:val="00A76027"/>
    <w:rsid w:val="00A768F0"/>
    <w:rsid w:val="00A8030E"/>
    <w:rsid w:val="00A9194E"/>
    <w:rsid w:val="00AA255B"/>
    <w:rsid w:val="00AB5B8E"/>
    <w:rsid w:val="00AC7C3C"/>
    <w:rsid w:val="00AD69DE"/>
    <w:rsid w:val="00AE1801"/>
    <w:rsid w:val="00AE25DC"/>
    <w:rsid w:val="00AF1AFD"/>
    <w:rsid w:val="00B06B9D"/>
    <w:rsid w:val="00B10395"/>
    <w:rsid w:val="00B12AC0"/>
    <w:rsid w:val="00B201BE"/>
    <w:rsid w:val="00B25C7B"/>
    <w:rsid w:val="00B275EA"/>
    <w:rsid w:val="00B33FE0"/>
    <w:rsid w:val="00B357DB"/>
    <w:rsid w:val="00B42F6D"/>
    <w:rsid w:val="00B47244"/>
    <w:rsid w:val="00B5104A"/>
    <w:rsid w:val="00B6055C"/>
    <w:rsid w:val="00B6078E"/>
    <w:rsid w:val="00B64FB4"/>
    <w:rsid w:val="00B662E2"/>
    <w:rsid w:val="00B7300B"/>
    <w:rsid w:val="00B73AE0"/>
    <w:rsid w:val="00B746EE"/>
    <w:rsid w:val="00B7764D"/>
    <w:rsid w:val="00B77947"/>
    <w:rsid w:val="00B94106"/>
    <w:rsid w:val="00B94381"/>
    <w:rsid w:val="00B95381"/>
    <w:rsid w:val="00B960B2"/>
    <w:rsid w:val="00BA057A"/>
    <w:rsid w:val="00BA0F1D"/>
    <w:rsid w:val="00BB28EE"/>
    <w:rsid w:val="00BB7A41"/>
    <w:rsid w:val="00BB7C39"/>
    <w:rsid w:val="00BC23D5"/>
    <w:rsid w:val="00BC7B76"/>
    <w:rsid w:val="00BD65BC"/>
    <w:rsid w:val="00BE05E7"/>
    <w:rsid w:val="00BE25EA"/>
    <w:rsid w:val="00BE5199"/>
    <w:rsid w:val="00BE54B9"/>
    <w:rsid w:val="00BF0600"/>
    <w:rsid w:val="00BF232E"/>
    <w:rsid w:val="00BF2E37"/>
    <w:rsid w:val="00BF4B35"/>
    <w:rsid w:val="00C0105B"/>
    <w:rsid w:val="00C213F4"/>
    <w:rsid w:val="00C327FC"/>
    <w:rsid w:val="00C32827"/>
    <w:rsid w:val="00C34B3B"/>
    <w:rsid w:val="00C43085"/>
    <w:rsid w:val="00C46DEF"/>
    <w:rsid w:val="00C50468"/>
    <w:rsid w:val="00C56ED2"/>
    <w:rsid w:val="00C57FC8"/>
    <w:rsid w:val="00C74F83"/>
    <w:rsid w:val="00C80562"/>
    <w:rsid w:val="00C8343B"/>
    <w:rsid w:val="00C87980"/>
    <w:rsid w:val="00CB512F"/>
    <w:rsid w:val="00CC55DF"/>
    <w:rsid w:val="00CD0E39"/>
    <w:rsid w:val="00CD3069"/>
    <w:rsid w:val="00CD75B4"/>
    <w:rsid w:val="00CE1D0D"/>
    <w:rsid w:val="00CF6CF2"/>
    <w:rsid w:val="00D004EA"/>
    <w:rsid w:val="00D063A7"/>
    <w:rsid w:val="00D076BA"/>
    <w:rsid w:val="00D16933"/>
    <w:rsid w:val="00D32BD8"/>
    <w:rsid w:val="00D4001E"/>
    <w:rsid w:val="00D41ED9"/>
    <w:rsid w:val="00D46A04"/>
    <w:rsid w:val="00D47C03"/>
    <w:rsid w:val="00D55DE3"/>
    <w:rsid w:val="00D55E7E"/>
    <w:rsid w:val="00D66E7D"/>
    <w:rsid w:val="00D6777A"/>
    <w:rsid w:val="00D91010"/>
    <w:rsid w:val="00DA0CE9"/>
    <w:rsid w:val="00DA3083"/>
    <w:rsid w:val="00DA79D4"/>
    <w:rsid w:val="00DA7C47"/>
    <w:rsid w:val="00DB5BB9"/>
    <w:rsid w:val="00DC5F15"/>
    <w:rsid w:val="00DD5BB1"/>
    <w:rsid w:val="00DD7AC6"/>
    <w:rsid w:val="00DE1E9F"/>
    <w:rsid w:val="00DE405F"/>
    <w:rsid w:val="00DE42DC"/>
    <w:rsid w:val="00E02806"/>
    <w:rsid w:val="00E0558E"/>
    <w:rsid w:val="00E11583"/>
    <w:rsid w:val="00E26519"/>
    <w:rsid w:val="00E26917"/>
    <w:rsid w:val="00E30A8F"/>
    <w:rsid w:val="00E32042"/>
    <w:rsid w:val="00E373AA"/>
    <w:rsid w:val="00E44971"/>
    <w:rsid w:val="00E567EC"/>
    <w:rsid w:val="00E57931"/>
    <w:rsid w:val="00E62898"/>
    <w:rsid w:val="00E72BFF"/>
    <w:rsid w:val="00E75C8C"/>
    <w:rsid w:val="00E766E9"/>
    <w:rsid w:val="00E82039"/>
    <w:rsid w:val="00E94C03"/>
    <w:rsid w:val="00EB0533"/>
    <w:rsid w:val="00EB6E91"/>
    <w:rsid w:val="00EC54E0"/>
    <w:rsid w:val="00ED550D"/>
    <w:rsid w:val="00ED67BC"/>
    <w:rsid w:val="00EE192F"/>
    <w:rsid w:val="00EE377F"/>
    <w:rsid w:val="00EF2B67"/>
    <w:rsid w:val="00EF494D"/>
    <w:rsid w:val="00EF4D1E"/>
    <w:rsid w:val="00EF6B1C"/>
    <w:rsid w:val="00EF765A"/>
    <w:rsid w:val="00F100F0"/>
    <w:rsid w:val="00F1709C"/>
    <w:rsid w:val="00F2329E"/>
    <w:rsid w:val="00F72BD1"/>
    <w:rsid w:val="00F87A67"/>
    <w:rsid w:val="00FB21FC"/>
    <w:rsid w:val="00FB2416"/>
    <w:rsid w:val="00FB3D70"/>
    <w:rsid w:val="00FC6A05"/>
    <w:rsid w:val="00FD12B9"/>
    <w:rsid w:val="00FD5BB6"/>
    <w:rsid w:val="00FE39B3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4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24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244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91B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B8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624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B8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B6244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B8F"/>
    <w:rPr>
      <w:sz w:val="20"/>
      <w:szCs w:val="20"/>
    </w:rPr>
  </w:style>
  <w:style w:type="paragraph" w:customStyle="1" w:styleId="Postan">
    <w:name w:val="Postan"/>
    <w:basedOn w:val="Normal"/>
    <w:uiPriority w:val="99"/>
    <w:rsid w:val="007B6244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B8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B62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B8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B6244"/>
  </w:style>
  <w:style w:type="paragraph" w:styleId="BalloonText">
    <w:name w:val="Balloon Text"/>
    <w:basedOn w:val="Normal"/>
    <w:link w:val="BalloonTextChar"/>
    <w:uiPriority w:val="99"/>
    <w:semiHidden/>
    <w:rsid w:val="008E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2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5CD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35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42" Type="http://schemas.openxmlformats.org/officeDocument/2006/relationships/image" Target="media/image30.png"/><Relationship Id="rId47" Type="http://schemas.openxmlformats.org/officeDocument/2006/relationships/hyperlink" Target="consultantplus://offline/ref=84901094333609CBE4B4A3984B915F9B88880948DE7D4008A87402210261171D94E198671D50F075q6KAM" TargetMode="External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70.png"/><Relationship Id="rId89" Type="http://schemas.openxmlformats.org/officeDocument/2006/relationships/image" Target="media/image75.wmf"/><Relationship Id="rId112" Type="http://schemas.openxmlformats.org/officeDocument/2006/relationships/image" Target="media/image98.wmf"/><Relationship Id="rId16" Type="http://schemas.openxmlformats.org/officeDocument/2006/relationships/image" Target="media/image4.wmf"/><Relationship Id="rId107" Type="http://schemas.openxmlformats.org/officeDocument/2006/relationships/image" Target="media/image93.wmf"/><Relationship Id="rId11" Type="http://schemas.openxmlformats.org/officeDocument/2006/relationships/hyperlink" Target="consultantplus://offline/ref=1E1C6CDD9B2CDCCB33B84D94772793F4047455192D86B24BBCF7D5F47E25AD0BE08E0443A7D43CFAf8S6L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3.wmf"/><Relationship Id="rId102" Type="http://schemas.openxmlformats.org/officeDocument/2006/relationships/image" Target="media/image88.png"/><Relationship Id="rId110" Type="http://schemas.openxmlformats.org/officeDocument/2006/relationships/image" Target="media/image96.wmf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7.wmf"/><Relationship Id="rId82" Type="http://schemas.openxmlformats.org/officeDocument/2006/relationships/image" Target="media/image68.png"/><Relationship Id="rId90" Type="http://schemas.openxmlformats.org/officeDocument/2006/relationships/image" Target="media/image76.wmf"/><Relationship Id="rId95" Type="http://schemas.openxmlformats.org/officeDocument/2006/relationships/image" Target="media/image81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png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image" Target="media/image86.wmf"/><Relationship Id="rId105" Type="http://schemas.openxmlformats.org/officeDocument/2006/relationships/image" Target="media/image91.wmf"/><Relationship Id="rId113" Type="http://schemas.openxmlformats.org/officeDocument/2006/relationships/image" Target="media/image99.wmf"/><Relationship Id="rId8" Type="http://schemas.openxmlformats.org/officeDocument/2006/relationships/hyperlink" Target="consultantplus://offline/ref=93C35FB05C4BD4645B21B231955290764EC90B2CDBAF673288A8D76CC77530DD610AA1C4h0a7L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71.png"/><Relationship Id="rId93" Type="http://schemas.openxmlformats.org/officeDocument/2006/relationships/image" Target="media/image79.wmf"/><Relationship Id="rId98" Type="http://schemas.openxmlformats.org/officeDocument/2006/relationships/image" Target="media/image84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1C6CDD9B2CDCCB33B84D94772793F4047455192D86B24BBCF7D5F47E25AD0BE08E0443A7D43FF2f8S4L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png"/><Relationship Id="rId46" Type="http://schemas.openxmlformats.org/officeDocument/2006/relationships/hyperlink" Target="consultantplus://offline/ref=84901094333609CBE4B4A3984B915F9B88880948DE7D4008A87402210261171D94E198671D50F37Dq6K8M" TargetMode="External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103" Type="http://schemas.openxmlformats.org/officeDocument/2006/relationships/image" Target="media/image89.png"/><Relationship Id="rId108" Type="http://schemas.openxmlformats.org/officeDocument/2006/relationships/image" Target="media/image94.wmf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image" Target="media/image74.png"/><Relationship Id="rId91" Type="http://schemas.openxmlformats.org/officeDocument/2006/relationships/image" Target="media/image77.wmf"/><Relationship Id="rId96" Type="http://schemas.openxmlformats.org/officeDocument/2006/relationships/image" Target="media/image82.wmf"/><Relationship Id="rId111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5.png"/><Relationship Id="rId57" Type="http://schemas.openxmlformats.org/officeDocument/2006/relationships/image" Target="media/image43.wmf"/><Relationship Id="rId106" Type="http://schemas.openxmlformats.org/officeDocument/2006/relationships/image" Target="media/image92.wmf"/><Relationship Id="rId114" Type="http://schemas.openxmlformats.org/officeDocument/2006/relationships/footer" Target="footer1.xml"/><Relationship Id="rId10" Type="http://schemas.openxmlformats.org/officeDocument/2006/relationships/hyperlink" Target="consultantplus://offline/ref=93C35FB05C4BD4645B21B231955290764EC9082BD6A2673288A8D76CC77530DD610AA1C402C53006h1aDL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png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5.wmf"/><Relationship Id="rId34" Type="http://schemas.openxmlformats.org/officeDocument/2006/relationships/image" Target="media/image22.png"/><Relationship Id="rId50" Type="http://schemas.openxmlformats.org/officeDocument/2006/relationships/image" Target="media/image36.png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83.wmf"/><Relationship Id="rId104" Type="http://schemas.openxmlformats.org/officeDocument/2006/relationships/image" Target="media/image90.wmf"/><Relationship Id="rId7" Type="http://schemas.openxmlformats.org/officeDocument/2006/relationships/hyperlink" Target="consultantplus://offline/ref=40258B4058BF075EF08953E92640CCECA5E7CB1451006FCEB5FFF65FF9A82DB1C7E45A3C1A31517D26A5FEHBP8H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14</Pages>
  <Words>4062</Words>
  <Characters>23156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Гостева Инна Алексеевна</dc:creator>
  <cp:keywords/>
  <dc:description/>
  <cp:lastModifiedBy>Финансист</cp:lastModifiedBy>
  <cp:revision>5</cp:revision>
  <cp:lastPrinted>2016-06-06T14:04:00Z</cp:lastPrinted>
  <dcterms:created xsi:type="dcterms:W3CDTF">2016-06-20T07:28:00Z</dcterms:created>
  <dcterms:modified xsi:type="dcterms:W3CDTF">2016-06-20T08:48:00Z</dcterms:modified>
</cp:coreProperties>
</file>