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785F" w14:textId="77777777" w:rsidR="00FC3904" w:rsidRDefault="00FC3904" w:rsidP="00142D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14:paraId="3EFC9075" w14:textId="1D735CD1" w:rsidR="00FC3904" w:rsidRDefault="00FC3904" w:rsidP="00142D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</w:p>
    <w:p w14:paraId="6DBC86FA" w14:textId="077FD0C4" w:rsidR="00B91647" w:rsidRDefault="00B91647" w:rsidP="00142D36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14:paraId="7A3EAEF8" w14:textId="77777777" w:rsidR="00FC3904" w:rsidRDefault="00FC3904" w:rsidP="00142D3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14:paraId="51CB5176" w14:textId="2B0FEFE8" w:rsidR="00FC3904" w:rsidRDefault="00FC3904" w:rsidP="00142D3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91647">
        <w:rPr>
          <w:sz w:val="28"/>
          <w:szCs w:val="28"/>
        </w:rPr>
        <w:t>ВЕРХНЯКОВСКОЕ</w:t>
      </w:r>
      <w:r>
        <w:rPr>
          <w:sz w:val="28"/>
          <w:szCs w:val="28"/>
        </w:rPr>
        <w:t xml:space="preserve"> СЕЛЬСКОЕ ПОСЕЛЕНИЕ»</w:t>
      </w:r>
    </w:p>
    <w:p w14:paraId="0000EEF8" w14:textId="77777777" w:rsidR="00FC3904" w:rsidRDefault="00FC3904" w:rsidP="00142D36">
      <w:pPr>
        <w:jc w:val="center"/>
        <w:rPr>
          <w:sz w:val="28"/>
          <w:szCs w:val="28"/>
        </w:rPr>
      </w:pPr>
    </w:p>
    <w:p w14:paraId="3EDC3E11" w14:textId="5A58E6A1" w:rsidR="00FC3904" w:rsidRPr="00134BAE" w:rsidRDefault="00FC3904" w:rsidP="00142D36">
      <w:pPr>
        <w:jc w:val="center"/>
        <w:rPr>
          <w:sz w:val="28"/>
          <w:szCs w:val="28"/>
        </w:rPr>
      </w:pPr>
      <w:r w:rsidRPr="00134BAE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="00B91647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</w:t>
      </w:r>
      <w:r w:rsidRPr="00134BAE">
        <w:rPr>
          <w:sz w:val="28"/>
          <w:szCs w:val="28"/>
        </w:rPr>
        <w:t>СЕЛЬСКОГО ПОСЕЛЕНИЯ</w:t>
      </w:r>
    </w:p>
    <w:p w14:paraId="2245DED5" w14:textId="77777777" w:rsidR="00FC3904" w:rsidRPr="00134BAE" w:rsidRDefault="00FC3904" w:rsidP="00142D36">
      <w:pPr>
        <w:jc w:val="center"/>
        <w:rPr>
          <w:sz w:val="28"/>
          <w:szCs w:val="28"/>
        </w:rPr>
      </w:pPr>
    </w:p>
    <w:p w14:paraId="6D824BAC" w14:textId="77777777" w:rsidR="00FC3904" w:rsidRPr="00134BAE" w:rsidRDefault="00FC3904" w:rsidP="00142D36">
      <w:pPr>
        <w:jc w:val="center"/>
        <w:rPr>
          <w:sz w:val="28"/>
          <w:szCs w:val="28"/>
        </w:rPr>
      </w:pPr>
    </w:p>
    <w:p w14:paraId="3A9DEB76" w14:textId="77777777" w:rsidR="00FC3904" w:rsidRPr="00134BAE" w:rsidRDefault="00FC3904" w:rsidP="00142D36">
      <w:pPr>
        <w:jc w:val="center"/>
        <w:rPr>
          <w:sz w:val="28"/>
          <w:szCs w:val="28"/>
        </w:rPr>
      </w:pPr>
      <w:r w:rsidRPr="00134BAE">
        <w:rPr>
          <w:sz w:val="28"/>
          <w:szCs w:val="28"/>
        </w:rPr>
        <w:t>ПОСТАНОВЛЕНИЕ</w:t>
      </w:r>
    </w:p>
    <w:p w14:paraId="575EEFF2" w14:textId="77777777" w:rsidR="00FC3904" w:rsidRPr="00134BAE" w:rsidRDefault="00FC3904" w:rsidP="00142D36">
      <w:pPr>
        <w:rPr>
          <w:sz w:val="28"/>
          <w:szCs w:val="28"/>
        </w:rPr>
      </w:pPr>
    </w:p>
    <w:p w14:paraId="70280E33" w14:textId="7DBA9664" w:rsidR="00FC3904" w:rsidRPr="00134BAE" w:rsidRDefault="00FC3904" w:rsidP="00142D36">
      <w:pPr>
        <w:rPr>
          <w:spacing w:val="38"/>
          <w:sz w:val="28"/>
          <w:szCs w:val="28"/>
        </w:rPr>
      </w:pPr>
      <w:r w:rsidRPr="00364ABD">
        <w:rPr>
          <w:spacing w:val="38"/>
          <w:sz w:val="28"/>
          <w:szCs w:val="28"/>
        </w:rPr>
        <w:t xml:space="preserve"> </w:t>
      </w:r>
      <w:r w:rsidR="00134B5A">
        <w:rPr>
          <w:spacing w:val="38"/>
          <w:sz w:val="28"/>
          <w:szCs w:val="28"/>
        </w:rPr>
        <w:t>0</w:t>
      </w:r>
      <w:r w:rsidR="006C18EA">
        <w:rPr>
          <w:spacing w:val="38"/>
          <w:sz w:val="28"/>
          <w:szCs w:val="28"/>
        </w:rPr>
        <w:t>2</w:t>
      </w:r>
      <w:r w:rsidRPr="00364ABD">
        <w:rPr>
          <w:spacing w:val="38"/>
          <w:sz w:val="28"/>
          <w:szCs w:val="28"/>
        </w:rPr>
        <w:t>.</w:t>
      </w:r>
      <w:r w:rsidR="004827AA">
        <w:rPr>
          <w:spacing w:val="38"/>
          <w:sz w:val="28"/>
          <w:szCs w:val="28"/>
        </w:rPr>
        <w:t>0</w:t>
      </w:r>
      <w:r w:rsidR="00134B5A">
        <w:rPr>
          <w:spacing w:val="38"/>
          <w:sz w:val="28"/>
          <w:szCs w:val="28"/>
        </w:rPr>
        <w:t>6</w:t>
      </w:r>
      <w:r w:rsidRPr="00364ABD">
        <w:rPr>
          <w:spacing w:val="38"/>
          <w:sz w:val="28"/>
          <w:szCs w:val="28"/>
        </w:rPr>
        <w:t>.20</w:t>
      </w:r>
      <w:r w:rsidR="004827AA">
        <w:rPr>
          <w:spacing w:val="38"/>
          <w:sz w:val="28"/>
          <w:szCs w:val="28"/>
        </w:rPr>
        <w:t>2</w:t>
      </w:r>
      <w:r w:rsidR="00134B5A">
        <w:rPr>
          <w:spacing w:val="38"/>
          <w:sz w:val="28"/>
          <w:szCs w:val="28"/>
        </w:rPr>
        <w:t>2</w:t>
      </w:r>
      <w:r>
        <w:rPr>
          <w:spacing w:val="38"/>
          <w:sz w:val="28"/>
          <w:szCs w:val="28"/>
        </w:rPr>
        <w:t xml:space="preserve">                           №</w:t>
      </w:r>
      <w:r w:rsidR="006C18EA">
        <w:rPr>
          <w:spacing w:val="38"/>
          <w:sz w:val="28"/>
          <w:szCs w:val="28"/>
        </w:rPr>
        <w:t>55</w:t>
      </w:r>
      <w:r>
        <w:rPr>
          <w:spacing w:val="38"/>
          <w:sz w:val="28"/>
          <w:szCs w:val="28"/>
        </w:rPr>
        <w:t xml:space="preserve">                </w:t>
      </w:r>
      <w:proofErr w:type="spellStart"/>
      <w:r w:rsidR="00B91647">
        <w:rPr>
          <w:spacing w:val="38"/>
          <w:sz w:val="28"/>
          <w:szCs w:val="28"/>
        </w:rPr>
        <w:t>х.Верхняковский</w:t>
      </w:r>
      <w:proofErr w:type="spellEnd"/>
    </w:p>
    <w:p w14:paraId="4BB59AF6" w14:textId="77777777" w:rsidR="00FC3904" w:rsidRPr="00134BAE" w:rsidRDefault="00FC3904" w:rsidP="00142D36">
      <w:pPr>
        <w:spacing w:line="320" w:lineRule="exact"/>
        <w:rPr>
          <w:spacing w:val="38"/>
          <w:sz w:val="28"/>
          <w:szCs w:val="28"/>
        </w:rPr>
      </w:pPr>
    </w:p>
    <w:p w14:paraId="1106A085" w14:textId="77777777" w:rsidR="00FC3904" w:rsidRDefault="00FC3904">
      <w:pPr>
        <w:pStyle w:val="Style4"/>
        <w:widowControl/>
        <w:spacing w:line="240" w:lineRule="exact"/>
        <w:ind w:left="763" w:right="4666"/>
        <w:rPr>
          <w:sz w:val="20"/>
          <w:szCs w:val="20"/>
        </w:rPr>
      </w:pPr>
    </w:p>
    <w:p w14:paraId="64CDEB1C" w14:textId="77777777" w:rsidR="00B91647" w:rsidRPr="00B91647" w:rsidRDefault="00B91647" w:rsidP="00B91647">
      <w:pPr>
        <w:pStyle w:val="Style5"/>
        <w:widowControl/>
        <w:spacing w:line="240" w:lineRule="exact"/>
        <w:ind w:firstLine="0"/>
        <w:rPr>
          <w:rStyle w:val="FontStyle15"/>
        </w:rPr>
      </w:pPr>
      <w:r w:rsidRPr="00B91647">
        <w:rPr>
          <w:rStyle w:val="FontStyle15"/>
        </w:rPr>
        <w:t>О внесении изменений в постановление</w:t>
      </w:r>
    </w:p>
    <w:p w14:paraId="6BC86517" w14:textId="77777777" w:rsidR="00B91647" w:rsidRDefault="00B91647" w:rsidP="00B91647">
      <w:pPr>
        <w:pStyle w:val="Style5"/>
        <w:widowControl/>
        <w:spacing w:line="240" w:lineRule="exact"/>
        <w:ind w:firstLine="0"/>
        <w:rPr>
          <w:rStyle w:val="FontStyle15"/>
        </w:rPr>
      </w:pPr>
      <w:r w:rsidRPr="00B91647">
        <w:rPr>
          <w:rStyle w:val="FontStyle15"/>
        </w:rPr>
        <w:t xml:space="preserve">Администрации Верхняковского сельского поселения </w:t>
      </w:r>
    </w:p>
    <w:p w14:paraId="297773CF" w14:textId="77777777" w:rsidR="00B91647" w:rsidRDefault="00B91647" w:rsidP="00B91647">
      <w:pPr>
        <w:pStyle w:val="Style5"/>
        <w:widowControl/>
        <w:spacing w:line="240" w:lineRule="exact"/>
        <w:ind w:firstLine="0"/>
        <w:rPr>
          <w:rStyle w:val="FontStyle15"/>
        </w:rPr>
      </w:pPr>
      <w:r w:rsidRPr="00B91647">
        <w:rPr>
          <w:rStyle w:val="FontStyle15"/>
        </w:rPr>
        <w:t xml:space="preserve">«Об утверждении Порядка ведения </w:t>
      </w:r>
    </w:p>
    <w:p w14:paraId="08DF9E46" w14:textId="77777777" w:rsidR="00B91647" w:rsidRDefault="00B91647" w:rsidP="00B91647">
      <w:pPr>
        <w:pStyle w:val="Style5"/>
        <w:widowControl/>
        <w:spacing w:line="240" w:lineRule="exact"/>
        <w:ind w:firstLine="0"/>
        <w:rPr>
          <w:rStyle w:val="FontStyle15"/>
        </w:rPr>
      </w:pPr>
      <w:r>
        <w:rPr>
          <w:rStyle w:val="FontStyle15"/>
        </w:rPr>
        <w:t>М</w:t>
      </w:r>
      <w:r w:rsidRPr="00B91647">
        <w:rPr>
          <w:rStyle w:val="FontStyle15"/>
        </w:rPr>
        <w:t>униципальной долговой книги</w:t>
      </w:r>
    </w:p>
    <w:p w14:paraId="55B2CB6B" w14:textId="77777777" w:rsidR="00B91647" w:rsidRDefault="00B91647" w:rsidP="00B91647">
      <w:pPr>
        <w:pStyle w:val="Style5"/>
        <w:widowControl/>
        <w:spacing w:line="240" w:lineRule="exact"/>
        <w:ind w:firstLine="0"/>
        <w:rPr>
          <w:rStyle w:val="FontStyle15"/>
        </w:rPr>
      </w:pPr>
      <w:r w:rsidRPr="00B91647">
        <w:rPr>
          <w:rStyle w:val="FontStyle15"/>
        </w:rPr>
        <w:t xml:space="preserve"> Верхняковского сельского поселения</w:t>
      </w:r>
    </w:p>
    <w:p w14:paraId="68D1AF0A" w14:textId="77777777" w:rsidR="00B91647" w:rsidRDefault="00B91647" w:rsidP="00B91647">
      <w:pPr>
        <w:pStyle w:val="Style5"/>
        <w:widowControl/>
        <w:spacing w:line="240" w:lineRule="exact"/>
        <w:ind w:firstLine="0"/>
        <w:rPr>
          <w:rStyle w:val="FontStyle15"/>
        </w:rPr>
      </w:pPr>
      <w:r w:rsidRPr="00B91647">
        <w:rPr>
          <w:rStyle w:val="FontStyle15"/>
        </w:rPr>
        <w:t xml:space="preserve"> и представления информации о долговых </w:t>
      </w:r>
    </w:p>
    <w:p w14:paraId="0B030CCD" w14:textId="77777777" w:rsidR="00B91647" w:rsidRDefault="00B91647" w:rsidP="00B91647">
      <w:pPr>
        <w:pStyle w:val="Style5"/>
        <w:widowControl/>
        <w:spacing w:line="240" w:lineRule="exact"/>
        <w:ind w:firstLine="0"/>
        <w:rPr>
          <w:rStyle w:val="FontStyle15"/>
        </w:rPr>
      </w:pPr>
      <w:r w:rsidRPr="00B91647">
        <w:rPr>
          <w:rStyle w:val="FontStyle15"/>
        </w:rPr>
        <w:t xml:space="preserve">обязательствах муниципального образования» </w:t>
      </w:r>
    </w:p>
    <w:p w14:paraId="539A9A1D" w14:textId="0F0EC4E1" w:rsidR="00FC3904" w:rsidRPr="00B91647" w:rsidRDefault="00B91647" w:rsidP="00B91647">
      <w:pPr>
        <w:pStyle w:val="Style5"/>
        <w:widowControl/>
        <w:spacing w:line="240" w:lineRule="exact"/>
        <w:ind w:firstLine="0"/>
        <w:rPr>
          <w:sz w:val="26"/>
          <w:szCs w:val="26"/>
        </w:rPr>
      </w:pPr>
      <w:r w:rsidRPr="00B91647">
        <w:rPr>
          <w:rStyle w:val="FontStyle15"/>
        </w:rPr>
        <w:t xml:space="preserve"> от 16.11.2016 №118</w:t>
      </w:r>
    </w:p>
    <w:p w14:paraId="525314A1" w14:textId="4112537C" w:rsidR="004827AA" w:rsidRDefault="00FC3904" w:rsidP="009435A9">
      <w:pPr>
        <w:pStyle w:val="Style5"/>
        <w:widowControl/>
        <w:spacing w:before="84"/>
        <w:ind w:firstLine="0"/>
        <w:rPr>
          <w:rStyle w:val="FontStyle15"/>
        </w:rPr>
      </w:pPr>
      <w:r>
        <w:rPr>
          <w:rStyle w:val="FontStyle15"/>
        </w:rPr>
        <w:t xml:space="preserve">В </w:t>
      </w:r>
      <w:r w:rsidR="004827AA">
        <w:rPr>
          <w:rStyle w:val="FontStyle15"/>
        </w:rPr>
        <w:t>соответствии с изменениями бюджетного законодательства</w:t>
      </w:r>
      <w:r w:rsidR="003E74BA">
        <w:rPr>
          <w:rStyle w:val="FontStyle15"/>
        </w:rPr>
        <w:t xml:space="preserve"> Администрация Верхняковского сельского поселения,</w:t>
      </w:r>
    </w:p>
    <w:p w14:paraId="6D172F29" w14:textId="2045B674" w:rsidR="00FC3904" w:rsidRDefault="004827AA" w:rsidP="003E74BA">
      <w:pPr>
        <w:pStyle w:val="Style5"/>
        <w:widowControl/>
        <w:spacing w:before="84"/>
        <w:jc w:val="center"/>
        <w:rPr>
          <w:rStyle w:val="FontStyle14"/>
        </w:rPr>
      </w:pPr>
      <w:r>
        <w:rPr>
          <w:rStyle w:val="FontStyle14"/>
          <w:b w:val="0"/>
          <w:bCs w:val="0"/>
        </w:rPr>
        <w:t>ПОСТАНОВЛЯ</w:t>
      </w:r>
      <w:r w:rsidR="003E74BA">
        <w:rPr>
          <w:rStyle w:val="FontStyle14"/>
          <w:b w:val="0"/>
          <w:bCs w:val="0"/>
        </w:rPr>
        <w:t>ЕТ</w:t>
      </w:r>
      <w:r w:rsidR="00FC3904">
        <w:rPr>
          <w:rStyle w:val="FontStyle14"/>
        </w:rPr>
        <w:t>:</w:t>
      </w:r>
    </w:p>
    <w:p w14:paraId="2D7935ED" w14:textId="77777777" w:rsidR="00FC3904" w:rsidRDefault="00FC3904">
      <w:pPr>
        <w:pStyle w:val="Style5"/>
        <w:widowControl/>
        <w:spacing w:before="84"/>
        <w:rPr>
          <w:rStyle w:val="FontStyle14"/>
        </w:rPr>
      </w:pPr>
    </w:p>
    <w:p w14:paraId="1E168CA8" w14:textId="095D8258" w:rsidR="00FC3904" w:rsidRDefault="00FC3904" w:rsidP="0096416E">
      <w:pPr>
        <w:pStyle w:val="Style6"/>
        <w:widowControl/>
        <w:numPr>
          <w:ilvl w:val="0"/>
          <w:numId w:val="1"/>
        </w:numPr>
        <w:tabs>
          <w:tab w:val="left" w:pos="1022"/>
        </w:tabs>
        <w:spacing w:line="317" w:lineRule="exact"/>
        <w:rPr>
          <w:rStyle w:val="FontStyle15"/>
        </w:rPr>
      </w:pPr>
      <w:r>
        <w:rPr>
          <w:rStyle w:val="FontStyle15"/>
        </w:rPr>
        <w:t xml:space="preserve">Внести в постановление </w:t>
      </w:r>
      <w:bookmarkStart w:id="0" w:name="_Hlk105504040"/>
      <w:r>
        <w:rPr>
          <w:rStyle w:val="FontStyle15"/>
        </w:rPr>
        <w:t xml:space="preserve">Администрации </w:t>
      </w:r>
      <w:r w:rsidR="00B91647">
        <w:rPr>
          <w:rStyle w:val="FontStyle15"/>
        </w:rPr>
        <w:t>Верхняковского</w:t>
      </w:r>
      <w:r>
        <w:rPr>
          <w:rStyle w:val="FontStyle15"/>
        </w:rPr>
        <w:t xml:space="preserve"> сельского поселения от </w:t>
      </w:r>
      <w:r w:rsidR="00B91647">
        <w:rPr>
          <w:rStyle w:val="FontStyle15"/>
        </w:rPr>
        <w:t>16</w:t>
      </w:r>
      <w:r>
        <w:rPr>
          <w:rStyle w:val="FontStyle15"/>
        </w:rPr>
        <w:t>.1</w:t>
      </w:r>
      <w:r w:rsidR="00B91647">
        <w:rPr>
          <w:rStyle w:val="FontStyle15"/>
        </w:rPr>
        <w:t>1</w:t>
      </w:r>
      <w:r>
        <w:rPr>
          <w:rStyle w:val="FontStyle15"/>
        </w:rPr>
        <w:t>.2016 №</w:t>
      </w:r>
      <w:r w:rsidR="00645516">
        <w:rPr>
          <w:rStyle w:val="FontStyle15"/>
        </w:rPr>
        <w:t xml:space="preserve"> </w:t>
      </w:r>
      <w:r w:rsidR="00B91647">
        <w:rPr>
          <w:rStyle w:val="FontStyle15"/>
        </w:rPr>
        <w:t>11</w:t>
      </w:r>
      <w:r w:rsidR="00645516">
        <w:rPr>
          <w:rStyle w:val="FontStyle15"/>
        </w:rPr>
        <w:t>8</w:t>
      </w:r>
      <w:r>
        <w:rPr>
          <w:rStyle w:val="FontStyle15"/>
        </w:rPr>
        <w:t xml:space="preserve"> «Об утверждении Порядка ведения Муниципальной долговой книги </w:t>
      </w:r>
      <w:r w:rsidR="00B91647">
        <w:rPr>
          <w:rStyle w:val="FontStyle15"/>
        </w:rPr>
        <w:t>Верхняковского</w:t>
      </w:r>
      <w:r>
        <w:rPr>
          <w:rStyle w:val="FontStyle15"/>
        </w:rPr>
        <w:t xml:space="preserve"> сельского поселения и представления информации о долговых обязательствах муниципального образования»</w:t>
      </w:r>
      <w:bookmarkEnd w:id="0"/>
      <w:r>
        <w:rPr>
          <w:rStyle w:val="FontStyle15"/>
        </w:rPr>
        <w:t xml:space="preserve"> изменения, </w:t>
      </w:r>
      <w:r w:rsidR="00134B5A">
        <w:rPr>
          <w:rStyle w:val="FontStyle15"/>
        </w:rPr>
        <w:t>согласно приложению</w:t>
      </w:r>
      <w:r>
        <w:rPr>
          <w:rStyle w:val="FontStyle15"/>
        </w:rPr>
        <w:t>.</w:t>
      </w:r>
    </w:p>
    <w:p w14:paraId="621ECE6A" w14:textId="5F098CC4" w:rsidR="00FC3904" w:rsidRPr="00B91647" w:rsidRDefault="00FC3904" w:rsidP="005E0C5E">
      <w:pPr>
        <w:pStyle w:val="Style6"/>
        <w:widowControl/>
        <w:numPr>
          <w:ilvl w:val="0"/>
          <w:numId w:val="1"/>
        </w:numPr>
        <w:tabs>
          <w:tab w:val="left" w:pos="979"/>
        </w:tabs>
        <w:spacing w:after="655" w:line="317" w:lineRule="exact"/>
        <w:ind w:left="708" w:firstLine="0"/>
        <w:jc w:val="left"/>
        <w:rPr>
          <w:rStyle w:val="FontStyle15"/>
          <w:sz w:val="28"/>
          <w:szCs w:val="28"/>
        </w:rPr>
      </w:pPr>
      <w:r>
        <w:rPr>
          <w:rStyle w:val="FontStyle15"/>
        </w:rPr>
        <w:t>Контроль за исполнением настоящего постановления за собой.</w:t>
      </w:r>
    </w:p>
    <w:p w14:paraId="42111534" w14:textId="77777777" w:rsidR="00B91647" w:rsidRPr="005E0C5E" w:rsidRDefault="00B91647" w:rsidP="00B91647">
      <w:pPr>
        <w:pStyle w:val="Style6"/>
        <w:widowControl/>
        <w:tabs>
          <w:tab w:val="left" w:pos="979"/>
        </w:tabs>
        <w:spacing w:after="655" w:line="317" w:lineRule="exact"/>
        <w:ind w:left="708" w:firstLine="0"/>
        <w:jc w:val="left"/>
        <w:rPr>
          <w:rStyle w:val="FontStyle15"/>
          <w:sz w:val="28"/>
          <w:szCs w:val="28"/>
        </w:rPr>
      </w:pPr>
    </w:p>
    <w:p w14:paraId="52E199FD" w14:textId="6E352092" w:rsidR="00FC3904" w:rsidRPr="007975D9" w:rsidRDefault="00B91647" w:rsidP="007975D9">
      <w:pPr>
        <w:pStyle w:val="Style6"/>
        <w:widowControl/>
        <w:tabs>
          <w:tab w:val="left" w:pos="979"/>
        </w:tabs>
        <w:spacing w:after="655" w:line="317" w:lineRule="exact"/>
        <w:ind w:left="708" w:firstLine="0"/>
        <w:jc w:val="left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FC3904" w:rsidRPr="007975D9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FC3904" w:rsidRPr="007975D9">
        <w:rPr>
          <w:sz w:val="26"/>
          <w:szCs w:val="26"/>
        </w:rPr>
        <w:t xml:space="preserve"> Администрации                                                                                                    </w:t>
      </w:r>
      <w:r>
        <w:rPr>
          <w:sz w:val="26"/>
          <w:szCs w:val="26"/>
        </w:rPr>
        <w:t>Верхняковского</w:t>
      </w:r>
      <w:r w:rsidR="00FC3904" w:rsidRPr="007975D9">
        <w:rPr>
          <w:sz w:val="26"/>
          <w:szCs w:val="26"/>
        </w:rPr>
        <w:t xml:space="preserve"> сельского поселения            </w:t>
      </w:r>
      <w:r w:rsidR="00043C12">
        <w:rPr>
          <w:sz w:val="26"/>
          <w:szCs w:val="26"/>
        </w:rPr>
        <w:t xml:space="preserve">                   </w:t>
      </w:r>
      <w:r w:rsidR="00FC3904" w:rsidRPr="007975D9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А.И. Литвинова</w:t>
      </w:r>
    </w:p>
    <w:p w14:paraId="33DD64D0" w14:textId="77777777" w:rsidR="00FC3904" w:rsidRDefault="00FC3904" w:rsidP="005E0C5E">
      <w:pPr>
        <w:spacing w:line="208" w:lineRule="auto"/>
        <w:jc w:val="both"/>
        <w:rPr>
          <w:sz w:val="18"/>
          <w:szCs w:val="18"/>
        </w:rPr>
      </w:pPr>
      <w:r>
        <w:rPr>
          <w:sz w:val="18"/>
          <w:szCs w:val="18"/>
        </w:rPr>
        <w:t>Постановление вносит</w:t>
      </w:r>
    </w:p>
    <w:p w14:paraId="4F715A9A" w14:textId="77777777" w:rsidR="00FC3904" w:rsidRDefault="00FC3904" w:rsidP="005E0C5E">
      <w:pPr>
        <w:spacing w:line="208" w:lineRule="auto"/>
        <w:jc w:val="both"/>
        <w:rPr>
          <w:sz w:val="18"/>
          <w:szCs w:val="18"/>
        </w:rPr>
      </w:pPr>
      <w:r>
        <w:rPr>
          <w:sz w:val="18"/>
          <w:szCs w:val="18"/>
        </w:rPr>
        <w:t>Сектор экономики и финансов</w:t>
      </w:r>
    </w:p>
    <w:p w14:paraId="4AAD9405" w14:textId="5FE3ED96" w:rsidR="00FC3904" w:rsidRPr="00134BAE" w:rsidRDefault="00FC3904" w:rsidP="004827AA">
      <w:pPr>
        <w:pageBreakBefore/>
        <w:ind w:left="6237"/>
        <w:jc w:val="right"/>
        <w:outlineLvl w:val="0"/>
        <w:rPr>
          <w:sz w:val="28"/>
          <w:szCs w:val="28"/>
        </w:rPr>
      </w:pPr>
      <w:r w:rsidRPr="00134BAE">
        <w:rPr>
          <w:sz w:val="28"/>
          <w:szCs w:val="28"/>
        </w:rPr>
        <w:lastRenderedPageBreak/>
        <w:t>Приложение к постановлению</w:t>
      </w:r>
    </w:p>
    <w:p w14:paraId="00146800" w14:textId="7A90BEA7" w:rsidR="00FC3904" w:rsidRDefault="00FC3904" w:rsidP="004827AA">
      <w:pPr>
        <w:ind w:left="6237"/>
        <w:jc w:val="right"/>
        <w:rPr>
          <w:sz w:val="28"/>
          <w:szCs w:val="28"/>
        </w:rPr>
      </w:pPr>
      <w:r w:rsidRPr="00134BAE">
        <w:rPr>
          <w:sz w:val="28"/>
          <w:szCs w:val="28"/>
        </w:rPr>
        <w:t xml:space="preserve">Администрации </w:t>
      </w:r>
      <w:r w:rsidR="00B91647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</w:t>
      </w:r>
      <w:r w:rsidRPr="00134BA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134BAE">
        <w:rPr>
          <w:sz w:val="28"/>
          <w:szCs w:val="28"/>
        </w:rPr>
        <w:t xml:space="preserve">от </w:t>
      </w:r>
      <w:r w:rsidR="00134B5A">
        <w:rPr>
          <w:sz w:val="28"/>
          <w:szCs w:val="28"/>
        </w:rPr>
        <w:t>0</w:t>
      </w:r>
      <w:r w:rsidR="006C18EA">
        <w:rPr>
          <w:sz w:val="28"/>
          <w:szCs w:val="28"/>
        </w:rPr>
        <w:t>2</w:t>
      </w:r>
      <w:r w:rsidRPr="00134BAE">
        <w:rPr>
          <w:sz w:val="28"/>
          <w:szCs w:val="28"/>
        </w:rPr>
        <w:t>.</w:t>
      </w:r>
      <w:r w:rsidR="004827AA">
        <w:rPr>
          <w:sz w:val="28"/>
          <w:szCs w:val="28"/>
        </w:rPr>
        <w:t>0</w:t>
      </w:r>
      <w:r w:rsidR="00096DF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134BAE">
        <w:rPr>
          <w:sz w:val="28"/>
          <w:szCs w:val="28"/>
        </w:rPr>
        <w:t>20</w:t>
      </w:r>
      <w:r w:rsidR="004827AA">
        <w:rPr>
          <w:sz w:val="28"/>
          <w:szCs w:val="28"/>
        </w:rPr>
        <w:t>2</w:t>
      </w:r>
      <w:r w:rsidR="00134B5A">
        <w:rPr>
          <w:sz w:val="28"/>
          <w:szCs w:val="28"/>
        </w:rPr>
        <w:t>2</w:t>
      </w:r>
      <w:r w:rsidRPr="00134BA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6C18EA">
        <w:rPr>
          <w:sz w:val="28"/>
          <w:szCs w:val="28"/>
        </w:rPr>
        <w:t>55</w:t>
      </w:r>
    </w:p>
    <w:p w14:paraId="40629E3D" w14:textId="77777777" w:rsidR="00FC3904" w:rsidRDefault="00FC3904" w:rsidP="00E465F8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14:paraId="225D62BA" w14:textId="77777777" w:rsidR="00FC3904" w:rsidRDefault="00FC3904" w:rsidP="00E465F8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14:paraId="426C1967" w14:textId="2FBF23A1" w:rsidR="00134B5A" w:rsidRDefault="00134B5A">
      <w:pPr>
        <w:pStyle w:val="Style4"/>
        <w:widowControl/>
        <w:spacing w:before="230" w:line="240" w:lineRule="auto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ИЗМЕНЕНИЯ,</w:t>
      </w:r>
    </w:p>
    <w:p w14:paraId="52C695FA" w14:textId="24929B56" w:rsidR="00134B5A" w:rsidRDefault="00947DBB">
      <w:pPr>
        <w:pStyle w:val="Style4"/>
        <w:widowControl/>
        <w:spacing w:before="230" w:line="240" w:lineRule="auto"/>
        <w:jc w:val="center"/>
        <w:rPr>
          <w:rStyle w:val="FontStyle15"/>
        </w:rPr>
      </w:pPr>
      <w:r>
        <w:rPr>
          <w:rStyle w:val="FontStyle15"/>
          <w:sz w:val="28"/>
          <w:szCs w:val="28"/>
        </w:rPr>
        <w:t>в</w:t>
      </w:r>
      <w:r w:rsidR="00134B5A">
        <w:rPr>
          <w:rStyle w:val="FontStyle15"/>
          <w:sz w:val="28"/>
          <w:szCs w:val="28"/>
        </w:rPr>
        <w:t>носимые</w:t>
      </w:r>
      <w:r>
        <w:rPr>
          <w:rStyle w:val="FontStyle15"/>
          <w:sz w:val="28"/>
          <w:szCs w:val="28"/>
        </w:rPr>
        <w:t xml:space="preserve"> в постановление </w:t>
      </w:r>
      <w:r>
        <w:rPr>
          <w:rStyle w:val="FontStyle15"/>
        </w:rPr>
        <w:t xml:space="preserve">Администрации </w:t>
      </w:r>
      <w:r w:rsidR="00B91647">
        <w:rPr>
          <w:rStyle w:val="FontStyle15"/>
        </w:rPr>
        <w:t>Верхняковского</w:t>
      </w:r>
      <w:r>
        <w:rPr>
          <w:rStyle w:val="FontStyle15"/>
        </w:rPr>
        <w:t xml:space="preserve"> сельского поселения от </w:t>
      </w:r>
      <w:r w:rsidR="00096DFE">
        <w:rPr>
          <w:rStyle w:val="FontStyle15"/>
        </w:rPr>
        <w:t>16</w:t>
      </w:r>
      <w:r>
        <w:rPr>
          <w:rStyle w:val="FontStyle15"/>
        </w:rPr>
        <w:t>.1</w:t>
      </w:r>
      <w:r w:rsidR="00096DFE">
        <w:rPr>
          <w:rStyle w:val="FontStyle15"/>
        </w:rPr>
        <w:t>1</w:t>
      </w:r>
      <w:r>
        <w:rPr>
          <w:rStyle w:val="FontStyle15"/>
        </w:rPr>
        <w:t xml:space="preserve">.2016 № </w:t>
      </w:r>
      <w:r w:rsidR="00096DFE">
        <w:rPr>
          <w:rStyle w:val="FontStyle15"/>
        </w:rPr>
        <w:t>11</w:t>
      </w:r>
      <w:r>
        <w:rPr>
          <w:rStyle w:val="FontStyle15"/>
        </w:rPr>
        <w:t xml:space="preserve">8 «Об утверждении Порядка ведения Муниципальной долговой книги </w:t>
      </w:r>
      <w:r w:rsidR="00B91647">
        <w:rPr>
          <w:rStyle w:val="FontStyle15"/>
        </w:rPr>
        <w:t>Верхняковского</w:t>
      </w:r>
      <w:r>
        <w:rPr>
          <w:rStyle w:val="FontStyle15"/>
        </w:rPr>
        <w:t xml:space="preserve"> сельского поселения и представления информации о долговых обязательствах муниципального образования»</w:t>
      </w:r>
    </w:p>
    <w:p w14:paraId="37F3A5D0" w14:textId="56801AA3" w:rsidR="00947DBB" w:rsidRDefault="00947DBB" w:rsidP="00947DBB">
      <w:pPr>
        <w:pStyle w:val="Style4"/>
        <w:widowControl/>
        <w:numPr>
          <w:ilvl w:val="0"/>
          <w:numId w:val="12"/>
        </w:numPr>
        <w:spacing w:before="230" w:line="240" w:lineRule="auto"/>
        <w:jc w:val="both"/>
        <w:rPr>
          <w:rStyle w:val="FontStyle15"/>
          <w:sz w:val="28"/>
          <w:szCs w:val="28"/>
        </w:rPr>
      </w:pPr>
      <w:r>
        <w:rPr>
          <w:rStyle w:val="FontStyle15"/>
        </w:rPr>
        <w:t xml:space="preserve"> Пункт 3.3 изложить в новой редакции:</w:t>
      </w:r>
    </w:p>
    <w:p w14:paraId="62E2399C" w14:textId="70D6533B" w:rsidR="00FC3904" w:rsidRPr="00BA355C" w:rsidRDefault="00FC3904" w:rsidP="0096416E">
      <w:pPr>
        <w:pStyle w:val="Style6"/>
        <w:widowControl/>
        <w:numPr>
          <w:ilvl w:val="0"/>
          <w:numId w:val="6"/>
        </w:numPr>
        <w:tabs>
          <w:tab w:val="left" w:pos="1202"/>
        </w:tabs>
        <w:spacing w:line="338" w:lineRule="exact"/>
        <w:ind w:firstLine="713"/>
        <w:jc w:val="left"/>
        <w:rPr>
          <w:rStyle w:val="FontStyle15"/>
        </w:rPr>
      </w:pPr>
      <w:r w:rsidRPr="00BA355C">
        <w:rPr>
          <w:rStyle w:val="FontStyle15"/>
        </w:rPr>
        <w:t xml:space="preserve">По долговым обязательствам </w:t>
      </w:r>
      <w:r w:rsidR="00B91647">
        <w:rPr>
          <w:rStyle w:val="FontStyle15"/>
        </w:rPr>
        <w:t>Верхняковского</w:t>
      </w:r>
      <w:r w:rsidRPr="00BA355C">
        <w:rPr>
          <w:rStyle w:val="FontStyle15"/>
        </w:rPr>
        <w:t xml:space="preserve"> сельского поселения, указанным в подпункте 2.4 пункта 2 раздела I настоящего Порядка:</w:t>
      </w:r>
    </w:p>
    <w:p w14:paraId="1BC8F67B" w14:textId="04490A62" w:rsidR="00FC3904" w:rsidRPr="00BA355C" w:rsidRDefault="007F1AB7" w:rsidP="007F1AB7">
      <w:pPr>
        <w:pStyle w:val="Style4"/>
        <w:widowControl/>
        <w:spacing w:line="317" w:lineRule="exact"/>
        <w:ind w:left="713"/>
        <w:jc w:val="both"/>
        <w:rPr>
          <w:rStyle w:val="FontStyle15"/>
        </w:rPr>
      </w:pPr>
      <w:r>
        <w:rPr>
          <w:rStyle w:val="FontStyle15"/>
        </w:rPr>
        <w:t>-</w:t>
      </w:r>
      <w:r w:rsidR="00FC3904" w:rsidRPr="00BA355C">
        <w:rPr>
          <w:rStyle w:val="FontStyle15"/>
        </w:rPr>
        <w:t>регистрационный номер;</w:t>
      </w:r>
    </w:p>
    <w:p w14:paraId="50BDC98F" w14:textId="01200EF9" w:rsidR="00FC3904" w:rsidRPr="00BA355C" w:rsidRDefault="007F1AB7" w:rsidP="007F1AB7">
      <w:pPr>
        <w:pStyle w:val="Style4"/>
        <w:widowControl/>
        <w:spacing w:line="317" w:lineRule="exact"/>
        <w:ind w:left="720"/>
        <w:jc w:val="both"/>
        <w:rPr>
          <w:rStyle w:val="FontStyle15"/>
        </w:rPr>
      </w:pPr>
      <w:r>
        <w:rPr>
          <w:rStyle w:val="FontStyle15"/>
        </w:rPr>
        <w:t>-</w:t>
      </w:r>
      <w:r w:rsidR="00FC3904" w:rsidRPr="00BA355C">
        <w:rPr>
          <w:rStyle w:val="FontStyle15"/>
        </w:rPr>
        <w:t>основание для предоставления государственной гарантии;</w:t>
      </w:r>
    </w:p>
    <w:p w14:paraId="1BEA6405" w14:textId="45EB10DE" w:rsidR="00FC3904" w:rsidRPr="00BA355C" w:rsidRDefault="007F1AB7" w:rsidP="007F1AB7">
      <w:pPr>
        <w:pStyle w:val="Style4"/>
        <w:widowControl/>
        <w:spacing w:before="7" w:line="317" w:lineRule="exact"/>
        <w:ind w:left="713"/>
        <w:jc w:val="both"/>
        <w:rPr>
          <w:rStyle w:val="FontStyle15"/>
        </w:rPr>
      </w:pPr>
      <w:r>
        <w:rPr>
          <w:rStyle w:val="FontStyle15"/>
        </w:rPr>
        <w:t>-</w:t>
      </w:r>
      <w:r w:rsidR="00FC3904" w:rsidRPr="00BA355C">
        <w:rPr>
          <w:rStyle w:val="FontStyle15"/>
        </w:rPr>
        <w:t>дата гарантии;</w:t>
      </w:r>
    </w:p>
    <w:p w14:paraId="0A0BCAF8" w14:textId="65F2E725" w:rsidR="00FC3904" w:rsidRPr="00BA355C" w:rsidRDefault="007F1AB7" w:rsidP="007F1AB7">
      <w:pPr>
        <w:pStyle w:val="Style4"/>
        <w:widowControl/>
        <w:spacing w:line="317" w:lineRule="exact"/>
        <w:ind w:left="720"/>
        <w:jc w:val="both"/>
        <w:rPr>
          <w:rStyle w:val="FontStyle15"/>
        </w:rPr>
      </w:pPr>
      <w:r>
        <w:rPr>
          <w:rStyle w:val="FontStyle15"/>
        </w:rPr>
        <w:t>-</w:t>
      </w:r>
      <w:r w:rsidR="00FC3904" w:rsidRPr="00BA355C">
        <w:rPr>
          <w:rStyle w:val="FontStyle15"/>
        </w:rPr>
        <w:t>наименование принципала;</w:t>
      </w:r>
    </w:p>
    <w:p w14:paraId="01763396" w14:textId="329A5B39" w:rsidR="00FC3904" w:rsidRPr="00BA355C" w:rsidRDefault="007F1AB7" w:rsidP="007F1AB7">
      <w:pPr>
        <w:pStyle w:val="Style4"/>
        <w:widowControl/>
        <w:spacing w:line="317" w:lineRule="exact"/>
        <w:ind w:left="720"/>
        <w:jc w:val="both"/>
        <w:rPr>
          <w:rStyle w:val="FontStyle15"/>
        </w:rPr>
      </w:pPr>
      <w:r>
        <w:rPr>
          <w:rStyle w:val="FontStyle15"/>
        </w:rPr>
        <w:t>-</w:t>
      </w:r>
      <w:r w:rsidR="00FC3904" w:rsidRPr="00BA355C">
        <w:rPr>
          <w:rStyle w:val="FontStyle15"/>
        </w:rPr>
        <w:t>наименование бенефициара;</w:t>
      </w:r>
    </w:p>
    <w:p w14:paraId="2EA5AA68" w14:textId="66AA58F2" w:rsidR="00FC3904" w:rsidRPr="00BA355C" w:rsidRDefault="007F1AB7" w:rsidP="007F1AB7">
      <w:pPr>
        <w:pStyle w:val="Style4"/>
        <w:widowControl/>
        <w:spacing w:line="317" w:lineRule="exact"/>
        <w:ind w:left="720"/>
        <w:jc w:val="both"/>
        <w:rPr>
          <w:rStyle w:val="FontStyle15"/>
        </w:rPr>
      </w:pPr>
      <w:r>
        <w:rPr>
          <w:rStyle w:val="FontStyle15"/>
        </w:rPr>
        <w:t>-</w:t>
      </w:r>
      <w:r w:rsidR="0075222F">
        <w:rPr>
          <w:rStyle w:val="FontStyle15"/>
        </w:rPr>
        <w:t>предельная сумма муниципальной</w:t>
      </w:r>
      <w:r w:rsidR="00FC3904" w:rsidRPr="00BA355C">
        <w:rPr>
          <w:rStyle w:val="FontStyle15"/>
        </w:rPr>
        <w:t xml:space="preserve"> гарантии;</w:t>
      </w:r>
    </w:p>
    <w:p w14:paraId="24871201" w14:textId="30232171" w:rsidR="00FC3904" w:rsidRPr="00BA355C" w:rsidRDefault="007F1AB7" w:rsidP="007F1AB7">
      <w:pPr>
        <w:pStyle w:val="Style4"/>
        <w:widowControl/>
        <w:spacing w:line="317" w:lineRule="exact"/>
        <w:ind w:left="720"/>
        <w:jc w:val="both"/>
        <w:rPr>
          <w:rStyle w:val="FontStyle15"/>
        </w:rPr>
      </w:pPr>
      <w:r>
        <w:rPr>
          <w:rStyle w:val="FontStyle15"/>
        </w:rPr>
        <w:t>-</w:t>
      </w:r>
      <w:r w:rsidR="0075222F">
        <w:rPr>
          <w:rStyle w:val="FontStyle15"/>
        </w:rPr>
        <w:t>сумма фактически имеющихся у принципала обязательств, обеспеченных гарантией</w:t>
      </w:r>
      <w:r w:rsidR="00FC3904" w:rsidRPr="00BA355C">
        <w:rPr>
          <w:rStyle w:val="FontStyle15"/>
        </w:rPr>
        <w:t>;</w:t>
      </w:r>
    </w:p>
    <w:p w14:paraId="2DE49401" w14:textId="4EC6CA9C" w:rsidR="00FC3904" w:rsidRPr="00BA355C" w:rsidRDefault="007F1AB7" w:rsidP="007F1AB7">
      <w:pPr>
        <w:pStyle w:val="Style4"/>
        <w:widowControl/>
        <w:spacing w:line="317" w:lineRule="exact"/>
        <w:ind w:left="713"/>
        <w:jc w:val="both"/>
        <w:rPr>
          <w:rStyle w:val="FontStyle15"/>
        </w:rPr>
      </w:pPr>
      <w:r>
        <w:rPr>
          <w:rStyle w:val="FontStyle15"/>
        </w:rPr>
        <w:t>-</w:t>
      </w:r>
      <w:r w:rsidR="00FC3904" w:rsidRPr="00BA355C">
        <w:rPr>
          <w:rStyle w:val="FontStyle15"/>
        </w:rPr>
        <w:t>дата или момент вступления гарантии в силу;</w:t>
      </w:r>
    </w:p>
    <w:p w14:paraId="350EB478" w14:textId="3B57A55A" w:rsidR="00FC3904" w:rsidRPr="00BA355C" w:rsidRDefault="007F1AB7" w:rsidP="007F1AB7">
      <w:pPr>
        <w:pStyle w:val="Style4"/>
        <w:widowControl/>
        <w:spacing w:line="317" w:lineRule="exact"/>
        <w:ind w:left="709"/>
        <w:jc w:val="both"/>
        <w:rPr>
          <w:rStyle w:val="FontStyle15"/>
        </w:rPr>
      </w:pPr>
      <w:r>
        <w:rPr>
          <w:rStyle w:val="FontStyle15"/>
        </w:rPr>
        <w:t>-</w:t>
      </w:r>
      <w:r w:rsidR="00FC3904" w:rsidRPr="00BA355C">
        <w:rPr>
          <w:rStyle w:val="FontStyle15"/>
        </w:rPr>
        <w:t>сроки гарантии, предъявления требований по гарантии, исполнения гарантии;</w:t>
      </w:r>
    </w:p>
    <w:p w14:paraId="102E2BB9" w14:textId="385D44B1" w:rsidR="00FC3904" w:rsidRPr="00BA355C" w:rsidRDefault="007F1AB7" w:rsidP="007F1AB7">
      <w:pPr>
        <w:pStyle w:val="Style4"/>
        <w:widowControl/>
        <w:spacing w:line="317" w:lineRule="exact"/>
        <w:ind w:left="709"/>
        <w:jc w:val="both"/>
        <w:rPr>
          <w:rStyle w:val="FontStyle15"/>
        </w:rPr>
      </w:pPr>
      <w:r>
        <w:rPr>
          <w:rStyle w:val="FontStyle15"/>
        </w:rPr>
        <w:t>-</w:t>
      </w:r>
      <w:r w:rsidR="00FC3904" w:rsidRPr="00BA355C">
        <w:rPr>
          <w:rStyle w:val="FontStyle15"/>
        </w:rPr>
        <w:t>сведения о полном или частичном исполнении, прекращении обязательств по гарантии</w:t>
      </w:r>
      <w:r w:rsidR="0075222F">
        <w:rPr>
          <w:rStyle w:val="FontStyle15"/>
        </w:rPr>
        <w:t>, а также о фактическом возникновении</w:t>
      </w:r>
      <w:r>
        <w:rPr>
          <w:rStyle w:val="FontStyle15"/>
        </w:rPr>
        <w:t xml:space="preserve"> </w:t>
      </w:r>
      <w:bookmarkStart w:id="1" w:name="_Hlk105507878"/>
      <w:r w:rsidR="0075222F">
        <w:rPr>
          <w:rStyle w:val="FontStyle15"/>
        </w:rPr>
        <w:t>(увеличении) или прекращении</w:t>
      </w:r>
      <w:r>
        <w:rPr>
          <w:rStyle w:val="FontStyle15"/>
        </w:rPr>
        <w:t>(уменьшении) обязательств принципала, обеспеченных гарантией</w:t>
      </w:r>
      <w:bookmarkEnd w:id="1"/>
      <w:r w:rsidR="00FC3904" w:rsidRPr="00BA355C">
        <w:rPr>
          <w:rStyle w:val="FontStyle15"/>
        </w:rPr>
        <w:t>;</w:t>
      </w:r>
    </w:p>
    <w:p w14:paraId="565020A9" w14:textId="2A4D8C65" w:rsidR="00FC3904" w:rsidRPr="00BA355C" w:rsidRDefault="007F1AB7" w:rsidP="007F1AB7">
      <w:pPr>
        <w:pStyle w:val="Style5"/>
        <w:widowControl/>
        <w:spacing w:line="324" w:lineRule="exact"/>
        <w:ind w:left="709" w:firstLine="0"/>
        <w:rPr>
          <w:rStyle w:val="FontStyle15"/>
        </w:rPr>
      </w:pPr>
      <w:r>
        <w:rPr>
          <w:rStyle w:val="FontStyle15"/>
        </w:rPr>
        <w:t>-</w:t>
      </w:r>
      <w:r w:rsidR="00FC3904" w:rsidRPr="00BA355C">
        <w:rPr>
          <w:rStyle w:val="FontStyle15"/>
        </w:rPr>
        <w:t>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14:paraId="5B01E609" w14:textId="7C0FDB13" w:rsidR="00FC3904" w:rsidRDefault="007F1AB7" w:rsidP="007F1AB7">
      <w:pPr>
        <w:pStyle w:val="Style5"/>
        <w:widowControl/>
        <w:ind w:left="778" w:firstLine="0"/>
        <w:rPr>
          <w:rStyle w:val="FontStyle15"/>
        </w:rPr>
      </w:pPr>
      <w:r>
        <w:rPr>
          <w:rStyle w:val="FontStyle15"/>
        </w:rPr>
        <w:t>-</w:t>
      </w:r>
      <w:r w:rsidR="00FC3904" w:rsidRPr="00BA355C">
        <w:rPr>
          <w:rStyle w:val="FontStyle15"/>
        </w:rPr>
        <w:t>иные сведения, раскрывающие условия гарантии.</w:t>
      </w:r>
    </w:p>
    <w:p w14:paraId="075466AF" w14:textId="51FF3B5F" w:rsidR="007F1AB7" w:rsidRDefault="007F1AB7" w:rsidP="007F1AB7">
      <w:pPr>
        <w:pStyle w:val="Style5"/>
        <w:widowControl/>
        <w:ind w:firstLine="426"/>
        <w:rPr>
          <w:rStyle w:val="FontStyle15"/>
        </w:rPr>
      </w:pPr>
      <w:r>
        <w:rPr>
          <w:rStyle w:val="FontStyle15"/>
        </w:rPr>
        <w:t>2.</w:t>
      </w:r>
      <w:r>
        <w:rPr>
          <w:rStyle w:val="FontStyle15"/>
        </w:rPr>
        <w:tab/>
        <w:t>Пункт</w:t>
      </w:r>
      <w:r w:rsidR="00CE3527">
        <w:rPr>
          <w:rStyle w:val="FontStyle15"/>
        </w:rPr>
        <w:t xml:space="preserve"> 5 изложить в новой редакции:</w:t>
      </w:r>
    </w:p>
    <w:p w14:paraId="7F92E6CA" w14:textId="6E5EDE0C" w:rsidR="00FC3904" w:rsidRPr="00BA355C" w:rsidRDefault="00FC3904" w:rsidP="0096416E">
      <w:pPr>
        <w:pStyle w:val="Style6"/>
        <w:widowControl/>
        <w:numPr>
          <w:ilvl w:val="0"/>
          <w:numId w:val="7"/>
        </w:numPr>
        <w:tabs>
          <w:tab w:val="left" w:pos="1181"/>
        </w:tabs>
        <w:spacing w:before="7" w:line="317" w:lineRule="exact"/>
        <w:ind w:firstLine="792"/>
        <w:rPr>
          <w:rStyle w:val="FontStyle15"/>
        </w:rPr>
      </w:pPr>
      <w:r w:rsidRPr="00BA355C">
        <w:rPr>
          <w:rStyle w:val="FontStyle15"/>
        </w:rPr>
        <w:t xml:space="preserve">Информация о муниципальных долговых обязательствах </w:t>
      </w:r>
      <w:r w:rsidR="00B91647">
        <w:rPr>
          <w:rStyle w:val="FontStyle15"/>
        </w:rPr>
        <w:t>Верхняковского</w:t>
      </w:r>
      <w:r w:rsidRPr="00BA355C">
        <w:rPr>
          <w:rStyle w:val="FontStyle15"/>
        </w:rPr>
        <w:t xml:space="preserve"> сельского поселения вносится</w:t>
      </w:r>
      <w:r w:rsidR="00CE3527">
        <w:rPr>
          <w:rStyle w:val="FontStyle15"/>
        </w:rPr>
        <w:t xml:space="preserve"> сектором экономики и финансов</w:t>
      </w:r>
      <w:r w:rsidRPr="00BA355C">
        <w:rPr>
          <w:rStyle w:val="FontStyle15"/>
        </w:rPr>
        <w:t xml:space="preserve"> в Долговую книгу </w:t>
      </w:r>
      <w:r w:rsidR="00CE3527">
        <w:rPr>
          <w:rStyle w:val="FontStyle15"/>
        </w:rPr>
        <w:t>в течение пяти</w:t>
      </w:r>
      <w:r w:rsidRPr="00BA355C">
        <w:rPr>
          <w:rStyle w:val="FontStyle15"/>
        </w:rPr>
        <w:t xml:space="preserve"> рабочих дней с момента </w:t>
      </w:r>
      <w:r w:rsidR="00CE3527">
        <w:rPr>
          <w:rStyle w:val="FontStyle15"/>
        </w:rPr>
        <w:t>получения сведений</w:t>
      </w:r>
      <w:r w:rsidR="00043C12">
        <w:rPr>
          <w:rStyle w:val="FontStyle15"/>
        </w:rPr>
        <w:t xml:space="preserve"> о фактическом возникновении(увеличении) или прекращении(уменьшении) обязательств принципала, обеспеченных </w:t>
      </w:r>
      <w:proofErr w:type="gramStart"/>
      <w:r w:rsidR="00043C12">
        <w:rPr>
          <w:rStyle w:val="FontStyle15"/>
        </w:rPr>
        <w:t xml:space="preserve">гарантией </w:t>
      </w:r>
      <w:r w:rsidRPr="00BA355C">
        <w:rPr>
          <w:rStyle w:val="FontStyle15"/>
        </w:rPr>
        <w:t>.</w:t>
      </w:r>
      <w:proofErr w:type="gramEnd"/>
    </w:p>
    <w:p w14:paraId="3AB2E5AA" w14:textId="77777777" w:rsidR="00FC3904" w:rsidRDefault="00FC3904" w:rsidP="00384421">
      <w:pPr>
        <w:ind w:left="9000"/>
        <w:jc w:val="right"/>
        <w:rPr>
          <w:rStyle w:val="FontStyle15"/>
        </w:rPr>
      </w:pPr>
    </w:p>
    <w:sectPr w:rsidR="00FC3904" w:rsidSect="00043C12">
      <w:pgSz w:w="11909" w:h="16834"/>
      <w:pgMar w:top="1134" w:right="618" w:bottom="720" w:left="1089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E26D0" w14:textId="77777777" w:rsidR="0064397A" w:rsidRDefault="0064397A">
      <w:r>
        <w:separator/>
      </w:r>
    </w:p>
  </w:endnote>
  <w:endnote w:type="continuationSeparator" w:id="0">
    <w:p w14:paraId="7A23A597" w14:textId="77777777" w:rsidR="0064397A" w:rsidRDefault="0064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BED5A" w14:textId="77777777" w:rsidR="0064397A" w:rsidRDefault="0064397A">
      <w:r>
        <w:separator/>
      </w:r>
    </w:p>
  </w:footnote>
  <w:footnote w:type="continuationSeparator" w:id="0">
    <w:p w14:paraId="75B7332A" w14:textId="77777777" w:rsidR="0064397A" w:rsidRDefault="00643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AB0F554"/>
    <w:lvl w:ilvl="0">
      <w:numFmt w:val="bullet"/>
      <w:lvlText w:val="*"/>
      <w:lvlJc w:val="left"/>
    </w:lvl>
  </w:abstractNum>
  <w:abstractNum w:abstractNumId="1" w15:restartNumberingAfterBreak="0">
    <w:nsid w:val="10443C63"/>
    <w:multiLevelType w:val="hybridMultilevel"/>
    <w:tmpl w:val="AB66E542"/>
    <w:lvl w:ilvl="0" w:tplc="20D4E6F4">
      <w:start w:val="16"/>
      <w:numFmt w:val="decimal"/>
      <w:lvlText w:val="%1."/>
      <w:lvlJc w:val="left"/>
      <w:pPr>
        <w:tabs>
          <w:tab w:val="num" w:pos="1918"/>
        </w:tabs>
        <w:ind w:left="1918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2" w15:restartNumberingAfterBreak="0">
    <w:nsid w:val="289F0D35"/>
    <w:multiLevelType w:val="singleLevel"/>
    <w:tmpl w:val="AED81A7A"/>
    <w:lvl w:ilvl="0">
      <w:start w:val="3"/>
      <w:numFmt w:val="decimal"/>
      <w:lvlText w:val="3.%1."/>
      <w:legacy w:legacy="1" w:legacySpace="0" w:legacyIndent="489"/>
      <w:lvlJc w:val="left"/>
      <w:rPr>
        <w:rFonts w:ascii="Times New Roman" w:hAnsi="Times New Roman" w:hint="default"/>
      </w:rPr>
    </w:lvl>
  </w:abstractNum>
  <w:abstractNum w:abstractNumId="3" w15:restartNumberingAfterBreak="0">
    <w:nsid w:val="2DAE1CEA"/>
    <w:multiLevelType w:val="singleLevel"/>
    <w:tmpl w:val="E26E4220"/>
    <w:lvl w:ilvl="0">
      <w:start w:val="6"/>
      <w:numFmt w:val="decimal"/>
      <w:lvlText w:val="%1."/>
      <w:legacy w:legacy="1" w:legacySpace="0" w:legacyIndent="382"/>
      <w:lvlJc w:val="left"/>
      <w:rPr>
        <w:rFonts w:ascii="Times New Roman" w:hAnsi="Times New Roman" w:hint="default"/>
      </w:rPr>
    </w:lvl>
  </w:abstractNum>
  <w:abstractNum w:abstractNumId="4" w15:restartNumberingAfterBreak="0">
    <w:nsid w:val="383042E8"/>
    <w:multiLevelType w:val="singleLevel"/>
    <w:tmpl w:val="E9F6121A"/>
    <w:lvl w:ilvl="0">
      <w:start w:val="8"/>
      <w:numFmt w:val="decimal"/>
      <w:lvlText w:val="%1."/>
      <w:legacy w:legacy="1" w:legacySpace="0" w:legacyIndent="266"/>
      <w:lvlJc w:val="left"/>
      <w:rPr>
        <w:rFonts w:ascii="Times New Roman" w:hAnsi="Times New Roman" w:hint="default"/>
      </w:rPr>
    </w:lvl>
  </w:abstractNum>
  <w:abstractNum w:abstractNumId="5" w15:restartNumberingAfterBreak="0">
    <w:nsid w:val="3B13095B"/>
    <w:multiLevelType w:val="hybridMultilevel"/>
    <w:tmpl w:val="DF08B254"/>
    <w:lvl w:ilvl="0" w:tplc="C7E42DA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C77DA"/>
    <w:multiLevelType w:val="singleLevel"/>
    <w:tmpl w:val="72129768"/>
    <w:lvl w:ilvl="0">
      <w:start w:val="9"/>
      <w:numFmt w:val="decimal"/>
      <w:lvlText w:val="%1."/>
      <w:legacy w:legacy="1" w:legacySpace="0" w:legacyIndent="266"/>
      <w:lvlJc w:val="left"/>
      <w:rPr>
        <w:rFonts w:ascii="Times New Roman" w:hAnsi="Times New Roman" w:hint="default"/>
      </w:rPr>
    </w:lvl>
  </w:abstractNum>
  <w:abstractNum w:abstractNumId="7" w15:restartNumberingAfterBreak="0">
    <w:nsid w:val="6D48439E"/>
    <w:multiLevelType w:val="singleLevel"/>
    <w:tmpl w:val="8DC67B8E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hint="default"/>
      </w:rPr>
    </w:lvl>
  </w:abstractNum>
  <w:abstractNum w:abstractNumId="8" w15:restartNumberingAfterBreak="0">
    <w:nsid w:val="7D28318C"/>
    <w:multiLevelType w:val="singleLevel"/>
    <w:tmpl w:val="0C7654B0"/>
    <w:lvl w:ilvl="0">
      <w:start w:val="2"/>
      <w:numFmt w:val="decimal"/>
      <w:lvlText w:val="3.%1."/>
      <w:legacy w:legacy="1" w:legacySpace="0" w:legacyIndent="489"/>
      <w:lvlJc w:val="left"/>
      <w:rPr>
        <w:rFonts w:ascii="Times New Roman" w:hAnsi="Times New Roman" w:hint="default"/>
      </w:rPr>
    </w:lvl>
  </w:abstractNum>
  <w:abstractNum w:abstractNumId="9" w15:restartNumberingAfterBreak="0">
    <w:nsid w:val="7DED2E87"/>
    <w:multiLevelType w:val="singleLevel"/>
    <w:tmpl w:val="6548F26E"/>
    <w:lvl w:ilvl="0">
      <w:start w:val="5"/>
      <w:numFmt w:val="decimal"/>
      <w:lvlText w:val="%1."/>
      <w:legacy w:legacy="1" w:legacySpace="0" w:legacyIndent="389"/>
      <w:lvlJc w:val="left"/>
      <w:rPr>
        <w:rFonts w:ascii="Times New Roman" w:hAnsi="Times New Roman" w:hint="default"/>
      </w:rPr>
    </w:lvl>
  </w:abstractNum>
  <w:abstractNum w:abstractNumId="10" w15:restartNumberingAfterBreak="0">
    <w:nsid w:val="7F971ECD"/>
    <w:multiLevelType w:val="singleLevel"/>
    <w:tmpl w:val="E9BA4098"/>
    <w:lvl w:ilvl="0">
      <w:start w:val="1"/>
      <w:numFmt w:val="decimal"/>
      <w:lvlText w:val="2.%1."/>
      <w:legacy w:legacy="1" w:legacySpace="0" w:legacyIndent="482"/>
      <w:lvlJc w:val="left"/>
      <w:rPr>
        <w:rFonts w:ascii="Times New Roman" w:hAnsi="Times New Roman" w:hint="default"/>
        <w:color w:val="auto"/>
      </w:rPr>
    </w:lvl>
  </w:abstractNum>
  <w:num w:numId="1" w16cid:durableId="1320497403">
    <w:abstractNumId w:val="7"/>
  </w:num>
  <w:num w:numId="2" w16cid:durableId="1839886497">
    <w:abstractNumId w:val="4"/>
  </w:num>
  <w:num w:numId="3" w16cid:durableId="197856884">
    <w:abstractNumId w:val="6"/>
  </w:num>
  <w:num w:numId="4" w16cid:durableId="355892556">
    <w:abstractNumId w:val="10"/>
  </w:num>
  <w:num w:numId="5" w16cid:durableId="1691953804">
    <w:abstractNumId w:val="8"/>
  </w:num>
  <w:num w:numId="6" w16cid:durableId="120225348">
    <w:abstractNumId w:val="2"/>
  </w:num>
  <w:num w:numId="7" w16cid:durableId="1296831313">
    <w:abstractNumId w:val="9"/>
  </w:num>
  <w:num w:numId="8" w16cid:durableId="1073353563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9" w16cid:durableId="223032369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10" w16cid:durableId="662587668">
    <w:abstractNumId w:val="3"/>
  </w:num>
  <w:num w:numId="11" w16cid:durableId="1714305922">
    <w:abstractNumId w:val="1"/>
  </w:num>
  <w:num w:numId="12" w16cid:durableId="1088191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416E"/>
    <w:rsid w:val="00003628"/>
    <w:rsid w:val="00043C12"/>
    <w:rsid w:val="0005119B"/>
    <w:rsid w:val="00055421"/>
    <w:rsid w:val="000762DB"/>
    <w:rsid w:val="00096DFE"/>
    <w:rsid w:val="000B0662"/>
    <w:rsid w:val="000C7DE2"/>
    <w:rsid w:val="000D3975"/>
    <w:rsid w:val="000E682C"/>
    <w:rsid w:val="000F5CD1"/>
    <w:rsid w:val="00134B5A"/>
    <w:rsid w:val="00134BAE"/>
    <w:rsid w:val="0013771D"/>
    <w:rsid w:val="00142D36"/>
    <w:rsid w:val="0016134B"/>
    <w:rsid w:val="0018010C"/>
    <w:rsid w:val="001A6DDC"/>
    <w:rsid w:val="001A79D7"/>
    <w:rsid w:val="001D355B"/>
    <w:rsid w:val="001D5D50"/>
    <w:rsid w:val="00213E92"/>
    <w:rsid w:val="002207FE"/>
    <w:rsid w:val="00231580"/>
    <w:rsid w:val="00255A19"/>
    <w:rsid w:val="00260B01"/>
    <w:rsid w:val="0026255F"/>
    <w:rsid w:val="0027514D"/>
    <w:rsid w:val="00293328"/>
    <w:rsid w:val="002B05A4"/>
    <w:rsid w:val="002E5BAC"/>
    <w:rsid w:val="002E77F6"/>
    <w:rsid w:val="003060F8"/>
    <w:rsid w:val="0032774F"/>
    <w:rsid w:val="00357C7E"/>
    <w:rsid w:val="00364ABD"/>
    <w:rsid w:val="00384421"/>
    <w:rsid w:val="003C5CE5"/>
    <w:rsid w:val="003E5E29"/>
    <w:rsid w:val="003E74BA"/>
    <w:rsid w:val="00413C02"/>
    <w:rsid w:val="00455F9D"/>
    <w:rsid w:val="004827AA"/>
    <w:rsid w:val="0048532E"/>
    <w:rsid w:val="004B47E3"/>
    <w:rsid w:val="004B715B"/>
    <w:rsid w:val="004D25E7"/>
    <w:rsid w:val="004E1E44"/>
    <w:rsid w:val="00506168"/>
    <w:rsid w:val="00506654"/>
    <w:rsid w:val="00523151"/>
    <w:rsid w:val="00554084"/>
    <w:rsid w:val="00583B8C"/>
    <w:rsid w:val="005863F5"/>
    <w:rsid w:val="00591FF4"/>
    <w:rsid w:val="00593909"/>
    <w:rsid w:val="005B12D8"/>
    <w:rsid w:val="005E0C5E"/>
    <w:rsid w:val="005E1442"/>
    <w:rsid w:val="00606FD0"/>
    <w:rsid w:val="00607564"/>
    <w:rsid w:val="006116AF"/>
    <w:rsid w:val="006313D4"/>
    <w:rsid w:val="0063584C"/>
    <w:rsid w:val="006432D5"/>
    <w:rsid w:val="0064397A"/>
    <w:rsid w:val="00645516"/>
    <w:rsid w:val="00654B7D"/>
    <w:rsid w:val="00664FBF"/>
    <w:rsid w:val="006B0A48"/>
    <w:rsid w:val="006C02C5"/>
    <w:rsid w:val="006C18EA"/>
    <w:rsid w:val="006F7EC0"/>
    <w:rsid w:val="007148CE"/>
    <w:rsid w:val="0072436F"/>
    <w:rsid w:val="00741628"/>
    <w:rsid w:val="0075222F"/>
    <w:rsid w:val="00754523"/>
    <w:rsid w:val="007975D9"/>
    <w:rsid w:val="007A278C"/>
    <w:rsid w:val="007B356F"/>
    <w:rsid w:val="007D699B"/>
    <w:rsid w:val="007F1AB7"/>
    <w:rsid w:val="007F3CA6"/>
    <w:rsid w:val="0081018C"/>
    <w:rsid w:val="008344F4"/>
    <w:rsid w:val="00854023"/>
    <w:rsid w:val="00875385"/>
    <w:rsid w:val="008A4E07"/>
    <w:rsid w:val="008E2120"/>
    <w:rsid w:val="008F7374"/>
    <w:rsid w:val="00922B3C"/>
    <w:rsid w:val="00925B8C"/>
    <w:rsid w:val="0093000B"/>
    <w:rsid w:val="00943318"/>
    <w:rsid w:val="009435A9"/>
    <w:rsid w:val="00947DBB"/>
    <w:rsid w:val="009557F5"/>
    <w:rsid w:val="00955B77"/>
    <w:rsid w:val="0096416E"/>
    <w:rsid w:val="0097589F"/>
    <w:rsid w:val="009957CE"/>
    <w:rsid w:val="009B2650"/>
    <w:rsid w:val="00A7242B"/>
    <w:rsid w:val="00A90833"/>
    <w:rsid w:val="00A929EA"/>
    <w:rsid w:val="00AD5337"/>
    <w:rsid w:val="00AF2D19"/>
    <w:rsid w:val="00B23360"/>
    <w:rsid w:val="00B36F59"/>
    <w:rsid w:val="00B54D05"/>
    <w:rsid w:val="00B70B93"/>
    <w:rsid w:val="00B80237"/>
    <w:rsid w:val="00B91647"/>
    <w:rsid w:val="00BA355C"/>
    <w:rsid w:val="00BF12FD"/>
    <w:rsid w:val="00C02A2F"/>
    <w:rsid w:val="00C03974"/>
    <w:rsid w:val="00C3661E"/>
    <w:rsid w:val="00C45D54"/>
    <w:rsid w:val="00C507AE"/>
    <w:rsid w:val="00C61DE9"/>
    <w:rsid w:val="00C654CC"/>
    <w:rsid w:val="00C73244"/>
    <w:rsid w:val="00C90EBA"/>
    <w:rsid w:val="00CA565D"/>
    <w:rsid w:val="00CB55AA"/>
    <w:rsid w:val="00CC054F"/>
    <w:rsid w:val="00CE3527"/>
    <w:rsid w:val="00D11B23"/>
    <w:rsid w:val="00D13B10"/>
    <w:rsid w:val="00D1572B"/>
    <w:rsid w:val="00D27614"/>
    <w:rsid w:val="00D4103E"/>
    <w:rsid w:val="00D837E7"/>
    <w:rsid w:val="00DC149C"/>
    <w:rsid w:val="00DD1DE5"/>
    <w:rsid w:val="00DE3779"/>
    <w:rsid w:val="00DF6132"/>
    <w:rsid w:val="00E10DD6"/>
    <w:rsid w:val="00E465F8"/>
    <w:rsid w:val="00E51269"/>
    <w:rsid w:val="00E53F60"/>
    <w:rsid w:val="00E75D7E"/>
    <w:rsid w:val="00E83F4D"/>
    <w:rsid w:val="00E86AE9"/>
    <w:rsid w:val="00E964D6"/>
    <w:rsid w:val="00ED22B9"/>
    <w:rsid w:val="00ED6039"/>
    <w:rsid w:val="00EE0E28"/>
    <w:rsid w:val="00EE2560"/>
    <w:rsid w:val="00EE2FAE"/>
    <w:rsid w:val="00F10353"/>
    <w:rsid w:val="00F3411D"/>
    <w:rsid w:val="00F47849"/>
    <w:rsid w:val="00F54AD4"/>
    <w:rsid w:val="00F55786"/>
    <w:rsid w:val="00F6081A"/>
    <w:rsid w:val="00F610BC"/>
    <w:rsid w:val="00F61C57"/>
    <w:rsid w:val="00F74394"/>
    <w:rsid w:val="00F868F9"/>
    <w:rsid w:val="00F9082B"/>
    <w:rsid w:val="00F97451"/>
    <w:rsid w:val="00FC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3897DFE"/>
  <w15:docId w15:val="{911B4F45-36BF-4468-84AC-BA5300FD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F6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53F60"/>
  </w:style>
  <w:style w:type="paragraph" w:customStyle="1" w:styleId="Style2">
    <w:name w:val="Style2"/>
    <w:basedOn w:val="a"/>
    <w:uiPriority w:val="99"/>
    <w:rsid w:val="00E53F60"/>
  </w:style>
  <w:style w:type="paragraph" w:customStyle="1" w:styleId="Style3">
    <w:name w:val="Style3"/>
    <w:basedOn w:val="a"/>
    <w:uiPriority w:val="99"/>
    <w:rsid w:val="00E53F60"/>
    <w:pPr>
      <w:jc w:val="center"/>
    </w:pPr>
  </w:style>
  <w:style w:type="paragraph" w:customStyle="1" w:styleId="Style4">
    <w:name w:val="Style4"/>
    <w:basedOn w:val="a"/>
    <w:uiPriority w:val="99"/>
    <w:rsid w:val="00E53F60"/>
    <w:pPr>
      <w:spacing w:line="320" w:lineRule="exact"/>
    </w:pPr>
  </w:style>
  <w:style w:type="paragraph" w:customStyle="1" w:styleId="Style5">
    <w:name w:val="Style5"/>
    <w:basedOn w:val="a"/>
    <w:uiPriority w:val="99"/>
    <w:rsid w:val="00E53F60"/>
    <w:pPr>
      <w:spacing w:line="317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E53F60"/>
    <w:pPr>
      <w:spacing w:line="324" w:lineRule="exact"/>
      <w:ind w:firstLine="698"/>
      <w:jc w:val="both"/>
    </w:pPr>
  </w:style>
  <w:style w:type="paragraph" w:customStyle="1" w:styleId="Style7">
    <w:name w:val="Style7"/>
    <w:basedOn w:val="a"/>
    <w:uiPriority w:val="99"/>
    <w:rsid w:val="00E53F60"/>
    <w:pPr>
      <w:spacing w:line="271" w:lineRule="exact"/>
    </w:pPr>
  </w:style>
  <w:style w:type="paragraph" w:customStyle="1" w:styleId="Style8">
    <w:name w:val="Style8"/>
    <w:basedOn w:val="a"/>
    <w:uiPriority w:val="99"/>
    <w:rsid w:val="00E53F60"/>
    <w:pPr>
      <w:spacing w:line="317" w:lineRule="exact"/>
      <w:ind w:firstLine="576"/>
    </w:pPr>
  </w:style>
  <w:style w:type="paragraph" w:customStyle="1" w:styleId="Style9">
    <w:name w:val="Style9"/>
    <w:basedOn w:val="a"/>
    <w:uiPriority w:val="99"/>
    <w:rsid w:val="00E53F60"/>
    <w:pPr>
      <w:spacing w:line="317" w:lineRule="exact"/>
      <w:ind w:firstLine="569"/>
      <w:jc w:val="both"/>
    </w:pPr>
  </w:style>
  <w:style w:type="paragraph" w:customStyle="1" w:styleId="Style10">
    <w:name w:val="Style10"/>
    <w:basedOn w:val="a"/>
    <w:uiPriority w:val="99"/>
    <w:rsid w:val="00E53F60"/>
    <w:pPr>
      <w:spacing w:line="320" w:lineRule="exact"/>
      <w:ind w:firstLine="360"/>
    </w:pPr>
  </w:style>
  <w:style w:type="character" w:customStyle="1" w:styleId="FontStyle12">
    <w:name w:val="Font Style12"/>
    <w:uiPriority w:val="99"/>
    <w:rsid w:val="00E53F6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uiPriority w:val="99"/>
    <w:rsid w:val="00E53F60"/>
    <w:rPr>
      <w:rFonts w:ascii="Times New Roman" w:hAnsi="Times New Roman" w:cs="Times New Roman"/>
      <w:b/>
      <w:bCs/>
      <w:spacing w:val="50"/>
      <w:sz w:val="26"/>
      <w:szCs w:val="26"/>
    </w:rPr>
  </w:style>
  <w:style w:type="character" w:customStyle="1" w:styleId="FontStyle14">
    <w:name w:val="Font Style14"/>
    <w:uiPriority w:val="99"/>
    <w:rsid w:val="00E53F60"/>
    <w:rPr>
      <w:rFonts w:ascii="Times New Roman" w:hAnsi="Times New Roman" w:cs="Times New Roman"/>
      <w:b/>
      <w:bCs/>
      <w:spacing w:val="70"/>
      <w:sz w:val="26"/>
      <w:szCs w:val="26"/>
    </w:rPr>
  </w:style>
  <w:style w:type="character" w:customStyle="1" w:styleId="FontStyle15">
    <w:name w:val="Font Style15"/>
    <w:uiPriority w:val="99"/>
    <w:rsid w:val="00E53F60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E53F60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E53F60"/>
    <w:rPr>
      <w:rFonts w:ascii="SimSun" w:eastAsia="SimSun" w:cs="SimSun"/>
      <w:b/>
      <w:bCs/>
      <w:i/>
      <w:iCs/>
      <w:spacing w:val="-40"/>
      <w:sz w:val="38"/>
      <w:szCs w:val="38"/>
    </w:rPr>
  </w:style>
  <w:style w:type="character" w:styleId="a3">
    <w:name w:val="Hyperlink"/>
    <w:uiPriority w:val="99"/>
    <w:rsid w:val="00E53F60"/>
    <w:rPr>
      <w:color w:val="auto"/>
      <w:u w:val="single"/>
    </w:rPr>
  </w:style>
  <w:style w:type="paragraph" w:styleId="a4">
    <w:name w:val="Balloon Text"/>
    <w:basedOn w:val="a"/>
    <w:link w:val="a5"/>
    <w:uiPriority w:val="99"/>
    <w:semiHidden/>
    <w:rsid w:val="007148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148CE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uiPriority w:val="99"/>
    <w:rsid w:val="00922B3C"/>
  </w:style>
  <w:style w:type="paragraph" w:customStyle="1" w:styleId="Style17">
    <w:name w:val="Style17"/>
    <w:basedOn w:val="a"/>
    <w:uiPriority w:val="99"/>
    <w:rsid w:val="00922B3C"/>
  </w:style>
  <w:style w:type="paragraph" w:customStyle="1" w:styleId="Style19">
    <w:name w:val="Style19"/>
    <w:basedOn w:val="a"/>
    <w:uiPriority w:val="99"/>
    <w:rsid w:val="00922B3C"/>
    <w:pPr>
      <w:spacing w:line="161" w:lineRule="exact"/>
    </w:pPr>
  </w:style>
  <w:style w:type="character" w:customStyle="1" w:styleId="FontStyle29">
    <w:name w:val="Font Style29"/>
    <w:uiPriority w:val="99"/>
    <w:rsid w:val="00922B3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uiPriority w:val="99"/>
    <w:rsid w:val="00922B3C"/>
    <w:rPr>
      <w:rFonts w:ascii="Times New Roman" w:hAnsi="Times New Roman" w:cs="Times New Roman"/>
      <w:sz w:val="16"/>
      <w:szCs w:val="16"/>
    </w:rPr>
  </w:style>
  <w:style w:type="character" w:customStyle="1" w:styleId="FontStyle31">
    <w:name w:val="Font Style31"/>
    <w:uiPriority w:val="99"/>
    <w:rsid w:val="00922B3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3">
    <w:name w:val="Font Style33"/>
    <w:uiPriority w:val="99"/>
    <w:rsid w:val="00922B3C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8">
    <w:name w:val="Font Style28"/>
    <w:uiPriority w:val="99"/>
    <w:rsid w:val="00922B3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uiPriority w:val="99"/>
    <w:rsid w:val="00384421"/>
    <w:rPr>
      <w:rFonts w:ascii="Times New Roman" w:hAnsi="Times New Roman" w:cs="Times New Roman"/>
      <w:i/>
      <w:iCs/>
      <w:sz w:val="14"/>
      <w:szCs w:val="14"/>
    </w:rPr>
  </w:style>
  <w:style w:type="paragraph" w:styleId="a6">
    <w:name w:val="header"/>
    <w:basedOn w:val="a"/>
    <w:link w:val="a7"/>
    <w:uiPriority w:val="99"/>
    <w:semiHidden/>
    <w:unhideWhenUsed/>
    <w:rsid w:val="002B05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2B05A4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94D5C-2C0A-4755-924B-E955407F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Верхнедонской Райфо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</dc:title>
  <dc:subject/>
  <dc:creator>Никонов А.Н.</dc:creator>
  <cp:keywords/>
  <dc:description/>
  <cp:lastModifiedBy>User</cp:lastModifiedBy>
  <cp:revision>42</cp:revision>
  <cp:lastPrinted>2022-06-08T12:36:00Z</cp:lastPrinted>
  <dcterms:created xsi:type="dcterms:W3CDTF">2016-11-17T06:19:00Z</dcterms:created>
  <dcterms:modified xsi:type="dcterms:W3CDTF">2022-06-08T12:36:00Z</dcterms:modified>
</cp:coreProperties>
</file>