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D9AB6" w14:textId="77777777" w:rsidR="00FC31D6" w:rsidRPr="00C662E4" w:rsidRDefault="004E0CA9" w:rsidP="00012AF8">
      <w:pPr>
        <w:spacing w:after="0" w:line="240" w:lineRule="auto"/>
        <w:ind w:left="-567" w:right="-142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C662E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Отчёт главы </w:t>
      </w:r>
      <w:r w:rsidR="0010639C" w:rsidRPr="00C662E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Администрации </w:t>
      </w:r>
      <w:r w:rsidRPr="00C662E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Верхняковского </w:t>
      </w:r>
    </w:p>
    <w:p w14:paraId="5CB4ED9D" w14:textId="77777777" w:rsidR="004E0CA9" w:rsidRPr="00C662E4" w:rsidRDefault="00FC31D6" w:rsidP="00012AF8">
      <w:pPr>
        <w:spacing w:after="0" w:line="240" w:lineRule="auto"/>
        <w:ind w:left="-567" w:right="-142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C662E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сельского </w:t>
      </w:r>
      <w:r w:rsidR="004E0CA9" w:rsidRPr="00C662E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поселения</w:t>
      </w:r>
    </w:p>
    <w:p w14:paraId="240C9467" w14:textId="15505BC2" w:rsidR="004E0CA9" w:rsidRPr="00C662E4" w:rsidRDefault="00FC31D6" w:rsidP="004E0C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C662E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за </w:t>
      </w:r>
      <w:r w:rsidR="00935374" w:rsidRPr="00C662E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второе полугодие</w:t>
      </w:r>
      <w:r w:rsidR="004E0CA9" w:rsidRPr="00C662E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20</w:t>
      </w:r>
      <w:r w:rsidR="008164E5" w:rsidRPr="00C662E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20</w:t>
      </w:r>
      <w:r w:rsidR="004E0CA9" w:rsidRPr="00C662E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года.</w:t>
      </w:r>
    </w:p>
    <w:p w14:paraId="46DCE73C" w14:textId="77777777" w:rsidR="00274B14" w:rsidRPr="00C662E4" w:rsidRDefault="00274B14" w:rsidP="004E0C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14:paraId="11A5EA45" w14:textId="2954D848" w:rsidR="004E0CA9" w:rsidRPr="00C662E4" w:rsidRDefault="00274B14" w:rsidP="00274B14">
      <w:pPr>
        <w:widowControl w:val="0"/>
        <w:suppressLineNumbers/>
        <w:suppressAutoHyphens/>
        <w:spacing w:after="283" w:line="240" w:lineRule="auto"/>
        <w:ind w:firstLine="426"/>
        <w:jc w:val="center"/>
        <w:textAlignment w:val="baseline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274B14">
        <w:rPr>
          <w:rFonts w:ascii="Times New Roman" w:eastAsia="Lucida Sans Unicode" w:hAnsi="Times New Roman" w:cs="Times New Roman"/>
          <w:bCs/>
          <w:kern w:val="1"/>
          <w:sz w:val="32"/>
          <w:szCs w:val="32"/>
          <w:lang w:eastAsia="zh-CN"/>
        </w:rPr>
        <w:t xml:space="preserve">Уважаемые жители </w:t>
      </w:r>
      <w:r w:rsidRPr="00C662E4">
        <w:rPr>
          <w:rFonts w:ascii="Times New Roman" w:eastAsia="Lucida Sans Unicode" w:hAnsi="Times New Roman" w:cs="Times New Roman"/>
          <w:bCs/>
          <w:kern w:val="1"/>
          <w:sz w:val="32"/>
          <w:szCs w:val="32"/>
          <w:lang w:eastAsia="zh-CN"/>
        </w:rPr>
        <w:t>Верхняковского</w:t>
      </w:r>
      <w:r w:rsidRPr="00274B14">
        <w:rPr>
          <w:rFonts w:ascii="Times New Roman" w:eastAsia="Lucida Sans Unicode" w:hAnsi="Times New Roman" w:cs="Times New Roman"/>
          <w:bCs/>
          <w:kern w:val="1"/>
          <w:sz w:val="32"/>
          <w:szCs w:val="32"/>
          <w:lang w:eastAsia="zh-CN"/>
        </w:rPr>
        <w:t xml:space="preserve"> сельского поселения!</w:t>
      </w:r>
    </w:p>
    <w:p w14:paraId="4CC984C1" w14:textId="0E1F752F" w:rsidR="004E0CA9" w:rsidRPr="00C662E4" w:rsidRDefault="004E0CA9" w:rsidP="00C113EF">
      <w:pPr>
        <w:widowControl w:val="0"/>
        <w:suppressAutoHyphens/>
        <w:autoSpaceDE w:val="0"/>
        <w:autoSpaceDN w:val="0"/>
        <w:adjustRightInd w:val="0"/>
        <w:ind w:left="-567" w:right="-142"/>
        <w:jc w:val="both"/>
        <w:rPr>
          <w:rFonts w:ascii="Times New Roman" w:hAnsi="Times New Roman" w:cs="Times New Roman"/>
          <w:kern w:val="2"/>
          <w:sz w:val="32"/>
          <w:szCs w:val="32"/>
        </w:rPr>
      </w:pPr>
      <w:r w:rsidRPr="00C662E4">
        <w:rPr>
          <w:rFonts w:ascii="Times New Roman" w:hAnsi="Times New Roman" w:cs="Times New Roman"/>
          <w:kern w:val="2"/>
          <w:sz w:val="32"/>
          <w:szCs w:val="32"/>
        </w:rPr>
        <w:t xml:space="preserve">      В соответствии с Уставом нашего поселения</w:t>
      </w:r>
      <w:r w:rsidR="00012AF8" w:rsidRPr="00C662E4">
        <w:rPr>
          <w:rFonts w:ascii="Times New Roman" w:hAnsi="Times New Roman" w:cs="Times New Roman"/>
          <w:kern w:val="2"/>
          <w:sz w:val="32"/>
          <w:szCs w:val="32"/>
        </w:rPr>
        <w:t xml:space="preserve">, сегодня, </w:t>
      </w:r>
      <w:r w:rsidRPr="00C662E4">
        <w:rPr>
          <w:rFonts w:ascii="Times New Roman" w:hAnsi="Times New Roman" w:cs="Times New Roman"/>
          <w:kern w:val="2"/>
          <w:sz w:val="32"/>
          <w:szCs w:val="32"/>
        </w:rPr>
        <w:t xml:space="preserve">на Ваше рассмотрение выносится отчет об итогах социально-экономического развития Верхняковского сельского поселения за </w:t>
      </w:r>
      <w:r w:rsidR="00935374" w:rsidRPr="00C662E4">
        <w:rPr>
          <w:rFonts w:ascii="Times New Roman" w:hAnsi="Times New Roman" w:cs="Times New Roman"/>
          <w:kern w:val="2"/>
          <w:sz w:val="32"/>
          <w:szCs w:val="32"/>
        </w:rPr>
        <w:t xml:space="preserve">второе </w:t>
      </w:r>
      <w:proofErr w:type="gramStart"/>
      <w:r w:rsidR="00935374" w:rsidRPr="00C662E4">
        <w:rPr>
          <w:rFonts w:ascii="Times New Roman" w:hAnsi="Times New Roman" w:cs="Times New Roman"/>
          <w:kern w:val="2"/>
          <w:sz w:val="32"/>
          <w:szCs w:val="32"/>
        </w:rPr>
        <w:t xml:space="preserve">полугодие </w:t>
      </w:r>
      <w:r w:rsidRPr="00C662E4">
        <w:rPr>
          <w:rFonts w:ascii="Times New Roman" w:hAnsi="Times New Roman" w:cs="Times New Roman"/>
          <w:kern w:val="2"/>
          <w:sz w:val="32"/>
          <w:szCs w:val="32"/>
        </w:rPr>
        <w:t xml:space="preserve"> 20</w:t>
      </w:r>
      <w:r w:rsidR="008164E5" w:rsidRPr="00C662E4">
        <w:rPr>
          <w:rFonts w:ascii="Times New Roman" w:hAnsi="Times New Roman" w:cs="Times New Roman"/>
          <w:kern w:val="2"/>
          <w:sz w:val="32"/>
          <w:szCs w:val="32"/>
        </w:rPr>
        <w:t>20</w:t>
      </w:r>
      <w:proofErr w:type="gramEnd"/>
      <w:r w:rsidR="008164E5" w:rsidRPr="00C662E4">
        <w:rPr>
          <w:rFonts w:ascii="Times New Roman" w:hAnsi="Times New Roman" w:cs="Times New Roman"/>
          <w:kern w:val="2"/>
          <w:sz w:val="32"/>
          <w:szCs w:val="32"/>
        </w:rPr>
        <w:t xml:space="preserve"> </w:t>
      </w:r>
      <w:r w:rsidRPr="00C662E4">
        <w:rPr>
          <w:rFonts w:ascii="Times New Roman" w:hAnsi="Times New Roman" w:cs="Times New Roman"/>
          <w:kern w:val="2"/>
          <w:sz w:val="32"/>
          <w:szCs w:val="32"/>
        </w:rPr>
        <w:t>года.</w:t>
      </w:r>
    </w:p>
    <w:p w14:paraId="69F6BF32" w14:textId="250D64D7" w:rsidR="004E0CA9" w:rsidRPr="00C662E4" w:rsidRDefault="004E0CA9" w:rsidP="00C113EF">
      <w:pPr>
        <w:widowControl w:val="0"/>
        <w:suppressAutoHyphens/>
        <w:autoSpaceDE w:val="0"/>
        <w:autoSpaceDN w:val="0"/>
        <w:adjustRightInd w:val="0"/>
        <w:ind w:left="-567" w:firstLine="708"/>
        <w:jc w:val="both"/>
        <w:rPr>
          <w:rFonts w:ascii="Times New Roman" w:hAnsi="Times New Roman" w:cs="Times New Roman"/>
          <w:kern w:val="2"/>
          <w:sz w:val="32"/>
          <w:szCs w:val="32"/>
        </w:rPr>
      </w:pPr>
      <w:r w:rsidRPr="00C662E4">
        <w:rPr>
          <w:rFonts w:ascii="Times New Roman" w:hAnsi="Times New Roman" w:cs="Times New Roman"/>
          <w:kern w:val="2"/>
          <w:sz w:val="32"/>
          <w:szCs w:val="32"/>
        </w:rPr>
        <w:t>Работа муниципального образования «</w:t>
      </w:r>
      <w:proofErr w:type="spellStart"/>
      <w:r w:rsidRPr="00C662E4">
        <w:rPr>
          <w:rFonts w:ascii="Times New Roman" w:hAnsi="Times New Roman" w:cs="Times New Roman"/>
          <w:kern w:val="2"/>
          <w:sz w:val="32"/>
          <w:szCs w:val="32"/>
        </w:rPr>
        <w:t>Верхняковское</w:t>
      </w:r>
      <w:proofErr w:type="spellEnd"/>
      <w:r w:rsidRPr="00C662E4">
        <w:rPr>
          <w:rFonts w:ascii="Times New Roman" w:hAnsi="Times New Roman" w:cs="Times New Roman"/>
          <w:kern w:val="2"/>
          <w:sz w:val="32"/>
          <w:szCs w:val="32"/>
        </w:rPr>
        <w:t xml:space="preserve"> сельское поселение» построена на соблюдении Конституции РФ, Федеральных законов, Устава Ростовской области, Областного Закона «О местном самоуправлении в Ростовской области»,</w:t>
      </w:r>
      <w:r w:rsidR="00704F76">
        <w:rPr>
          <w:rFonts w:ascii="Times New Roman" w:hAnsi="Times New Roman" w:cs="Times New Roman"/>
          <w:kern w:val="2"/>
          <w:sz w:val="32"/>
          <w:szCs w:val="32"/>
        </w:rPr>
        <w:t xml:space="preserve"> </w:t>
      </w:r>
      <w:r w:rsidRPr="00C662E4">
        <w:rPr>
          <w:rFonts w:ascii="Times New Roman" w:hAnsi="Times New Roman" w:cs="Times New Roman"/>
          <w:kern w:val="2"/>
          <w:sz w:val="32"/>
          <w:szCs w:val="32"/>
        </w:rPr>
        <w:t>Устава Верхняковского сельского поселения, Постановлений и Распоряжений Главы Администрации Верхнедонского района, Решений Собрания депутатов Верхняковского сельского поселения.</w:t>
      </w:r>
    </w:p>
    <w:p w14:paraId="3A11CE43" w14:textId="176FA754" w:rsidR="004E0CA9" w:rsidRPr="00C662E4" w:rsidRDefault="007E222C" w:rsidP="00C113EF">
      <w:pPr>
        <w:widowControl w:val="0"/>
        <w:suppressAutoHyphens/>
        <w:autoSpaceDE w:val="0"/>
        <w:autoSpaceDN w:val="0"/>
        <w:adjustRightInd w:val="0"/>
        <w:ind w:left="-567" w:right="-142" w:firstLine="567"/>
        <w:jc w:val="both"/>
        <w:rPr>
          <w:rFonts w:ascii="Times New Roman" w:hAnsi="Times New Roman" w:cs="Times New Roman"/>
          <w:kern w:val="2"/>
          <w:sz w:val="32"/>
          <w:szCs w:val="32"/>
        </w:rPr>
      </w:pPr>
      <w:r w:rsidRPr="00C662E4">
        <w:rPr>
          <w:rFonts w:ascii="Times New Roman" w:hAnsi="Times New Roman" w:cs="Times New Roman"/>
          <w:kern w:val="2"/>
          <w:sz w:val="32"/>
          <w:szCs w:val="32"/>
        </w:rPr>
        <w:t xml:space="preserve">Работа администрации поселения </w:t>
      </w:r>
      <w:proofErr w:type="gramStart"/>
      <w:r w:rsidR="004E0CA9" w:rsidRPr="00C662E4">
        <w:rPr>
          <w:rFonts w:ascii="Times New Roman" w:hAnsi="Times New Roman" w:cs="Times New Roman"/>
          <w:kern w:val="2"/>
          <w:sz w:val="32"/>
          <w:szCs w:val="32"/>
        </w:rPr>
        <w:t>- это</w:t>
      </w:r>
      <w:proofErr w:type="gramEnd"/>
      <w:r w:rsidR="004E0CA9" w:rsidRPr="00C662E4">
        <w:rPr>
          <w:rFonts w:ascii="Times New Roman" w:hAnsi="Times New Roman" w:cs="Times New Roman"/>
          <w:kern w:val="2"/>
          <w:sz w:val="32"/>
          <w:szCs w:val="32"/>
        </w:rPr>
        <w:t xml:space="preserve"> исполнение полномочий, предусмотренных Уставом поселения по обеспечению деятельности местного са</w:t>
      </w:r>
      <w:r w:rsidRPr="00C662E4">
        <w:rPr>
          <w:rFonts w:ascii="Times New Roman" w:hAnsi="Times New Roman" w:cs="Times New Roman"/>
          <w:kern w:val="2"/>
          <w:sz w:val="32"/>
          <w:szCs w:val="32"/>
        </w:rPr>
        <w:t xml:space="preserve">моуправления. Это в основном </w:t>
      </w:r>
      <w:r w:rsidR="004E0CA9" w:rsidRPr="00C662E4">
        <w:rPr>
          <w:rFonts w:ascii="Times New Roman" w:hAnsi="Times New Roman" w:cs="Times New Roman"/>
          <w:kern w:val="2"/>
          <w:sz w:val="32"/>
          <w:szCs w:val="32"/>
        </w:rPr>
        <w:t>исполнение бюджета поселения, организация благоустройства, обеспечение мер пожарной безопасности, обеспечение работы учреждений культуры. Эти полномочия осуществляются путем организации повседневной работы администрации поселения, подготовке нормативных документов, в том числе для рассмотрения Собранием депутатов, проведения встреч с жителями поселения, осуществления личного приема граждан, рассмотрения письменных и устных обращений.</w:t>
      </w:r>
    </w:p>
    <w:p w14:paraId="799A3433" w14:textId="77777777" w:rsidR="00704F76" w:rsidRDefault="00704F76" w:rsidP="00C113EF">
      <w:pPr>
        <w:pStyle w:val="a3"/>
        <w:tabs>
          <w:tab w:val="left" w:pos="540"/>
        </w:tabs>
        <w:spacing w:before="0" w:after="0"/>
        <w:jc w:val="center"/>
        <w:textAlignment w:val="top"/>
        <w:rPr>
          <w:b/>
          <w:bCs/>
          <w:sz w:val="32"/>
          <w:szCs w:val="32"/>
          <w:u w:val="single"/>
        </w:rPr>
      </w:pPr>
    </w:p>
    <w:p w14:paraId="1EA594A2" w14:textId="77777777" w:rsidR="00704F76" w:rsidRDefault="00704F76" w:rsidP="00C113EF">
      <w:pPr>
        <w:pStyle w:val="a3"/>
        <w:tabs>
          <w:tab w:val="left" w:pos="540"/>
        </w:tabs>
        <w:spacing w:before="0" w:after="0"/>
        <w:jc w:val="center"/>
        <w:textAlignment w:val="top"/>
        <w:rPr>
          <w:b/>
          <w:bCs/>
          <w:sz w:val="32"/>
          <w:szCs w:val="32"/>
          <w:u w:val="single"/>
        </w:rPr>
      </w:pPr>
    </w:p>
    <w:p w14:paraId="500E2EBB" w14:textId="2BD17C98" w:rsidR="00B6600F" w:rsidRPr="00C662E4" w:rsidRDefault="00B6600F" w:rsidP="00C113EF">
      <w:pPr>
        <w:pStyle w:val="a3"/>
        <w:tabs>
          <w:tab w:val="left" w:pos="540"/>
        </w:tabs>
        <w:spacing w:before="0" w:after="0"/>
        <w:jc w:val="center"/>
        <w:textAlignment w:val="top"/>
        <w:rPr>
          <w:b/>
          <w:bCs/>
          <w:sz w:val="32"/>
          <w:szCs w:val="32"/>
          <w:u w:val="single"/>
        </w:rPr>
      </w:pPr>
      <w:r w:rsidRPr="00C662E4">
        <w:rPr>
          <w:b/>
          <w:bCs/>
          <w:sz w:val="32"/>
          <w:szCs w:val="32"/>
          <w:u w:val="single"/>
        </w:rPr>
        <w:t>Информационная справка</w:t>
      </w:r>
    </w:p>
    <w:p w14:paraId="30288451" w14:textId="689E0E82" w:rsidR="00274B14" w:rsidRPr="00C662E4" w:rsidRDefault="004E0CA9" w:rsidP="00C113E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662E4">
        <w:rPr>
          <w:rFonts w:ascii="Times New Roman" w:hAnsi="Times New Roman" w:cs="Times New Roman"/>
          <w:kern w:val="2"/>
          <w:sz w:val="32"/>
          <w:szCs w:val="32"/>
        </w:rPr>
        <w:t>На территории нашего поселения по состоянию на 01 января 20</w:t>
      </w:r>
      <w:r w:rsidR="008164E5" w:rsidRPr="00C662E4">
        <w:rPr>
          <w:rFonts w:ascii="Times New Roman" w:hAnsi="Times New Roman" w:cs="Times New Roman"/>
          <w:kern w:val="2"/>
          <w:sz w:val="32"/>
          <w:szCs w:val="32"/>
        </w:rPr>
        <w:t>2</w:t>
      </w:r>
      <w:r w:rsidR="009E34DE" w:rsidRPr="00C662E4">
        <w:rPr>
          <w:rFonts w:ascii="Times New Roman" w:hAnsi="Times New Roman" w:cs="Times New Roman"/>
          <w:kern w:val="2"/>
          <w:sz w:val="32"/>
          <w:szCs w:val="32"/>
        </w:rPr>
        <w:t>1</w:t>
      </w:r>
      <w:r w:rsidRPr="00C662E4">
        <w:rPr>
          <w:rFonts w:ascii="Times New Roman" w:hAnsi="Times New Roman" w:cs="Times New Roman"/>
          <w:kern w:val="2"/>
          <w:sz w:val="32"/>
          <w:szCs w:val="32"/>
        </w:rPr>
        <w:t xml:space="preserve"> г. численность населения составляла 14</w:t>
      </w:r>
      <w:r w:rsidR="009F269F" w:rsidRPr="00C662E4">
        <w:rPr>
          <w:rFonts w:ascii="Times New Roman" w:hAnsi="Times New Roman" w:cs="Times New Roman"/>
          <w:kern w:val="2"/>
          <w:sz w:val="32"/>
          <w:szCs w:val="32"/>
        </w:rPr>
        <w:t>1</w:t>
      </w:r>
      <w:r w:rsidR="008164E5" w:rsidRPr="00C662E4">
        <w:rPr>
          <w:rFonts w:ascii="Times New Roman" w:hAnsi="Times New Roman" w:cs="Times New Roman"/>
          <w:kern w:val="2"/>
          <w:sz w:val="32"/>
          <w:szCs w:val="32"/>
        </w:rPr>
        <w:t>4</w:t>
      </w:r>
      <w:r w:rsidRPr="00C662E4">
        <w:rPr>
          <w:rFonts w:ascii="Times New Roman" w:hAnsi="Times New Roman" w:cs="Times New Roman"/>
          <w:kern w:val="2"/>
          <w:sz w:val="32"/>
          <w:szCs w:val="32"/>
        </w:rPr>
        <w:t xml:space="preserve"> человек. </w:t>
      </w:r>
      <w:r w:rsidR="00274B14" w:rsidRPr="00C662E4">
        <w:rPr>
          <w:rFonts w:ascii="Times New Roman" w:eastAsia="Lucida Sans Unicode" w:hAnsi="Times New Roman" w:cs="Times New Roman"/>
          <w:color w:val="000000"/>
          <w:kern w:val="1"/>
          <w:sz w:val="32"/>
          <w:szCs w:val="32"/>
          <w:lang w:eastAsia="zh-CN"/>
        </w:rPr>
        <w:t>В состав Верхняко</w:t>
      </w:r>
      <w:r w:rsidR="0023663B" w:rsidRPr="00C662E4">
        <w:rPr>
          <w:rFonts w:ascii="Times New Roman" w:eastAsia="Lucida Sans Unicode" w:hAnsi="Times New Roman" w:cs="Times New Roman"/>
          <w:color w:val="000000"/>
          <w:kern w:val="1"/>
          <w:sz w:val="32"/>
          <w:szCs w:val="32"/>
          <w:lang w:eastAsia="zh-CN"/>
        </w:rPr>
        <w:t>в</w:t>
      </w:r>
      <w:r w:rsidR="00274B14" w:rsidRPr="00C662E4">
        <w:rPr>
          <w:rFonts w:ascii="Times New Roman" w:eastAsia="Lucida Sans Unicode" w:hAnsi="Times New Roman" w:cs="Times New Roman"/>
          <w:color w:val="000000"/>
          <w:kern w:val="1"/>
          <w:sz w:val="32"/>
          <w:szCs w:val="32"/>
          <w:lang w:eastAsia="zh-CN"/>
        </w:rPr>
        <w:t>ского сельского поселения входят хутор Верхняковский, являющ</w:t>
      </w:r>
      <w:r w:rsidR="0023663B" w:rsidRPr="00C662E4">
        <w:rPr>
          <w:rFonts w:ascii="Times New Roman" w:eastAsia="Lucida Sans Unicode" w:hAnsi="Times New Roman" w:cs="Times New Roman"/>
          <w:color w:val="000000"/>
          <w:kern w:val="1"/>
          <w:sz w:val="32"/>
          <w:szCs w:val="32"/>
          <w:lang w:eastAsia="zh-CN"/>
        </w:rPr>
        <w:t>ий</w:t>
      </w:r>
      <w:r w:rsidR="00274B14" w:rsidRPr="00C662E4">
        <w:rPr>
          <w:rFonts w:ascii="Times New Roman" w:eastAsia="Lucida Sans Unicode" w:hAnsi="Times New Roman" w:cs="Times New Roman"/>
          <w:color w:val="000000"/>
          <w:kern w:val="1"/>
          <w:sz w:val="32"/>
          <w:szCs w:val="32"/>
          <w:lang w:eastAsia="zh-CN"/>
        </w:rPr>
        <w:t xml:space="preserve">ся его административным центром, и </w:t>
      </w:r>
      <w:r w:rsidR="0023663B" w:rsidRPr="00C662E4">
        <w:rPr>
          <w:rFonts w:ascii="Times New Roman" w:eastAsia="Lucida Sans Unicode" w:hAnsi="Times New Roman" w:cs="Times New Roman"/>
          <w:color w:val="000000"/>
          <w:kern w:val="1"/>
          <w:sz w:val="32"/>
          <w:szCs w:val="32"/>
          <w:lang w:eastAsia="zh-CN"/>
        </w:rPr>
        <w:t>четыре</w:t>
      </w:r>
      <w:r w:rsidR="00274B14" w:rsidRPr="00C662E4">
        <w:rPr>
          <w:rFonts w:ascii="Times New Roman" w:eastAsia="Lucida Sans Unicode" w:hAnsi="Times New Roman" w:cs="Times New Roman"/>
          <w:color w:val="000000"/>
          <w:kern w:val="1"/>
          <w:sz w:val="32"/>
          <w:szCs w:val="32"/>
          <w:lang w:eastAsia="zh-CN"/>
        </w:rPr>
        <w:t xml:space="preserve"> </w:t>
      </w:r>
      <w:r w:rsidR="0023663B" w:rsidRPr="00C662E4">
        <w:rPr>
          <w:rFonts w:ascii="Times New Roman" w:eastAsia="Lucida Sans Unicode" w:hAnsi="Times New Roman" w:cs="Times New Roman"/>
          <w:color w:val="000000"/>
          <w:kern w:val="1"/>
          <w:sz w:val="32"/>
          <w:szCs w:val="32"/>
          <w:lang w:eastAsia="zh-CN"/>
        </w:rPr>
        <w:t>хутора</w:t>
      </w:r>
      <w:r w:rsidR="00274B14" w:rsidRPr="00C662E4">
        <w:rPr>
          <w:rFonts w:ascii="Times New Roman" w:eastAsia="Lucida Sans Unicode" w:hAnsi="Times New Roman" w:cs="Times New Roman"/>
          <w:color w:val="000000"/>
          <w:kern w:val="1"/>
          <w:sz w:val="32"/>
          <w:szCs w:val="32"/>
          <w:lang w:eastAsia="zh-CN"/>
        </w:rPr>
        <w:t>:</w:t>
      </w:r>
    </w:p>
    <w:p w14:paraId="7C3DB32D" w14:textId="07829B70" w:rsidR="0023663B" w:rsidRPr="00C662E4" w:rsidRDefault="004E0CA9" w:rsidP="00C113EF">
      <w:pPr>
        <w:spacing w:after="0" w:line="240" w:lineRule="auto"/>
        <w:ind w:left="-567" w:right="-142" w:firstLine="567"/>
        <w:jc w:val="both"/>
        <w:rPr>
          <w:rFonts w:ascii="Times New Roman" w:hAnsi="Times New Roman" w:cs="Times New Roman"/>
          <w:kern w:val="2"/>
          <w:sz w:val="32"/>
          <w:szCs w:val="32"/>
        </w:rPr>
      </w:pPr>
      <w:r w:rsidRPr="00C662E4">
        <w:rPr>
          <w:rFonts w:ascii="Times New Roman" w:hAnsi="Times New Roman" w:cs="Times New Roman"/>
          <w:kern w:val="2"/>
          <w:sz w:val="32"/>
          <w:szCs w:val="32"/>
        </w:rPr>
        <w:lastRenderedPageBreak/>
        <w:t xml:space="preserve"> </w:t>
      </w:r>
      <w:r w:rsidR="0023663B" w:rsidRPr="00C662E4">
        <w:rPr>
          <w:rFonts w:ascii="Times New Roman" w:hAnsi="Times New Roman" w:cs="Times New Roman"/>
          <w:kern w:val="2"/>
          <w:sz w:val="32"/>
          <w:szCs w:val="32"/>
        </w:rPr>
        <w:t>хутор Павловский,</w:t>
      </w:r>
    </w:p>
    <w:p w14:paraId="04825656" w14:textId="77777777" w:rsidR="0023663B" w:rsidRPr="00C662E4" w:rsidRDefault="0023663B" w:rsidP="00C113EF">
      <w:pPr>
        <w:spacing w:after="0" w:line="240" w:lineRule="auto"/>
        <w:ind w:left="-567" w:right="-142" w:firstLine="567"/>
        <w:jc w:val="both"/>
        <w:rPr>
          <w:rFonts w:ascii="Times New Roman" w:hAnsi="Times New Roman" w:cs="Times New Roman"/>
          <w:kern w:val="2"/>
          <w:sz w:val="32"/>
          <w:szCs w:val="32"/>
        </w:rPr>
      </w:pPr>
      <w:r w:rsidRPr="00C662E4">
        <w:rPr>
          <w:rFonts w:ascii="Times New Roman" w:hAnsi="Times New Roman" w:cs="Times New Roman"/>
          <w:kern w:val="2"/>
          <w:sz w:val="32"/>
          <w:szCs w:val="32"/>
        </w:rPr>
        <w:t xml:space="preserve"> хутор Поздняковский,</w:t>
      </w:r>
    </w:p>
    <w:p w14:paraId="2FFB2C74" w14:textId="3891D654" w:rsidR="0023663B" w:rsidRPr="00C662E4" w:rsidRDefault="0023663B" w:rsidP="00C113EF">
      <w:pPr>
        <w:spacing w:after="0" w:line="240" w:lineRule="auto"/>
        <w:ind w:left="-567" w:right="-142" w:firstLine="567"/>
        <w:jc w:val="both"/>
        <w:rPr>
          <w:rFonts w:ascii="Times New Roman" w:hAnsi="Times New Roman" w:cs="Times New Roman"/>
          <w:kern w:val="2"/>
          <w:sz w:val="32"/>
          <w:szCs w:val="32"/>
        </w:rPr>
      </w:pPr>
      <w:r w:rsidRPr="00C662E4">
        <w:rPr>
          <w:rFonts w:ascii="Times New Roman" w:hAnsi="Times New Roman" w:cs="Times New Roman"/>
          <w:kern w:val="2"/>
          <w:sz w:val="32"/>
          <w:szCs w:val="32"/>
        </w:rPr>
        <w:t xml:space="preserve"> хутор Михайловский, </w:t>
      </w:r>
    </w:p>
    <w:p w14:paraId="3DF66C0B" w14:textId="77777777" w:rsidR="0023663B" w:rsidRPr="00C662E4" w:rsidRDefault="0023663B" w:rsidP="00C113EF">
      <w:pPr>
        <w:spacing w:after="0" w:line="240" w:lineRule="auto"/>
        <w:ind w:left="-567" w:right="-142" w:firstLine="567"/>
        <w:jc w:val="both"/>
        <w:rPr>
          <w:rFonts w:ascii="Times New Roman" w:hAnsi="Times New Roman" w:cs="Times New Roman"/>
          <w:kern w:val="2"/>
          <w:sz w:val="32"/>
          <w:szCs w:val="32"/>
        </w:rPr>
      </w:pPr>
      <w:r w:rsidRPr="00C662E4">
        <w:rPr>
          <w:rFonts w:ascii="Times New Roman" w:hAnsi="Times New Roman" w:cs="Times New Roman"/>
          <w:kern w:val="2"/>
          <w:sz w:val="32"/>
          <w:szCs w:val="32"/>
        </w:rPr>
        <w:t>хутор Макаровский.</w:t>
      </w:r>
    </w:p>
    <w:p w14:paraId="2F71FBE3" w14:textId="79FA076B" w:rsidR="00465D77" w:rsidRPr="00C662E4" w:rsidRDefault="00465D77" w:rsidP="00C113EF">
      <w:pPr>
        <w:pStyle w:val="a3"/>
        <w:ind w:right="27"/>
        <w:jc w:val="both"/>
        <w:rPr>
          <w:kern w:val="2"/>
          <w:sz w:val="32"/>
          <w:szCs w:val="32"/>
        </w:rPr>
      </w:pPr>
      <w:r w:rsidRPr="00C662E4">
        <w:rPr>
          <w:kern w:val="2"/>
          <w:sz w:val="32"/>
          <w:szCs w:val="32"/>
        </w:rPr>
        <w:t xml:space="preserve"> </w:t>
      </w:r>
      <w:proofErr w:type="gramStart"/>
      <w:r w:rsidR="0023663B" w:rsidRPr="00C662E4">
        <w:rPr>
          <w:kern w:val="1"/>
          <w:sz w:val="32"/>
          <w:szCs w:val="32"/>
          <w:lang w:eastAsia="zh-CN"/>
        </w:rPr>
        <w:t>Администрацией  сельского</w:t>
      </w:r>
      <w:proofErr w:type="gramEnd"/>
      <w:r w:rsidR="0023663B" w:rsidRPr="00C662E4">
        <w:rPr>
          <w:kern w:val="1"/>
          <w:sz w:val="32"/>
          <w:szCs w:val="32"/>
          <w:lang w:eastAsia="zh-CN"/>
        </w:rPr>
        <w:t xml:space="preserve"> поселения  постоянно проводится работа </w:t>
      </w:r>
      <w:r w:rsidR="00753304">
        <w:rPr>
          <w:kern w:val="1"/>
          <w:sz w:val="32"/>
          <w:szCs w:val="32"/>
          <w:lang w:eastAsia="zh-CN"/>
        </w:rPr>
        <w:t>с жителями</w:t>
      </w:r>
      <w:r w:rsidR="0023663B" w:rsidRPr="00C662E4">
        <w:rPr>
          <w:kern w:val="1"/>
          <w:sz w:val="32"/>
          <w:szCs w:val="32"/>
          <w:lang w:eastAsia="zh-CN"/>
        </w:rPr>
        <w:t xml:space="preserve">. </w:t>
      </w:r>
      <w:r w:rsidRPr="00C662E4">
        <w:rPr>
          <w:sz w:val="32"/>
          <w:szCs w:val="32"/>
        </w:rPr>
        <w:t xml:space="preserve">За </w:t>
      </w:r>
      <w:r w:rsidR="009E34DE" w:rsidRPr="00C662E4">
        <w:rPr>
          <w:sz w:val="32"/>
          <w:szCs w:val="32"/>
        </w:rPr>
        <w:t>отчетный</w:t>
      </w:r>
      <w:r w:rsidRPr="00C662E4">
        <w:rPr>
          <w:sz w:val="32"/>
          <w:szCs w:val="32"/>
        </w:rPr>
        <w:t xml:space="preserve"> период в администрацию поступило </w:t>
      </w:r>
      <w:r w:rsidR="00704F76">
        <w:rPr>
          <w:sz w:val="32"/>
          <w:szCs w:val="32"/>
        </w:rPr>
        <w:t>3</w:t>
      </w:r>
      <w:r w:rsidR="00EE781E" w:rsidRPr="00C662E4">
        <w:rPr>
          <w:sz w:val="32"/>
          <w:szCs w:val="32"/>
        </w:rPr>
        <w:t>2</w:t>
      </w:r>
      <w:r w:rsidRPr="00C662E4">
        <w:rPr>
          <w:sz w:val="32"/>
          <w:szCs w:val="32"/>
        </w:rPr>
        <w:t xml:space="preserve"> устных обращени</w:t>
      </w:r>
      <w:r w:rsidR="00704F76">
        <w:rPr>
          <w:sz w:val="32"/>
          <w:szCs w:val="32"/>
        </w:rPr>
        <w:t>я</w:t>
      </w:r>
      <w:r w:rsidRPr="00C662E4">
        <w:rPr>
          <w:sz w:val="32"/>
          <w:szCs w:val="32"/>
        </w:rPr>
        <w:t xml:space="preserve"> граждан. Все обращения были рассмотрены своевременно и по всем</w:t>
      </w:r>
      <w:r w:rsidR="00AD398B" w:rsidRPr="00C662E4">
        <w:rPr>
          <w:sz w:val="32"/>
          <w:szCs w:val="32"/>
        </w:rPr>
        <w:t xml:space="preserve"> </w:t>
      </w:r>
      <w:r w:rsidRPr="00C662E4">
        <w:rPr>
          <w:sz w:val="32"/>
          <w:szCs w:val="32"/>
        </w:rPr>
        <w:t>были даны разъяснения. Обращения граж</w:t>
      </w:r>
      <w:r w:rsidR="003251CC" w:rsidRPr="00C662E4">
        <w:rPr>
          <w:sz w:val="32"/>
          <w:szCs w:val="32"/>
        </w:rPr>
        <w:t xml:space="preserve">дан в   основном были связаны с </w:t>
      </w:r>
      <w:r w:rsidR="00C237A8" w:rsidRPr="00C662E4">
        <w:rPr>
          <w:sz w:val="32"/>
          <w:szCs w:val="32"/>
        </w:rPr>
        <w:t xml:space="preserve">вопросами: </w:t>
      </w:r>
      <w:r w:rsidR="0050379E" w:rsidRPr="00C662E4">
        <w:rPr>
          <w:sz w:val="32"/>
          <w:szCs w:val="32"/>
        </w:rPr>
        <w:t xml:space="preserve">уличного освещения, </w:t>
      </w:r>
      <w:r w:rsidR="00012AF8" w:rsidRPr="00C662E4">
        <w:rPr>
          <w:kern w:val="2"/>
          <w:sz w:val="32"/>
          <w:szCs w:val="32"/>
        </w:rPr>
        <w:t>водоснабжения</w:t>
      </w:r>
      <w:r w:rsidR="0050379E" w:rsidRPr="00C662E4">
        <w:rPr>
          <w:kern w:val="2"/>
          <w:sz w:val="32"/>
          <w:szCs w:val="32"/>
        </w:rPr>
        <w:t>, ремонт дорог,</w:t>
      </w:r>
      <w:r w:rsidR="001F7ECD" w:rsidRPr="00C662E4">
        <w:rPr>
          <w:kern w:val="2"/>
          <w:sz w:val="32"/>
          <w:szCs w:val="32"/>
        </w:rPr>
        <w:t xml:space="preserve"> вывозу </w:t>
      </w:r>
      <w:r w:rsidR="0031048C" w:rsidRPr="00C662E4">
        <w:rPr>
          <w:kern w:val="2"/>
          <w:sz w:val="32"/>
          <w:szCs w:val="32"/>
        </w:rPr>
        <w:t>ТК</w:t>
      </w:r>
      <w:r w:rsidR="001F7ECD" w:rsidRPr="00C662E4">
        <w:rPr>
          <w:kern w:val="2"/>
          <w:sz w:val="32"/>
          <w:szCs w:val="32"/>
        </w:rPr>
        <w:t>О</w:t>
      </w:r>
      <w:r w:rsidR="00CC1F6F" w:rsidRPr="00C662E4">
        <w:rPr>
          <w:kern w:val="2"/>
          <w:sz w:val="32"/>
          <w:szCs w:val="32"/>
        </w:rPr>
        <w:t>, телефонн</w:t>
      </w:r>
      <w:r w:rsidR="00753304">
        <w:rPr>
          <w:kern w:val="2"/>
          <w:sz w:val="32"/>
          <w:szCs w:val="32"/>
        </w:rPr>
        <w:t>ой</w:t>
      </w:r>
      <w:r w:rsidR="00CC1F6F" w:rsidRPr="00C662E4">
        <w:rPr>
          <w:kern w:val="2"/>
          <w:sz w:val="32"/>
          <w:szCs w:val="32"/>
        </w:rPr>
        <w:t xml:space="preserve"> связ</w:t>
      </w:r>
      <w:r w:rsidR="00753304">
        <w:rPr>
          <w:kern w:val="2"/>
          <w:sz w:val="32"/>
          <w:szCs w:val="32"/>
        </w:rPr>
        <w:t>и</w:t>
      </w:r>
      <w:r w:rsidR="00CC1F6F" w:rsidRPr="00C662E4">
        <w:rPr>
          <w:kern w:val="2"/>
          <w:sz w:val="32"/>
          <w:szCs w:val="32"/>
        </w:rPr>
        <w:t xml:space="preserve"> х. Михайловский и х. Макаровский</w:t>
      </w:r>
      <w:r w:rsidR="00753304">
        <w:rPr>
          <w:kern w:val="2"/>
          <w:sz w:val="32"/>
          <w:szCs w:val="32"/>
        </w:rPr>
        <w:t>, оформлением имущества</w:t>
      </w:r>
      <w:r w:rsidRPr="00C662E4">
        <w:rPr>
          <w:kern w:val="2"/>
          <w:sz w:val="32"/>
          <w:szCs w:val="32"/>
        </w:rPr>
        <w:t>.</w:t>
      </w:r>
    </w:p>
    <w:p w14:paraId="42D9030A" w14:textId="77777777" w:rsidR="00B6600F" w:rsidRPr="00C662E4" w:rsidRDefault="00B6600F" w:rsidP="00C113EF">
      <w:pPr>
        <w:widowControl w:val="0"/>
        <w:suppressAutoHyphens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kern w:val="2"/>
          <w:sz w:val="32"/>
          <w:szCs w:val="32"/>
        </w:rPr>
      </w:pPr>
      <w:r w:rsidRPr="00C662E4">
        <w:rPr>
          <w:rFonts w:ascii="Times New Roman" w:hAnsi="Times New Roman" w:cs="Times New Roman"/>
          <w:b/>
          <w:bCs/>
          <w:kern w:val="2"/>
          <w:sz w:val="32"/>
          <w:szCs w:val="32"/>
          <w:u w:val="single"/>
        </w:rPr>
        <w:t>Социальная поддержка населения</w:t>
      </w:r>
    </w:p>
    <w:p w14:paraId="12428259" w14:textId="24CCFC65" w:rsidR="00AD398B" w:rsidRPr="00704F76" w:rsidRDefault="00D87688" w:rsidP="00704F76">
      <w:pPr>
        <w:widowControl w:val="0"/>
        <w:suppressAutoHyphens/>
        <w:autoSpaceDE w:val="0"/>
        <w:autoSpaceDN w:val="0"/>
        <w:adjustRightInd w:val="0"/>
        <w:ind w:left="-567" w:right="-142" w:firstLine="708"/>
        <w:jc w:val="both"/>
        <w:rPr>
          <w:rFonts w:ascii="Times New Roman" w:hAnsi="Times New Roman" w:cs="Times New Roman"/>
          <w:kern w:val="2"/>
          <w:sz w:val="32"/>
          <w:szCs w:val="32"/>
        </w:rPr>
      </w:pPr>
      <w:r w:rsidRPr="00C662E4">
        <w:rPr>
          <w:rFonts w:ascii="Times New Roman" w:hAnsi="Times New Roman" w:cs="Times New Roman"/>
          <w:kern w:val="2"/>
          <w:sz w:val="32"/>
          <w:szCs w:val="32"/>
        </w:rPr>
        <w:t>Вопросы социальной</w:t>
      </w:r>
      <w:r w:rsidR="00213A6D" w:rsidRPr="00C662E4">
        <w:rPr>
          <w:rFonts w:ascii="Times New Roman" w:hAnsi="Times New Roman" w:cs="Times New Roman"/>
          <w:kern w:val="2"/>
          <w:sz w:val="32"/>
          <w:szCs w:val="32"/>
        </w:rPr>
        <w:t xml:space="preserve"> </w:t>
      </w:r>
      <w:r w:rsidRPr="00C662E4">
        <w:rPr>
          <w:rFonts w:ascii="Times New Roman" w:hAnsi="Times New Roman" w:cs="Times New Roman"/>
          <w:kern w:val="2"/>
          <w:sz w:val="32"/>
          <w:szCs w:val="32"/>
        </w:rPr>
        <w:t>поддержки</w:t>
      </w:r>
      <w:r w:rsidR="00213A6D" w:rsidRPr="00C662E4">
        <w:rPr>
          <w:rFonts w:ascii="Times New Roman" w:hAnsi="Times New Roman" w:cs="Times New Roman"/>
          <w:kern w:val="2"/>
          <w:sz w:val="32"/>
          <w:szCs w:val="32"/>
        </w:rPr>
        <w:t xml:space="preserve"> </w:t>
      </w:r>
      <w:r w:rsidRPr="00C662E4">
        <w:rPr>
          <w:rFonts w:ascii="Times New Roman" w:hAnsi="Times New Roman" w:cs="Times New Roman"/>
          <w:kern w:val="2"/>
          <w:sz w:val="32"/>
          <w:szCs w:val="32"/>
        </w:rPr>
        <w:t xml:space="preserve">населения были и остаются первостепенными для Администрации Верхняковского сельского поселения. </w:t>
      </w:r>
      <w:r w:rsidRPr="00704F76">
        <w:rPr>
          <w:rFonts w:ascii="Times New Roman" w:hAnsi="Times New Roman" w:cs="Times New Roman"/>
          <w:kern w:val="2"/>
          <w:sz w:val="32"/>
          <w:szCs w:val="32"/>
        </w:rPr>
        <w:t>На базе нашего поселения работает многофункциональный центр предоставления государственных и муниципальных услуг</w:t>
      </w:r>
      <w:r w:rsidR="00E17F05" w:rsidRPr="00704F76">
        <w:rPr>
          <w:rFonts w:ascii="Times New Roman" w:hAnsi="Times New Roman" w:cs="Times New Roman"/>
          <w:kern w:val="2"/>
          <w:sz w:val="32"/>
          <w:szCs w:val="32"/>
        </w:rPr>
        <w:t xml:space="preserve">, </w:t>
      </w:r>
      <w:r w:rsidR="00E62457" w:rsidRPr="00704F76">
        <w:rPr>
          <w:rFonts w:ascii="Times New Roman" w:hAnsi="Times New Roman" w:cs="Times New Roman"/>
          <w:kern w:val="1"/>
          <w:sz w:val="32"/>
          <w:szCs w:val="32"/>
          <w:lang w:eastAsia="zh-CN"/>
        </w:rPr>
        <w:t xml:space="preserve">для оказания услуг населению   без выезда в район, </w:t>
      </w:r>
      <w:r w:rsidR="00E17F05" w:rsidRPr="00704F76">
        <w:rPr>
          <w:rFonts w:ascii="Times New Roman" w:hAnsi="Times New Roman" w:cs="Times New Roman"/>
          <w:kern w:val="2"/>
          <w:sz w:val="32"/>
          <w:szCs w:val="32"/>
        </w:rPr>
        <w:t xml:space="preserve">но </w:t>
      </w:r>
      <w:proofErr w:type="gramStart"/>
      <w:r w:rsidR="00E17F05" w:rsidRPr="00704F76">
        <w:rPr>
          <w:rFonts w:ascii="Times New Roman" w:hAnsi="Times New Roman" w:cs="Times New Roman"/>
          <w:kern w:val="2"/>
          <w:sz w:val="32"/>
          <w:szCs w:val="32"/>
        </w:rPr>
        <w:t>и</w:t>
      </w:r>
      <w:r w:rsidR="00C04A09" w:rsidRPr="00704F76">
        <w:rPr>
          <w:rFonts w:ascii="Times New Roman" w:hAnsi="Times New Roman" w:cs="Times New Roman"/>
          <w:sz w:val="32"/>
          <w:szCs w:val="32"/>
        </w:rPr>
        <w:t>з за</w:t>
      </w:r>
      <w:proofErr w:type="gramEnd"/>
      <w:r w:rsidR="00C04A09" w:rsidRPr="00704F76">
        <w:rPr>
          <w:rFonts w:ascii="Times New Roman" w:hAnsi="Times New Roman" w:cs="Times New Roman"/>
          <w:sz w:val="32"/>
          <w:szCs w:val="32"/>
        </w:rPr>
        <w:t xml:space="preserve"> ограничительных мер в условиях распространения новой </w:t>
      </w:r>
      <w:proofErr w:type="spellStart"/>
      <w:r w:rsidR="00C04A09" w:rsidRPr="00704F76">
        <w:rPr>
          <w:rFonts w:ascii="Times New Roman" w:hAnsi="Times New Roman" w:cs="Times New Roman"/>
          <w:sz w:val="32"/>
          <w:szCs w:val="32"/>
        </w:rPr>
        <w:t>короновирусной</w:t>
      </w:r>
      <w:proofErr w:type="spellEnd"/>
      <w:r w:rsidR="00C04A09" w:rsidRPr="00704F76">
        <w:rPr>
          <w:rFonts w:ascii="Times New Roman" w:hAnsi="Times New Roman" w:cs="Times New Roman"/>
          <w:sz w:val="32"/>
          <w:szCs w:val="32"/>
        </w:rPr>
        <w:t xml:space="preserve"> инфекции</w:t>
      </w:r>
      <w:r w:rsidRPr="00704F76">
        <w:rPr>
          <w:rFonts w:ascii="Times New Roman" w:hAnsi="Times New Roman" w:cs="Times New Roman"/>
          <w:kern w:val="2"/>
          <w:sz w:val="32"/>
          <w:szCs w:val="32"/>
        </w:rPr>
        <w:t xml:space="preserve"> за текущий период в него обратилось </w:t>
      </w:r>
      <w:r w:rsidR="00C04A09" w:rsidRPr="00704F76">
        <w:rPr>
          <w:rFonts w:ascii="Times New Roman" w:hAnsi="Times New Roman" w:cs="Times New Roman"/>
          <w:kern w:val="2"/>
          <w:sz w:val="32"/>
          <w:szCs w:val="32"/>
        </w:rPr>
        <w:t xml:space="preserve">всего </w:t>
      </w:r>
      <w:r w:rsidR="00681ACA" w:rsidRPr="00704F76">
        <w:rPr>
          <w:rFonts w:ascii="Times New Roman" w:hAnsi="Times New Roman" w:cs="Times New Roman"/>
          <w:kern w:val="2"/>
          <w:sz w:val="32"/>
          <w:szCs w:val="32"/>
        </w:rPr>
        <w:t>202</w:t>
      </w:r>
      <w:r w:rsidRPr="00704F76">
        <w:rPr>
          <w:rFonts w:ascii="Times New Roman" w:hAnsi="Times New Roman" w:cs="Times New Roman"/>
          <w:kern w:val="2"/>
          <w:sz w:val="32"/>
          <w:szCs w:val="32"/>
        </w:rPr>
        <w:t xml:space="preserve"> человек</w:t>
      </w:r>
      <w:r w:rsidR="004D4B6F" w:rsidRPr="00704F76">
        <w:rPr>
          <w:rFonts w:ascii="Times New Roman" w:hAnsi="Times New Roman" w:cs="Times New Roman"/>
          <w:kern w:val="2"/>
          <w:sz w:val="32"/>
          <w:szCs w:val="32"/>
        </w:rPr>
        <w:t>,</w:t>
      </w:r>
      <w:r w:rsidR="00AD398B" w:rsidRPr="00704F76">
        <w:rPr>
          <w:rFonts w:ascii="Times New Roman" w:hAnsi="Times New Roman" w:cs="Times New Roman"/>
          <w:kern w:val="2"/>
          <w:sz w:val="32"/>
          <w:szCs w:val="32"/>
        </w:rPr>
        <w:t xml:space="preserve"> </w:t>
      </w:r>
      <w:r w:rsidR="004D4B6F" w:rsidRPr="00704F76">
        <w:rPr>
          <w:rFonts w:ascii="Times New Roman" w:hAnsi="Times New Roman" w:cs="Times New Roman"/>
          <w:kern w:val="2"/>
          <w:sz w:val="32"/>
          <w:szCs w:val="32"/>
        </w:rPr>
        <w:t>и</w:t>
      </w:r>
      <w:r w:rsidR="00AD398B" w:rsidRPr="00704F76">
        <w:rPr>
          <w:rFonts w:ascii="Times New Roman" w:hAnsi="Times New Roman" w:cs="Times New Roman"/>
          <w:kern w:val="2"/>
          <w:sz w:val="32"/>
          <w:szCs w:val="32"/>
        </w:rPr>
        <w:t>з них:</w:t>
      </w:r>
    </w:p>
    <w:p w14:paraId="1C8F4BD4" w14:textId="3520646D" w:rsidR="00770BED" w:rsidRPr="00C662E4" w:rsidRDefault="00AD398B" w:rsidP="00C113EF">
      <w:pPr>
        <w:widowControl w:val="0"/>
        <w:suppressAutoHyphens/>
        <w:autoSpaceDE w:val="0"/>
        <w:autoSpaceDN w:val="0"/>
        <w:adjustRightInd w:val="0"/>
        <w:spacing w:after="0"/>
        <w:ind w:left="-567" w:right="-142" w:firstLine="708"/>
        <w:jc w:val="both"/>
        <w:rPr>
          <w:rFonts w:ascii="Times New Roman" w:hAnsi="Times New Roman" w:cs="Times New Roman"/>
          <w:kern w:val="2"/>
          <w:sz w:val="32"/>
          <w:szCs w:val="32"/>
        </w:rPr>
      </w:pPr>
      <w:r w:rsidRPr="00C662E4">
        <w:rPr>
          <w:rFonts w:ascii="Times New Roman" w:hAnsi="Times New Roman" w:cs="Times New Roman"/>
          <w:kern w:val="2"/>
          <w:sz w:val="32"/>
          <w:szCs w:val="32"/>
        </w:rPr>
        <w:t>-</w:t>
      </w:r>
      <w:r w:rsidR="00D87688" w:rsidRPr="00C662E4">
        <w:rPr>
          <w:rFonts w:ascii="Times New Roman" w:hAnsi="Times New Roman" w:cs="Times New Roman"/>
          <w:kern w:val="2"/>
          <w:sz w:val="32"/>
          <w:szCs w:val="32"/>
        </w:rPr>
        <w:t xml:space="preserve"> </w:t>
      </w:r>
      <w:r w:rsidR="00770BED" w:rsidRPr="00C662E4">
        <w:rPr>
          <w:rFonts w:ascii="Times New Roman" w:hAnsi="Times New Roman" w:cs="Times New Roman"/>
          <w:kern w:val="2"/>
          <w:sz w:val="32"/>
          <w:szCs w:val="32"/>
        </w:rPr>
        <w:t>ОСЗН -</w:t>
      </w:r>
      <w:r w:rsidR="00CD1798" w:rsidRPr="00C662E4">
        <w:rPr>
          <w:rFonts w:ascii="Times New Roman" w:hAnsi="Times New Roman" w:cs="Times New Roman"/>
          <w:kern w:val="2"/>
          <w:sz w:val="32"/>
          <w:szCs w:val="32"/>
        </w:rPr>
        <w:t>116</w:t>
      </w:r>
      <w:r w:rsidR="00770BED" w:rsidRPr="00C662E4">
        <w:rPr>
          <w:rFonts w:ascii="Times New Roman" w:hAnsi="Times New Roman" w:cs="Times New Roman"/>
          <w:kern w:val="2"/>
          <w:sz w:val="32"/>
          <w:szCs w:val="32"/>
        </w:rPr>
        <w:t xml:space="preserve"> чел.</w:t>
      </w:r>
      <w:r w:rsidR="00CD1798" w:rsidRPr="00C662E4">
        <w:rPr>
          <w:rFonts w:ascii="Times New Roman" w:hAnsi="Times New Roman" w:cs="Times New Roman"/>
          <w:kern w:val="2"/>
          <w:sz w:val="32"/>
          <w:szCs w:val="32"/>
        </w:rPr>
        <w:t xml:space="preserve"> В том числе: адресная помощь - 6, предоставление льгот </w:t>
      </w:r>
      <w:proofErr w:type="gramStart"/>
      <w:r w:rsidR="00CD1798" w:rsidRPr="00C662E4">
        <w:rPr>
          <w:rFonts w:ascii="Times New Roman" w:hAnsi="Times New Roman" w:cs="Times New Roman"/>
          <w:kern w:val="2"/>
          <w:sz w:val="32"/>
          <w:szCs w:val="32"/>
        </w:rPr>
        <w:t>льготной  категории</w:t>
      </w:r>
      <w:proofErr w:type="gramEnd"/>
      <w:r w:rsidR="00CD1798" w:rsidRPr="00C662E4">
        <w:rPr>
          <w:rFonts w:ascii="Times New Roman" w:hAnsi="Times New Roman" w:cs="Times New Roman"/>
          <w:kern w:val="2"/>
          <w:sz w:val="32"/>
          <w:szCs w:val="32"/>
        </w:rPr>
        <w:t xml:space="preserve"> граждан - 68, детские пособия  - 3, субсидии – 39.   </w:t>
      </w:r>
    </w:p>
    <w:p w14:paraId="405CCB89" w14:textId="6BC05CCB" w:rsidR="00AD398B" w:rsidRPr="00C662E4" w:rsidRDefault="00AD398B" w:rsidP="00C113EF">
      <w:pPr>
        <w:widowControl w:val="0"/>
        <w:suppressAutoHyphens/>
        <w:autoSpaceDE w:val="0"/>
        <w:autoSpaceDN w:val="0"/>
        <w:adjustRightInd w:val="0"/>
        <w:spacing w:after="0"/>
        <w:ind w:left="-567" w:right="-142" w:firstLine="708"/>
        <w:jc w:val="both"/>
        <w:rPr>
          <w:rFonts w:ascii="Times New Roman" w:hAnsi="Times New Roman" w:cs="Times New Roman"/>
          <w:kern w:val="2"/>
          <w:sz w:val="32"/>
          <w:szCs w:val="32"/>
        </w:rPr>
      </w:pPr>
      <w:r w:rsidRPr="00C662E4">
        <w:rPr>
          <w:rFonts w:ascii="Times New Roman" w:hAnsi="Times New Roman" w:cs="Times New Roman"/>
          <w:kern w:val="2"/>
          <w:sz w:val="32"/>
          <w:szCs w:val="32"/>
        </w:rPr>
        <w:t>-</w:t>
      </w:r>
      <w:r w:rsidR="00770BED" w:rsidRPr="00C662E4">
        <w:rPr>
          <w:rFonts w:ascii="Times New Roman" w:hAnsi="Times New Roman" w:cs="Times New Roman"/>
          <w:kern w:val="2"/>
          <w:sz w:val="32"/>
          <w:szCs w:val="32"/>
        </w:rPr>
        <w:t xml:space="preserve"> </w:t>
      </w:r>
      <w:proofErr w:type="gramStart"/>
      <w:r w:rsidR="00770BED" w:rsidRPr="00C662E4">
        <w:rPr>
          <w:rFonts w:ascii="Times New Roman" w:hAnsi="Times New Roman" w:cs="Times New Roman"/>
          <w:kern w:val="2"/>
          <w:sz w:val="32"/>
          <w:szCs w:val="32"/>
        </w:rPr>
        <w:t xml:space="preserve">Росреестр </w:t>
      </w:r>
      <w:r w:rsidR="00D87688" w:rsidRPr="00C662E4">
        <w:rPr>
          <w:rFonts w:ascii="Times New Roman" w:hAnsi="Times New Roman" w:cs="Times New Roman"/>
          <w:kern w:val="2"/>
          <w:sz w:val="32"/>
          <w:szCs w:val="32"/>
        </w:rPr>
        <w:t xml:space="preserve"> </w:t>
      </w:r>
      <w:r w:rsidR="00770BED" w:rsidRPr="00C662E4">
        <w:rPr>
          <w:rFonts w:ascii="Times New Roman" w:hAnsi="Times New Roman" w:cs="Times New Roman"/>
          <w:kern w:val="2"/>
          <w:sz w:val="32"/>
          <w:szCs w:val="32"/>
        </w:rPr>
        <w:t>5</w:t>
      </w:r>
      <w:proofErr w:type="gramEnd"/>
      <w:r w:rsidR="00770BED" w:rsidRPr="00C662E4">
        <w:rPr>
          <w:rFonts w:ascii="Times New Roman" w:hAnsi="Times New Roman" w:cs="Times New Roman"/>
          <w:kern w:val="2"/>
          <w:sz w:val="32"/>
          <w:szCs w:val="32"/>
        </w:rPr>
        <w:t xml:space="preserve"> чел</w:t>
      </w:r>
      <w:r w:rsidR="00CD1798" w:rsidRPr="00C662E4">
        <w:rPr>
          <w:rFonts w:ascii="Times New Roman" w:hAnsi="Times New Roman" w:cs="Times New Roman"/>
          <w:kern w:val="2"/>
          <w:sz w:val="32"/>
          <w:szCs w:val="32"/>
        </w:rPr>
        <w:t xml:space="preserve"> это регистрация имущества</w:t>
      </w:r>
      <w:r w:rsidRPr="00C662E4">
        <w:rPr>
          <w:rFonts w:ascii="Times New Roman" w:hAnsi="Times New Roman" w:cs="Times New Roman"/>
          <w:kern w:val="2"/>
          <w:sz w:val="32"/>
          <w:szCs w:val="32"/>
        </w:rPr>
        <w:t>;</w:t>
      </w:r>
    </w:p>
    <w:p w14:paraId="42F91BDA" w14:textId="596170B9" w:rsidR="00770BED" w:rsidRPr="00C662E4" w:rsidRDefault="00AD398B" w:rsidP="00C113EF">
      <w:pPr>
        <w:widowControl w:val="0"/>
        <w:suppressAutoHyphens/>
        <w:autoSpaceDE w:val="0"/>
        <w:autoSpaceDN w:val="0"/>
        <w:adjustRightInd w:val="0"/>
        <w:spacing w:after="0"/>
        <w:ind w:left="-567" w:right="-142" w:firstLine="708"/>
        <w:jc w:val="both"/>
        <w:rPr>
          <w:rFonts w:ascii="Times New Roman" w:hAnsi="Times New Roman" w:cs="Times New Roman"/>
          <w:kern w:val="2"/>
          <w:sz w:val="32"/>
          <w:szCs w:val="32"/>
        </w:rPr>
      </w:pPr>
      <w:r w:rsidRPr="00C662E4">
        <w:rPr>
          <w:rFonts w:ascii="Times New Roman" w:hAnsi="Times New Roman" w:cs="Times New Roman"/>
          <w:kern w:val="2"/>
          <w:sz w:val="32"/>
          <w:szCs w:val="32"/>
        </w:rPr>
        <w:t>-</w:t>
      </w:r>
      <w:r w:rsidR="00770BED" w:rsidRPr="00C662E4">
        <w:rPr>
          <w:rFonts w:ascii="Times New Roman" w:hAnsi="Times New Roman" w:cs="Times New Roman"/>
          <w:kern w:val="2"/>
          <w:sz w:val="32"/>
          <w:szCs w:val="32"/>
        </w:rPr>
        <w:t xml:space="preserve">пенсионный фонд </w:t>
      </w:r>
      <w:r w:rsidR="00CD1798" w:rsidRPr="00C662E4">
        <w:rPr>
          <w:rFonts w:ascii="Times New Roman" w:hAnsi="Times New Roman" w:cs="Times New Roman"/>
          <w:kern w:val="2"/>
          <w:sz w:val="32"/>
          <w:szCs w:val="32"/>
        </w:rPr>
        <w:t>17</w:t>
      </w:r>
      <w:r w:rsidR="00770BED" w:rsidRPr="00C662E4">
        <w:rPr>
          <w:rFonts w:ascii="Times New Roman" w:hAnsi="Times New Roman" w:cs="Times New Roman"/>
          <w:kern w:val="2"/>
          <w:sz w:val="32"/>
          <w:szCs w:val="32"/>
        </w:rPr>
        <w:t xml:space="preserve"> чел.</w:t>
      </w:r>
      <w:r w:rsidR="00CD1798" w:rsidRPr="00C662E4">
        <w:rPr>
          <w:rFonts w:ascii="Times New Roman" w:hAnsi="Times New Roman" w:cs="Times New Roman"/>
          <w:kern w:val="2"/>
          <w:sz w:val="32"/>
          <w:szCs w:val="32"/>
        </w:rPr>
        <w:t xml:space="preserve"> Это доставка пенсии и выплата единовременных пособий;</w:t>
      </w:r>
    </w:p>
    <w:p w14:paraId="69AE4A84" w14:textId="1979C1C2" w:rsidR="00AD398B" w:rsidRPr="00C662E4" w:rsidRDefault="00770BED" w:rsidP="00C113EF">
      <w:pPr>
        <w:widowControl w:val="0"/>
        <w:suppressAutoHyphens/>
        <w:autoSpaceDE w:val="0"/>
        <w:autoSpaceDN w:val="0"/>
        <w:adjustRightInd w:val="0"/>
        <w:spacing w:after="0"/>
        <w:ind w:left="-567" w:right="-142" w:firstLine="708"/>
        <w:jc w:val="both"/>
        <w:rPr>
          <w:rFonts w:ascii="Times New Roman" w:hAnsi="Times New Roman" w:cs="Times New Roman"/>
          <w:kern w:val="2"/>
          <w:sz w:val="32"/>
          <w:szCs w:val="32"/>
        </w:rPr>
      </w:pPr>
      <w:r w:rsidRPr="00C662E4">
        <w:rPr>
          <w:rFonts w:ascii="Times New Roman" w:hAnsi="Times New Roman" w:cs="Times New Roman"/>
          <w:kern w:val="2"/>
          <w:sz w:val="32"/>
          <w:szCs w:val="32"/>
        </w:rPr>
        <w:t xml:space="preserve">- МВД- </w:t>
      </w:r>
      <w:r w:rsidR="00CD1798" w:rsidRPr="00C662E4">
        <w:rPr>
          <w:rFonts w:ascii="Times New Roman" w:hAnsi="Times New Roman" w:cs="Times New Roman"/>
          <w:kern w:val="2"/>
          <w:sz w:val="32"/>
          <w:szCs w:val="32"/>
        </w:rPr>
        <w:t>22</w:t>
      </w:r>
      <w:r w:rsidRPr="00C662E4">
        <w:rPr>
          <w:rFonts w:ascii="Times New Roman" w:hAnsi="Times New Roman" w:cs="Times New Roman"/>
          <w:kern w:val="2"/>
          <w:sz w:val="32"/>
          <w:szCs w:val="32"/>
        </w:rPr>
        <w:t xml:space="preserve"> чел.</w:t>
      </w:r>
      <w:r w:rsidR="00CD1798" w:rsidRPr="00C662E4">
        <w:rPr>
          <w:rFonts w:ascii="Times New Roman" w:hAnsi="Times New Roman" w:cs="Times New Roman"/>
          <w:kern w:val="2"/>
          <w:sz w:val="32"/>
          <w:szCs w:val="32"/>
        </w:rPr>
        <w:t xml:space="preserve"> Справки о су</w:t>
      </w:r>
      <w:r w:rsidR="00681ACA" w:rsidRPr="00C662E4">
        <w:rPr>
          <w:rFonts w:ascii="Times New Roman" w:hAnsi="Times New Roman" w:cs="Times New Roman"/>
          <w:kern w:val="2"/>
          <w:sz w:val="32"/>
          <w:szCs w:val="32"/>
        </w:rPr>
        <w:t>д</w:t>
      </w:r>
      <w:r w:rsidR="00CD1798" w:rsidRPr="00C662E4">
        <w:rPr>
          <w:rFonts w:ascii="Times New Roman" w:hAnsi="Times New Roman" w:cs="Times New Roman"/>
          <w:kern w:val="2"/>
          <w:sz w:val="32"/>
          <w:szCs w:val="32"/>
        </w:rPr>
        <w:t>имости, выдача и замена паспорта,</w:t>
      </w:r>
      <w:r w:rsidR="00681ACA" w:rsidRPr="00C662E4">
        <w:rPr>
          <w:rFonts w:ascii="Times New Roman" w:hAnsi="Times New Roman" w:cs="Times New Roman"/>
          <w:kern w:val="2"/>
          <w:sz w:val="32"/>
          <w:szCs w:val="32"/>
        </w:rPr>
        <w:t xml:space="preserve"> регистрация по месту жительства</w:t>
      </w:r>
      <w:r w:rsidR="00AD398B" w:rsidRPr="00C662E4">
        <w:rPr>
          <w:rFonts w:ascii="Times New Roman" w:hAnsi="Times New Roman" w:cs="Times New Roman"/>
          <w:kern w:val="2"/>
          <w:sz w:val="32"/>
          <w:szCs w:val="32"/>
        </w:rPr>
        <w:t>;</w:t>
      </w:r>
    </w:p>
    <w:p w14:paraId="5E6D9F5D" w14:textId="4130C6D0" w:rsidR="00AD398B" w:rsidRPr="00C662E4" w:rsidRDefault="00AD398B" w:rsidP="00C113EF">
      <w:pPr>
        <w:widowControl w:val="0"/>
        <w:suppressAutoHyphens/>
        <w:autoSpaceDE w:val="0"/>
        <w:autoSpaceDN w:val="0"/>
        <w:adjustRightInd w:val="0"/>
        <w:spacing w:after="0"/>
        <w:ind w:left="-567" w:right="-142" w:firstLine="708"/>
        <w:jc w:val="both"/>
        <w:rPr>
          <w:rFonts w:ascii="Times New Roman" w:hAnsi="Times New Roman" w:cs="Times New Roman"/>
          <w:kern w:val="2"/>
          <w:sz w:val="32"/>
          <w:szCs w:val="32"/>
        </w:rPr>
      </w:pPr>
      <w:r w:rsidRPr="00C662E4">
        <w:rPr>
          <w:rFonts w:ascii="Times New Roman" w:hAnsi="Times New Roman" w:cs="Times New Roman"/>
          <w:kern w:val="2"/>
          <w:sz w:val="32"/>
          <w:szCs w:val="32"/>
        </w:rPr>
        <w:t>-</w:t>
      </w:r>
      <w:r w:rsidR="00770BED" w:rsidRPr="00C662E4">
        <w:rPr>
          <w:rFonts w:ascii="Times New Roman" w:hAnsi="Times New Roman" w:cs="Times New Roman"/>
          <w:kern w:val="2"/>
          <w:sz w:val="32"/>
          <w:szCs w:val="32"/>
        </w:rPr>
        <w:t xml:space="preserve"> </w:t>
      </w:r>
      <w:r w:rsidR="00D87688" w:rsidRPr="00C662E4">
        <w:rPr>
          <w:rFonts w:ascii="Times New Roman" w:hAnsi="Times New Roman" w:cs="Times New Roman"/>
          <w:kern w:val="2"/>
          <w:sz w:val="32"/>
          <w:szCs w:val="32"/>
        </w:rPr>
        <w:t>регистрация на портале гос</w:t>
      </w:r>
      <w:r w:rsidR="00704F76">
        <w:rPr>
          <w:rFonts w:ascii="Times New Roman" w:hAnsi="Times New Roman" w:cs="Times New Roman"/>
          <w:kern w:val="2"/>
          <w:sz w:val="32"/>
          <w:szCs w:val="32"/>
        </w:rPr>
        <w:t>ударственных</w:t>
      </w:r>
      <w:r w:rsidR="00D87688" w:rsidRPr="00C662E4">
        <w:rPr>
          <w:rFonts w:ascii="Times New Roman" w:hAnsi="Times New Roman" w:cs="Times New Roman"/>
          <w:kern w:val="2"/>
          <w:sz w:val="32"/>
          <w:szCs w:val="32"/>
        </w:rPr>
        <w:t xml:space="preserve"> </w:t>
      </w:r>
      <w:r w:rsidR="00770BED" w:rsidRPr="00C662E4">
        <w:rPr>
          <w:rFonts w:ascii="Times New Roman" w:hAnsi="Times New Roman" w:cs="Times New Roman"/>
          <w:kern w:val="2"/>
          <w:sz w:val="32"/>
          <w:szCs w:val="32"/>
        </w:rPr>
        <w:t>у</w:t>
      </w:r>
      <w:r w:rsidR="00D87688" w:rsidRPr="00C662E4">
        <w:rPr>
          <w:rFonts w:ascii="Times New Roman" w:hAnsi="Times New Roman" w:cs="Times New Roman"/>
          <w:kern w:val="2"/>
          <w:sz w:val="32"/>
          <w:szCs w:val="32"/>
        </w:rPr>
        <w:t>слуг</w:t>
      </w:r>
      <w:r w:rsidR="00770BED" w:rsidRPr="00C662E4">
        <w:rPr>
          <w:rFonts w:ascii="Times New Roman" w:hAnsi="Times New Roman" w:cs="Times New Roman"/>
          <w:kern w:val="2"/>
          <w:sz w:val="32"/>
          <w:szCs w:val="32"/>
        </w:rPr>
        <w:t xml:space="preserve"> 4</w:t>
      </w:r>
      <w:r w:rsidR="00681ACA" w:rsidRPr="00C662E4">
        <w:rPr>
          <w:rFonts w:ascii="Times New Roman" w:hAnsi="Times New Roman" w:cs="Times New Roman"/>
          <w:kern w:val="2"/>
          <w:sz w:val="32"/>
          <w:szCs w:val="32"/>
        </w:rPr>
        <w:t>2</w:t>
      </w:r>
      <w:r w:rsidR="00770BED" w:rsidRPr="00C662E4">
        <w:rPr>
          <w:rFonts w:ascii="Times New Roman" w:hAnsi="Times New Roman" w:cs="Times New Roman"/>
          <w:kern w:val="2"/>
          <w:sz w:val="32"/>
          <w:szCs w:val="32"/>
        </w:rPr>
        <w:t xml:space="preserve"> чел.</w:t>
      </w:r>
      <w:r w:rsidRPr="00C662E4">
        <w:rPr>
          <w:rFonts w:ascii="Times New Roman" w:hAnsi="Times New Roman" w:cs="Times New Roman"/>
          <w:kern w:val="2"/>
          <w:sz w:val="32"/>
          <w:szCs w:val="32"/>
        </w:rPr>
        <w:t>;</w:t>
      </w:r>
    </w:p>
    <w:p w14:paraId="2E87A4D4" w14:textId="77777777" w:rsidR="00AD398B" w:rsidRPr="00C662E4" w:rsidRDefault="00AD398B" w:rsidP="00C113EF">
      <w:pPr>
        <w:widowControl w:val="0"/>
        <w:suppressAutoHyphens/>
        <w:autoSpaceDE w:val="0"/>
        <w:autoSpaceDN w:val="0"/>
        <w:adjustRightInd w:val="0"/>
        <w:spacing w:after="0"/>
        <w:ind w:left="-567" w:right="-142" w:firstLine="708"/>
        <w:jc w:val="both"/>
        <w:rPr>
          <w:rFonts w:ascii="Times New Roman" w:hAnsi="Times New Roman" w:cs="Times New Roman"/>
          <w:kern w:val="2"/>
          <w:sz w:val="32"/>
          <w:szCs w:val="32"/>
        </w:rPr>
      </w:pPr>
      <w:r w:rsidRPr="00C662E4">
        <w:rPr>
          <w:rFonts w:ascii="Times New Roman" w:hAnsi="Times New Roman" w:cs="Times New Roman"/>
          <w:kern w:val="2"/>
          <w:sz w:val="32"/>
          <w:szCs w:val="32"/>
        </w:rPr>
        <w:t>-</w:t>
      </w:r>
      <w:r w:rsidR="00770BED" w:rsidRPr="00C662E4">
        <w:rPr>
          <w:rFonts w:ascii="Times New Roman" w:hAnsi="Times New Roman" w:cs="Times New Roman"/>
          <w:kern w:val="2"/>
          <w:sz w:val="32"/>
          <w:szCs w:val="32"/>
        </w:rPr>
        <w:t xml:space="preserve"> 2 чел.</w:t>
      </w:r>
      <w:r w:rsidR="00C237A8" w:rsidRPr="00C662E4">
        <w:rPr>
          <w:rFonts w:ascii="Times New Roman" w:hAnsi="Times New Roman" w:cs="Times New Roman"/>
          <w:kern w:val="2"/>
          <w:sz w:val="32"/>
          <w:szCs w:val="32"/>
        </w:rPr>
        <w:t xml:space="preserve"> </w:t>
      </w:r>
      <w:r w:rsidR="00D87688" w:rsidRPr="00C662E4">
        <w:rPr>
          <w:rFonts w:ascii="Times New Roman" w:hAnsi="Times New Roman" w:cs="Times New Roman"/>
          <w:kern w:val="2"/>
          <w:sz w:val="32"/>
          <w:szCs w:val="32"/>
        </w:rPr>
        <w:t>запись элек</w:t>
      </w:r>
      <w:r w:rsidR="00C237A8" w:rsidRPr="00C662E4">
        <w:rPr>
          <w:rFonts w:ascii="Times New Roman" w:hAnsi="Times New Roman" w:cs="Times New Roman"/>
          <w:kern w:val="2"/>
          <w:sz w:val="32"/>
          <w:szCs w:val="32"/>
        </w:rPr>
        <w:t>тронной очереди в детские сады</w:t>
      </w:r>
      <w:r w:rsidR="00770BED" w:rsidRPr="00C662E4">
        <w:rPr>
          <w:rFonts w:ascii="Times New Roman" w:hAnsi="Times New Roman" w:cs="Times New Roman"/>
          <w:kern w:val="2"/>
          <w:sz w:val="32"/>
          <w:szCs w:val="32"/>
        </w:rPr>
        <w:t>.</w:t>
      </w:r>
    </w:p>
    <w:p w14:paraId="7674042B" w14:textId="30BF95EA" w:rsidR="006A0247" w:rsidRPr="00C662E4" w:rsidRDefault="006A0247" w:rsidP="00C113E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proofErr w:type="gramStart"/>
      <w:r w:rsidRPr="00C662E4">
        <w:rPr>
          <w:rFonts w:ascii="Times New Roman" w:hAnsi="Times New Roman" w:cs="Times New Roman"/>
          <w:b/>
          <w:bCs/>
          <w:sz w:val="32"/>
          <w:szCs w:val="32"/>
          <w:u w:val="single"/>
        </w:rPr>
        <w:t>И</w:t>
      </w:r>
      <w:r w:rsidR="00E62457" w:rsidRPr="00C662E4">
        <w:rPr>
          <w:rFonts w:ascii="Times New Roman" w:hAnsi="Times New Roman" w:cs="Times New Roman"/>
          <w:b/>
          <w:bCs/>
          <w:sz w:val="32"/>
          <w:szCs w:val="32"/>
          <w:u w:val="single"/>
        </w:rPr>
        <w:t>сполнение  отдельных</w:t>
      </w:r>
      <w:proofErr w:type="gramEnd"/>
      <w:r w:rsidR="00E62457" w:rsidRPr="00C662E4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государственных</w:t>
      </w:r>
    </w:p>
    <w:p w14:paraId="3C64BE7A" w14:textId="225B2564" w:rsidR="00704F76" w:rsidRDefault="00E62457" w:rsidP="00DA234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C662E4">
        <w:rPr>
          <w:rFonts w:ascii="Times New Roman" w:hAnsi="Times New Roman" w:cs="Times New Roman"/>
          <w:b/>
          <w:bCs/>
          <w:sz w:val="32"/>
          <w:szCs w:val="32"/>
          <w:u w:val="single"/>
        </w:rPr>
        <w:t>полномочий в части ведения воинского учета.</w:t>
      </w:r>
      <w:r w:rsidRPr="00C662E4">
        <w:rPr>
          <w:rFonts w:ascii="Times New Roman" w:hAnsi="Times New Roman" w:cs="Times New Roman"/>
          <w:b/>
          <w:bCs/>
          <w:sz w:val="32"/>
          <w:szCs w:val="32"/>
          <w:u w:val="single"/>
        </w:rPr>
        <w:br/>
      </w:r>
      <w:r w:rsidRPr="00C662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Учет граждан, пребывающих в запасе, и граждан, подлежащих при</w:t>
      </w:r>
      <w:r w:rsidRPr="00C662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зыву на военную службу в вооруженные силы Российской Федерации в администрации поселения организован и ведется в соответствии с Конституцией Российской Федерации, федеральными законами Российской Федерации и иными нормативными правовыми актами, регламентирующими вышеуказанную деятельность.</w:t>
      </w:r>
    </w:p>
    <w:p w14:paraId="441149DD" w14:textId="6E57E122" w:rsidR="006A0247" w:rsidRPr="00C662E4" w:rsidRDefault="00B6600F" w:rsidP="00C113EF">
      <w:pPr>
        <w:widowControl w:val="0"/>
        <w:suppressAutoHyphens/>
        <w:autoSpaceDE w:val="0"/>
        <w:autoSpaceDN w:val="0"/>
        <w:adjustRightInd w:val="0"/>
        <w:spacing w:after="0"/>
        <w:ind w:left="-567" w:right="-142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C662E4">
        <w:rPr>
          <w:rFonts w:ascii="Times New Roman" w:hAnsi="Times New Roman" w:cs="Times New Roman"/>
          <w:b/>
          <w:bCs/>
          <w:sz w:val="32"/>
          <w:szCs w:val="32"/>
          <w:u w:val="single"/>
        </w:rPr>
        <w:t>Исполнение бюджета Верхняковского сельского поселения</w:t>
      </w:r>
    </w:p>
    <w:p w14:paraId="1F4BB12F" w14:textId="5483B8D3" w:rsidR="00B6600F" w:rsidRPr="00C662E4" w:rsidRDefault="00B6600F" w:rsidP="00C113EF">
      <w:pPr>
        <w:widowControl w:val="0"/>
        <w:suppressAutoHyphens/>
        <w:autoSpaceDE w:val="0"/>
        <w:autoSpaceDN w:val="0"/>
        <w:adjustRightInd w:val="0"/>
        <w:spacing w:after="0"/>
        <w:ind w:left="-567" w:right="-142"/>
        <w:jc w:val="center"/>
        <w:rPr>
          <w:rFonts w:ascii="Times New Roman" w:hAnsi="Times New Roman" w:cs="Times New Roman"/>
          <w:kern w:val="2"/>
          <w:sz w:val="32"/>
          <w:szCs w:val="32"/>
          <w:u w:val="single"/>
        </w:rPr>
      </w:pPr>
      <w:r w:rsidRPr="00C662E4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за </w:t>
      </w:r>
      <w:r w:rsidR="00935374" w:rsidRPr="00C662E4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второе </w:t>
      </w:r>
      <w:r w:rsidRPr="00C662E4">
        <w:rPr>
          <w:rFonts w:ascii="Times New Roman" w:hAnsi="Times New Roman" w:cs="Times New Roman"/>
          <w:b/>
          <w:bCs/>
          <w:sz w:val="32"/>
          <w:szCs w:val="32"/>
          <w:u w:val="single"/>
        </w:rPr>
        <w:t>полугодие 20</w:t>
      </w:r>
      <w:r w:rsidR="00CC1F6F" w:rsidRPr="00C662E4">
        <w:rPr>
          <w:rFonts w:ascii="Times New Roman" w:hAnsi="Times New Roman" w:cs="Times New Roman"/>
          <w:b/>
          <w:bCs/>
          <w:sz w:val="32"/>
          <w:szCs w:val="32"/>
          <w:u w:val="single"/>
        </w:rPr>
        <w:t>20</w:t>
      </w:r>
      <w:r w:rsidRPr="00C662E4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года</w:t>
      </w:r>
    </w:p>
    <w:p w14:paraId="09E50FEA" w14:textId="7716FD6D" w:rsidR="00465D77" w:rsidRPr="00C662E4" w:rsidRDefault="00465D77" w:rsidP="00704F76">
      <w:pPr>
        <w:widowControl w:val="0"/>
        <w:suppressAutoHyphens/>
        <w:autoSpaceDE w:val="0"/>
        <w:autoSpaceDN w:val="0"/>
        <w:adjustRightInd w:val="0"/>
        <w:spacing w:after="0"/>
        <w:ind w:left="-567" w:right="-142"/>
        <w:jc w:val="both"/>
        <w:rPr>
          <w:rFonts w:ascii="Times New Roman" w:hAnsi="Times New Roman" w:cs="Times New Roman"/>
          <w:kern w:val="2"/>
          <w:sz w:val="32"/>
          <w:szCs w:val="32"/>
        </w:rPr>
      </w:pPr>
      <w:r w:rsidRPr="00C662E4">
        <w:rPr>
          <w:rFonts w:ascii="Times New Roman" w:hAnsi="Times New Roman" w:cs="Times New Roman"/>
          <w:kern w:val="2"/>
          <w:sz w:val="32"/>
          <w:szCs w:val="32"/>
        </w:rPr>
        <w:t xml:space="preserve">   Важнейшей задачей является формирование, утверждение и исполнении бюджета сельского поселения. </w:t>
      </w:r>
      <w:r w:rsidR="00012AF8" w:rsidRPr="00C662E4">
        <w:rPr>
          <w:rFonts w:ascii="Times New Roman" w:hAnsi="Times New Roman" w:cs="Times New Roman"/>
          <w:kern w:val="2"/>
          <w:sz w:val="32"/>
          <w:szCs w:val="32"/>
        </w:rPr>
        <w:t xml:space="preserve"> </w:t>
      </w:r>
      <w:r w:rsidRPr="00C662E4">
        <w:rPr>
          <w:rFonts w:ascii="Times New Roman" w:hAnsi="Times New Roman" w:cs="Times New Roman"/>
          <w:kern w:val="2"/>
          <w:sz w:val="32"/>
          <w:szCs w:val="32"/>
        </w:rPr>
        <w:t xml:space="preserve">Исполнение бюджета сельского поселения за </w:t>
      </w:r>
      <w:r w:rsidR="00935374" w:rsidRPr="00C662E4">
        <w:rPr>
          <w:rFonts w:ascii="Times New Roman" w:hAnsi="Times New Roman" w:cs="Times New Roman"/>
          <w:kern w:val="2"/>
          <w:sz w:val="32"/>
          <w:szCs w:val="32"/>
        </w:rPr>
        <w:t xml:space="preserve">второе </w:t>
      </w:r>
      <w:r w:rsidRPr="00C662E4">
        <w:rPr>
          <w:rFonts w:ascii="Times New Roman" w:hAnsi="Times New Roman" w:cs="Times New Roman"/>
          <w:kern w:val="2"/>
          <w:sz w:val="32"/>
          <w:szCs w:val="32"/>
        </w:rPr>
        <w:t>полугодие 20</w:t>
      </w:r>
      <w:r w:rsidR="008164E5" w:rsidRPr="00C662E4">
        <w:rPr>
          <w:rFonts w:ascii="Times New Roman" w:hAnsi="Times New Roman" w:cs="Times New Roman"/>
          <w:kern w:val="2"/>
          <w:sz w:val="32"/>
          <w:szCs w:val="32"/>
        </w:rPr>
        <w:t>20</w:t>
      </w:r>
      <w:r w:rsidRPr="00C662E4">
        <w:rPr>
          <w:rFonts w:ascii="Times New Roman" w:hAnsi="Times New Roman" w:cs="Times New Roman"/>
          <w:kern w:val="2"/>
          <w:sz w:val="32"/>
          <w:szCs w:val="32"/>
        </w:rPr>
        <w:t xml:space="preserve"> года составило </w:t>
      </w:r>
      <w:r w:rsidR="008E5D1B" w:rsidRPr="00C662E4">
        <w:rPr>
          <w:rFonts w:ascii="Times New Roman" w:hAnsi="Times New Roman" w:cs="Times New Roman"/>
          <w:kern w:val="2"/>
          <w:sz w:val="32"/>
          <w:szCs w:val="32"/>
        </w:rPr>
        <w:t>12 368,2</w:t>
      </w:r>
      <w:r w:rsidR="0090674F" w:rsidRPr="00C662E4">
        <w:rPr>
          <w:rFonts w:ascii="Times New Roman" w:hAnsi="Times New Roman" w:cs="Times New Roman"/>
          <w:kern w:val="2"/>
          <w:sz w:val="32"/>
          <w:szCs w:val="32"/>
        </w:rPr>
        <w:t xml:space="preserve"> тыс. рублей</w:t>
      </w:r>
      <w:r w:rsidR="000D1E48" w:rsidRPr="00C662E4">
        <w:rPr>
          <w:rFonts w:ascii="Times New Roman" w:hAnsi="Times New Roman" w:cs="Times New Roman"/>
          <w:kern w:val="2"/>
          <w:sz w:val="32"/>
          <w:szCs w:val="32"/>
        </w:rPr>
        <w:t xml:space="preserve">. Налоговые и </w:t>
      </w:r>
      <w:proofErr w:type="gramStart"/>
      <w:r w:rsidR="000D1E48" w:rsidRPr="00C662E4">
        <w:rPr>
          <w:rFonts w:ascii="Times New Roman" w:hAnsi="Times New Roman" w:cs="Times New Roman"/>
          <w:kern w:val="2"/>
          <w:sz w:val="32"/>
          <w:szCs w:val="32"/>
        </w:rPr>
        <w:t xml:space="preserve">неналоговые </w:t>
      </w:r>
      <w:r w:rsidR="007E222C" w:rsidRPr="00C662E4">
        <w:rPr>
          <w:rFonts w:ascii="Times New Roman" w:hAnsi="Times New Roman" w:cs="Times New Roman"/>
          <w:kern w:val="2"/>
          <w:sz w:val="32"/>
          <w:szCs w:val="32"/>
        </w:rPr>
        <w:t xml:space="preserve"> доходы</w:t>
      </w:r>
      <w:proofErr w:type="gramEnd"/>
      <w:r w:rsidR="007E222C" w:rsidRPr="00C662E4">
        <w:rPr>
          <w:rFonts w:ascii="Times New Roman" w:hAnsi="Times New Roman" w:cs="Times New Roman"/>
          <w:kern w:val="2"/>
          <w:sz w:val="32"/>
          <w:szCs w:val="32"/>
        </w:rPr>
        <w:t xml:space="preserve"> </w:t>
      </w:r>
      <w:r w:rsidR="008E5D1B" w:rsidRPr="00C662E4">
        <w:rPr>
          <w:rFonts w:ascii="Times New Roman" w:hAnsi="Times New Roman" w:cs="Times New Roman"/>
          <w:kern w:val="2"/>
          <w:sz w:val="32"/>
          <w:szCs w:val="32"/>
        </w:rPr>
        <w:t>4 244,7</w:t>
      </w:r>
      <w:r w:rsidR="0090674F" w:rsidRPr="00C662E4">
        <w:rPr>
          <w:rFonts w:ascii="Times New Roman" w:hAnsi="Times New Roman" w:cs="Times New Roman"/>
          <w:kern w:val="2"/>
          <w:sz w:val="32"/>
          <w:szCs w:val="32"/>
        </w:rPr>
        <w:t xml:space="preserve"> тыс. рубле</w:t>
      </w:r>
      <w:r w:rsidR="0031048C" w:rsidRPr="00C662E4">
        <w:rPr>
          <w:rFonts w:ascii="Times New Roman" w:hAnsi="Times New Roman" w:cs="Times New Roman"/>
          <w:kern w:val="2"/>
          <w:sz w:val="32"/>
          <w:szCs w:val="32"/>
        </w:rPr>
        <w:t>й</w:t>
      </w:r>
      <w:r w:rsidR="000D1E48" w:rsidRPr="00C662E4">
        <w:rPr>
          <w:rFonts w:ascii="Times New Roman" w:hAnsi="Times New Roman" w:cs="Times New Roman"/>
          <w:kern w:val="2"/>
          <w:sz w:val="32"/>
          <w:szCs w:val="32"/>
        </w:rPr>
        <w:t xml:space="preserve">, это </w:t>
      </w:r>
      <w:r w:rsidRPr="00C662E4">
        <w:rPr>
          <w:rFonts w:ascii="Times New Roman" w:hAnsi="Times New Roman" w:cs="Times New Roman"/>
          <w:kern w:val="2"/>
          <w:sz w:val="32"/>
          <w:szCs w:val="32"/>
        </w:rPr>
        <w:t xml:space="preserve"> </w:t>
      </w:r>
      <w:r w:rsidR="000D1E48" w:rsidRPr="00C662E4">
        <w:rPr>
          <w:rFonts w:ascii="Times New Roman" w:hAnsi="Times New Roman" w:cs="Times New Roman"/>
          <w:kern w:val="2"/>
          <w:sz w:val="32"/>
          <w:szCs w:val="32"/>
        </w:rPr>
        <w:t>(</w:t>
      </w:r>
      <w:r w:rsidRPr="00C662E4">
        <w:rPr>
          <w:rFonts w:ascii="Times New Roman" w:hAnsi="Times New Roman" w:cs="Times New Roman"/>
          <w:kern w:val="2"/>
          <w:sz w:val="32"/>
          <w:szCs w:val="32"/>
        </w:rPr>
        <w:t xml:space="preserve">НДФЛ </w:t>
      </w:r>
      <w:r w:rsidR="000D1E48" w:rsidRPr="00C662E4">
        <w:rPr>
          <w:rFonts w:ascii="Times New Roman" w:hAnsi="Times New Roman" w:cs="Times New Roman"/>
          <w:kern w:val="2"/>
          <w:sz w:val="32"/>
          <w:szCs w:val="32"/>
        </w:rPr>
        <w:t>,</w:t>
      </w:r>
      <w:r w:rsidRPr="00C662E4">
        <w:rPr>
          <w:rFonts w:ascii="Times New Roman" w:hAnsi="Times New Roman" w:cs="Times New Roman"/>
          <w:kern w:val="2"/>
          <w:sz w:val="32"/>
          <w:szCs w:val="32"/>
        </w:rPr>
        <w:t>земельный налог</w:t>
      </w:r>
      <w:r w:rsidR="000D1E48" w:rsidRPr="00C662E4">
        <w:rPr>
          <w:rFonts w:ascii="Times New Roman" w:hAnsi="Times New Roman" w:cs="Times New Roman"/>
          <w:kern w:val="2"/>
          <w:sz w:val="32"/>
          <w:szCs w:val="32"/>
        </w:rPr>
        <w:t xml:space="preserve">, </w:t>
      </w:r>
      <w:r w:rsidRPr="00C662E4">
        <w:rPr>
          <w:rFonts w:ascii="Times New Roman" w:hAnsi="Times New Roman" w:cs="Times New Roman"/>
          <w:kern w:val="2"/>
          <w:sz w:val="32"/>
          <w:szCs w:val="32"/>
        </w:rPr>
        <w:t>налог на имущество физлиц</w:t>
      </w:r>
      <w:r w:rsidR="000D1E48" w:rsidRPr="00C662E4">
        <w:rPr>
          <w:rFonts w:ascii="Times New Roman" w:hAnsi="Times New Roman" w:cs="Times New Roman"/>
          <w:kern w:val="2"/>
          <w:sz w:val="32"/>
          <w:szCs w:val="32"/>
        </w:rPr>
        <w:t xml:space="preserve">, </w:t>
      </w:r>
      <w:r w:rsidR="007E222C" w:rsidRPr="00C662E4">
        <w:rPr>
          <w:rFonts w:ascii="Times New Roman" w:hAnsi="Times New Roman" w:cs="Times New Roman"/>
          <w:kern w:val="2"/>
          <w:sz w:val="32"/>
          <w:szCs w:val="32"/>
        </w:rPr>
        <w:t>д</w:t>
      </w:r>
      <w:r w:rsidRPr="00C662E4">
        <w:rPr>
          <w:rFonts w:ascii="Times New Roman" w:hAnsi="Times New Roman" w:cs="Times New Roman"/>
          <w:kern w:val="2"/>
          <w:sz w:val="32"/>
          <w:szCs w:val="32"/>
        </w:rPr>
        <w:t>оходы от использования имущества</w:t>
      </w:r>
      <w:r w:rsidR="0031048C" w:rsidRPr="00C662E4">
        <w:rPr>
          <w:rFonts w:ascii="Times New Roman" w:hAnsi="Times New Roman" w:cs="Times New Roman"/>
          <w:kern w:val="2"/>
          <w:sz w:val="32"/>
          <w:szCs w:val="32"/>
        </w:rPr>
        <w:t>,</w:t>
      </w:r>
      <w:r w:rsidRPr="00C662E4">
        <w:rPr>
          <w:rFonts w:ascii="Times New Roman" w:hAnsi="Times New Roman" w:cs="Times New Roman"/>
          <w:kern w:val="2"/>
          <w:sz w:val="32"/>
          <w:szCs w:val="32"/>
        </w:rPr>
        <w:t xml:space="preserve"> доходы поступающ</w:t>
      </w:r>
      <w:r w:rsidR="007E222C" w:rsidRPr="00C662E4">
        <w:rPr>
          <w:rFonts w:ascii="Times New Roman" w:hAnsi="Times New Roman" w:cs="Times New Roman"/>
          <w:kern w:val="2"/>
          <w:sz w:val="32"/>
          <w:szCs w:val="32"/>
        </w:rPr>
        <w:t>ие в порядке компенсации затрат</w:t>
      </w:r>
      <w:r w:rsidR="000D1E48" w:rsidRPr="00C662E4">
        <w:rPr>
          <w:rFonts w:ascii="Times New Roman" w:hAnsi="Times New Roman" w:cs="Times New Roman"/>
          <w:kern w:val="2"/>
          <w:sz w:val="32"/>
          <w:szCs w:val="32"/>
        </w:rPr>
        <w:t>)</w:t>
      </w:r>
      <w:r w:rsidRPr="00C662E4">
        <w:rPr>
          <w:rFonts w:ascii="Times New Roman" w:hAnsi="Times New Roman" w:cs="Times New Roman"/>
          <w:kern w:val="2"/>
          <w:sz w:val="32"/>
          <w:szCs w:val="32"/>
        </w:rPr>
        <w:t xml:space="preserve"> </w:t>
      </w:r>
      <w:r w:rsidR="000D1E48" w:rsidRPr="00C662E4">
        <w:rPr>
          <w:rFonts w:ascii="Times New Roman" w:hAnsi="Times New Roman" w:cs="Times New Roman"/>
          <w:kern w:val="2"/>
          <w:sz w:val="32"/>
          <w:szCs w:val="32"/>
        </w:rPr>
        <w:t xml:space="preserve"> относительно аналогичного периода 201</w:t>
      </w:r>
      <w:r w:rsidR="00CC1F6F" w:rsidRPr="00C662E4">
        <w:rPr>
          <w:rFonts w:ascii="Times New Roman" w:hAnsi="Times New Roman" w:cs="Times New Roman"/>
          <w:kern w:val="2"/>
          <w:sz w:val="32"/>
          <w:szCs w:val="32"/>
        </w:rPr>
        <w:t>9</w:t>
      </w:r>
      <w:r w:rsidR="000D1E48" w:rsidRPr="00C662E4">
        <w:rPr>
          <w:rFonts w:ascii="Times New Roman" w:hAnsi="Times New Roman" w:cs="Times New Roman"/>
          <w:kern w:val="2"/>
          <w:sz w:val="32"/>
          <w:szCs w:val="32"/>
        </w:rPr>
        <w:t xml:space="preserve"> года поступления  </w:t>
      </w:r>
      <w:r w:rsidR="008E5D1B" w:rsidRPr="00C662E4">
        <w:rPr>
          <w:rFonts w:ascii="Times New Roman" w:hAnsi="Times New Roman" w:cs="Times New Roman"/>
          <w:kern w:val="2"/>
          <w:sz w:val="32"/>
          <w:szCs w:val="32"/>
        </w:rPr>
        <w:t>выше</w:t>
      </w:r>
      <w:r w:rsidR="0090674F" w:rsidRPr="00C662E4">
        <w:rPr>
          <w:rFonts w:ascii="Times New Roman" w:hAnsi="Times New Roman" w:cs="Times New Roman"/>
          <w:kern w:val="2"/>
          <w:sz w:val="32"/>
          <w:szCs w:val="32"/>
        </w:rPr>
        <w:t xml:space="preserve"> </w:t>
      </w:r>
      <w:r w:rsidR="000D1E48" w:rsidRPr="00C662E4">
        <w:rPr>
          <w:rFonts w:ascii="Times New Roman" w:hAnsi="Times New Roman" w:cs="Times New Roman"/>
          <w:kern w:val="2"/>
          <w:sz w:val="32"/>
          <w:szCs w:val="32"/>
        </w:rPr>
        <w:t xml:space="preserve">на </w:t>
      </w:r>
      <w:r w:rsidR="008E5D1B" w:rsidRPr="00C662E4">
        <w:rPr>
          <w:rFonts w:ascii="Times New Roman" w:hAnsi="Times New Roman" w:cs="Times New Roman"/>
          <w:kern w:val="2"/>
          <w:sz w:val="32"/>
          <w:szCs w:val="32"/>
        </w:rPr>
        <w:t>16,3</w:t>
      </w:r>
      <w:r w:rsidR="0090674F" w:rsidRPr="00C662E4">
        <w:rPr>
          <w:rFonts w:ascii="Times New Roman" w:hAnsi="Times New Roman" w:cs="Times New Roman"/>
          <w:kern w:val="2"/>
          <w:sz w:val="32"/>
          <w:szCs w:val="32"/>
        </w:rPr>
        <w:t xml:space="preserve"> тыс.</w:t>
      </w:r>
      <w:r w:rsidR="00935374" w:rsidRPr="00C662E4">
        <w:rPr>
          <w:rFonts w:ascii="Times New Roman" w:hAnsi="Times New Roman" w:cs="Times New Roman"/>
          <w:kern w:val="2"/>
          <w:sz w:val="32"/>
          <w:szCs w:val="32"/>
        </w:rPr>
        <w:t xml:space="preserve"> </w:t>
      </w:r>
      <w:r w:rsidR="000D1E48" w:rsidRPr="00C662E4">
        <w:rPr>
          <w:rFonts w:ascii="Times New Roman" w:hAnsi="Times New Roman" w:cs="Times New Roman"/>
          <w:kern w:val="2"/>
          <w:sz w:val="32"/>
          <w:szCs w:val="32"/>
        </w:rPr>
        <w:t>руб</w:t>
      </w:r>
      <w:r w:rsidR="0090674F" w:rsidRPr="00C662E4">
        <w:rPr>
          <w:rFonts w:ascii="Times New Roman" w:hAnsi="Times New Roman" w:cs="Times New Roman"/>
          <w:kern w:val="2"/>
          <w:sz w:val="32"/>
          <w:szCs w:val="32"/>
        </w:rPr>
        <w:t>лей</w:t>
      </w:r>
      <w:r w:rsidR="000D1E48" w:rsidRPr="00C662E4">
        <w:rPr>
          <w:rFonts w:ascii="Times New Roman" w:hAnsi="Times New Roman" w:cs="Times New Roman"/>
          <w:kern w:val="2"/>
          <w:sz w:val="32"/>
          <w:szCs w:val="32"/>
        </w:rPr>
        <w:t>.</w:t>
      </w:r>
      <w:r w:rsidR="00274EF2" w:rsidRPr="00C662E4">
        <w:rPr>
          <w:rFonts w:ascii="Times New Roman" w:hAnsi="Times New Roman" w:cs="Times New Roman"/>
          <w:kern w:val="2"/>
          <w:sz w:val="32"/>
          <w:szCs w:val="32"/>
        </w:rPr>
        <w:t xml:space="preserve"> Наибольший удельный вес имеют доходы</w:t>
      </w:r>
      <w:r w:rsidR="008E5D1B" w:rsidRPr="00C662E4">
        <w:rPr>
          <w:rFonts w:ascii="Times New Roman" w:hAnsi="Times New Roman" w:cs="Times New Roman"/>
          <w:kern w:val="2"/>
          <w:sz w:val="32"/>
          <w:szCs w:val="32"/>
        </w:rPr>
        <w:t>-</w:t>
      </w:r>
      <w:r w:rsidR="00274EF2" w:rsidRPr="00C662E4">
        <w:rPr>
          <w:rFonts w:ascii="Times New Roman" w:hAnsi="Times New Roman" w:cs="Times New Roman"/>
          <w:kern w:val="2"/>
          <w:sz w:val="32"/>
          <w:szCs w:val="32"/>
        </w:rPr>
        <w:t xml:space="preserve"> </w:t>
      </w:r>
      <w:r w:rsidR="008E5D1B" w:rsidRPr="00C662E4">
        <w:rPr>
          <w:rFonts w:ascii="Times New Roman" w:hAnsi="Times New Roman" w:cs="Times New Roman"/>
          <w:kern w:val="2"/>
          <w:sz w:val="32"/>
          <w:szCs w:val="32"/>
        </w:rPr>
        <w:t xml:space="preserve">земельный налог 62,8 </w:t>
      </w:r>
      <w:proofErr w:type="gramStart"/>
      <w:r w:rsidR="008E5D1B" w:rsidRPr="00C662E4">
        <w:rPr>
          <w:rFonts w:ascii="Times New Roman" w:hAnsi="Times New Roman" w:cs="Times New Roman"/>
          <w:kern w:val="2"/>
          <w:sz w:val="32"/>
          <w:szCs w:val="32"/>
        </w:rPr>
        <w:t xml:space="preserve">процентов, </w:t>
      </w:r>
      <w:r w:rsidR="00274EF2" w:rsidRPr="00C662E4">
        <w:rPr>
          <w:rFonts w:ascii="Times New Roman" w:hAnsi="Times New Roman" w:cs="Times New Roman"/>
          <w:kern w:val="2"/>
          <w:sz w:val="32"/>
          <w:szCs w:val="32"/>
        </w:rPr>
        <w:t xml:space="preserve"> аренд</w:t>
      </w:r>
      <w:r w:rsidR="008E5D1B" w:rsidRPr="00C662E4">
        <w:rPr>
          <w:rFonts w:ascii="Times New Roman" w:hAnsi="Times New Roman" w:cs="Times New Roman"/>
          <w:kern w:val="2"/>
          <w:sz w:val="32"/>
          <w:szCs w:val="32"/>
        </w:rPr>
        <w:t>а</w:t>
      </w:r>
      <w:proofErr w:type="gramEnd"/>
      <w:r w:rsidR="00274EF2" w:rsidRPr="00C662E4">
        <w:rPr>
          <w:rFonts w:ascii="Times New Roman" w:hAnsi="Times New Roman" w:cs="Times New Roman"/>
          <w:kern w:val="2"/>
          <w:sz w:val="32"/>
          <w:szCs w:val="32"/>
        </w:rPr>
        <w:t xml:space="preserve"> земельных участков</w:t>
      </w:r>
      <w:r w:rsidR="008E5D1B" w:rsidRPr="00C662E4">
        <w:rPr>
          <w:rFonts w:ascii="Times New Roman" w:hAnsi="Times New Roman" w:cs="Times New Roman"/>
          <w:kern w:val="2"/>
          <w:sz w:val="32"/>
          <w:szCs w:val="32"/>
        </w:rPr>
        <w:t xml:space="preserve"> 16,9 процентов</w:t>
      </w:r>
      <w:r w:rsidR="0090674F" w:rsidRPr="00C662E4">
        <w:rPr>
          <w:rFonts w:ascii="Times New Roman" w:hAnsi="Times New Roman" w:cs="Times New Roman"/>
          <w:kern w:val="2"/>
          <w:sz w:val="32"/>
          <w:szCs w:val="32"/>
        </w:rPr>
        <w:t>, а также поступления НДФЛ</w:t>
      </w:r>
      <w:r w:rsidR="008E5D1B" w:rsidRPr="00C662E4">
        <w:rPr>
          <w:rFonts w:ascii="Times New Roman" w:hAnsi="Times New Roman" w:cs="Times New Roman"/>
          <w:kern w:val="2"/>
          <w:sz w:val="32"/>
          <w:szCs w:val="32"/>
        </w:rPr>
        <w:t xml:space="preserve"> 12,8 процентов.</w:t>
      </w:r>
      <w:r w:rsidR="00704F76">
        <w:rPr>
          <w:rFonts w:ascii="Times New Roman" w:hAnsi="Times New Roman" w:cs="Times New Roman"/>
          <w:kern w:val="2"/>
          <w:sz w:val="32"/>
          <w:szCs w:val="32"/>
        </w:rPr>
        <w:t xml:space="preserve"> </w:t>
      </w:r>
      <w:r w:rsidRPr="00C662E4">
        <w:rPr>
          <w:rFonts w:ascii="Times New Roman" w:hAnsi="Times New Roman" w:cs="Times New Roman"/>
          <w:kern w:val="2"/>
          <w:sz w:val="32"/>
          <w:szCs w:val="32"/>
        </w:rPr>
        <w:t xml:space="preserve"> Безвозмездные перечисления- </w:t>
      </w:r>
      <w:r w:rsidR="008E5D1B" w:rsidRPr="00C662E4">
        <w:rPr>
          <w:rFonts w:ascii="Times New Roman" w:hAnsi="Times New Roman" w:cs="Times New Roman"/>
          <w:kern w:val="2"/>
          <w:sz w:val="32"/>
          <w:szCs w:val="32"/>
        </w:rPr>
        <w:t>812</w:t>
      </w:r>
      <w:r w:rsidR="00CC2439" w:rsidRPr="00C662E4">
        <w:rPr>
          <w:rFonts w:ascii="Times New Roman" w:hAnsi="Times New Roman" w:cs="Times New Roman"/>
          <w:kern w:val="2"/>
          <w:sz w:val="32"/>
          <w:szCs w:val="32"/>
        </w:rPr>
        <w:t>3</w:t>
      </w:r>
      <w:r w:rsidR="008E5D1B" w:rsidRPr="00C662E4">
        <w:rPr>
          <w:rFonts w:ascii="Times New Roman" w:hAnsi="Times New Roman" w:cs="Times New Roman"/>
          <w:kern w:val="2"/>
          <w:sz w:val="32"/>
          <w:szCs w:val="32"/>
        </w:rPr>
        <w:t>5</w:t>
      </w:r>
      <w:r w:rsidR="0090674F" w:rsidRPr="00C662E4">
        <w:rPr>
          <w:rFonts w:ascii="Times New Roman" w:hAnsi="Times New Roman" w:cs="Times New Roman"/>
          <w:kern w:val="2"/>
          <w:sz w:val="32"/>
          <w:szCs w:val="32"/>
        </w:rPr>
        <w:t xml:space="preserve"> </w:t>
      </w:r>
      <w:r w:rsidRPr="00C662E4">
        <w:rPr>
          <w:rFonts w:ascii="Times New Roman" w:hAnsi="Times New Roman" w:cs="Times New Roman"/>
          <w:kern w:val="2"/>
          <w:sz w:val="32"/>
          <w:szCs w:val="32"/>
        </w:rPr>
        <w:t>тыс.</w:t>
      </w:r>
      <w:r w:rsidR="00935374" w:rsidRPr="00C662E4">
        <w:rPr>
          <w:rFonts w:ascii="Times New Roman" w:hAnsi="Times New Roman" w:cs="Times New Roman"/>
          <w:kern w:val="2"/>
          <w:sz w:val="32"/>
          <w:szCs w:val="32"/>
        </w:rPr>
        <w:t xml:space="preserve"> </w:t>
      </w:r>
      <w:r w:rsidRPr="00C662E4">
        <w:rPr>
          <w:rFonts w:ascii="Times New Roman" w:hAnsi="Times New Roman" w:cs="Times New Roman"/>
          <w:kern w:val="2"/>
          <w:sz w:val="32"/>
          <w:szCs w:val="32"/>
        </w:rPr>
        <w:t>руб</w:t>
      </w:r>
      <w:r w:rsidR="0090674F" w:rsidRPr="00C662E4">
        <w:rPr>
          <w:rFonts w:ascii="Times New Roman" w:hAnsi="Times New Roman" w:cs="Times New Roman"/>
          <w:kern w:val="2"/>
          <w:sz w:val="32"/>
          <w:szCs w:val="32"/>
        </w:rPr>
        <w:t>лей</w:t>
      </w:r>
      <w:r w:rsidR="000D1E48" w:rsidRPr="00C662E4">
        <w:rPr>
          <w:rFonts w:ascii="Times New Roman" w:hAnsi="Times New Roman" w:cs="Times New Roman"/>
          <w:kern w:val="2"/>
          <w:sz w:val="32"/>
          <w:szCs w:val="32"/>
        </w:rPr>
        <w:t xml:space="preserve"> это (</w:t>
      </w:r>
      <w:r w:rsidRPr="00C662E4">
        <w:rPr>
          <w:rFonts w:ascii="Times New Roman" w:hAnsi="Times New Roman" w:cs="Times New Roman"/>
          <w:kern w:val="2"/>
          <w:sz w:val="32"/>
          <w:szCs w:val="32"/>
        </w:rPr>
        <w:t>дотаци</w:t>
      </w:r>
      <w:r w:rsidR="000D1E48" w:rsidRPr="00C662E4">
        <w:rPr>
          <w:rFonts w:ascii="Times New Roman" w:hAnsi="Times New Roman" w:cs="Times New Roman"/>
          <w:kern w:val="2"/>
          <w:sz w:val="32"/>
          <w:szCs w:val="32"/>
        </w:rPr>
        <w:t>и,</w:t>
      </w:r>
      <w:r w:rsidRPr="00C662E4">
        <w:rPr>
          <w:rFonts w:ascii="Times New Roman" w:hAnsi="Times New Roman" w:cs="Times New Roman"/>
          <w:kern w:val="2"/>
          <w:sz w:val="32"/>
          <w:szCs w:val="32"/>
        </w:rPr>
        <w:t xml:space="preserve"> субвенции</w:t>
      </w:r>
      <w:r w:rsidR="000D1E48" w:rsidRPr="00C662E4">
        <w:rPr>
          <w:rFonts w:ascii="Times New Roman" w:hAnsi="Times New Roman" w:cs="Times New Roman"/>
          <w:kern w:val="2"/>
          <w:sz w:val="32"/>
          <w:szCs w:val="32"/>
        </w:rPr>
        <w:t xml:space="preserve">, </w:t>
      </w:r>
      <w:r w:rsidRPr="00C662E4">
        <w:rPr>
          <w:rFonts w:ascii="Times New Roman" w:hAnsi="Times New Roman" w:cs="Times New Roman"/>
          <w:kern w:val="2"/>
          <w:sz w:val="32"/>
          <w:szCs w:val="32"/>
        </w:rPr>
        <w:t>иные межбюджетные трансферты</w:t>
      </w:r>
      <w:r w:rsidR="007E222C" w:rsidRPr="00C662E4">
        <w:rPr>
          <w:rFonts w:ascii="Times New Roman" w:hAnsi="Times New Roman" w:cs="Times New Roman"/>
          <w:kern w:val="2"/>
          <w:sz w:val="32"/>
          <w:szCs w:val="32"/>
        </w:rPr>
        <w:t xml:space="preserve"> </w:t>
      </w:r>
      <w:r w:rsidRPr="00C662E4">
        <w:rPr>
          <w:rFonts w:ascii="Times New Roman" w:hAnsi="Times New Roman" w:cs="Times New Roman"/>
          <w:kern w:val="2"/>
          <w:sz w:val="32"/>
          <w:szCs w:val="32"/>
        </w:rPr>
        <w:t>(средства дорожного фонда</w:t>
      </w:r>
      <w:r w:rsidR="008E5D1B" w:rsidRPr="00C662E4">
        <w:rPr>
          <w:rFonts w:ascii="Times New Roman" w:hAnsi="Times New Roman" w:cs="Times New Roman"/>
          <w:kern w:val="2"/>
          <w:sz w:val="32"/>
          <w:szCs w:val="32"/>
        </w:rPr>
        <w:t>, средства из резервного фонда ПРО, средства Минкультуры</w:t>
      </w:r>
      <w:r w:rsidRPr="00C662E4">
        <w:rPr>
          <w:rFonts w:ascii="Times New Roman" w:hAnsi="Times New Roman" w:cs="Times New Roman"/>
          <w:kern w:val="2"/>
          <w:sz w:val="32"/>
          <w:szCs w:val="32"/>
        </w:rPr>
        <w:t>)</w:t>
      </w:r>
      <w:r w:rsidR="00D9244F" w:rsidRPr="00C662E4">
        <w:rPr>
          <w:rFonts w:ascii="Times New Roman" w:hAnsi="Times New Roman" w:cs="Times New Roman"/>
          <w:kern w:val="2"/>
          <w:sz w:val="32"/>
          <w:szCs w:val="32"/>
        </w:rPr>
        <w:t>.</w:t>
      </w:r>
      <w:r w:rsidR="00CC1F6F" w:rsidRPr="00C662E4">
        <w:rPr>
          <w:rFonts w:ascii="Times New Roman" w:hAnsi="Times New Roman" w:cs="Times New Roman"/>
          <w:kern w:val="2"/>
          <w:sz w:val="32"/>
          <w:szCs w:val="32"/>
        </w:rPr>
        <w:t xml:space="preserve"> </w:t>
      </w:r>
      <w:r w:rsidR="00D9244F" w:rsidRPr="00C662E4">
        <w:rPr>
          <w:rFonts w:ascii="Times New Roman" w:hAnsi="Times New Roman" w:cs="Times New Roman"/>
          <w:kern w:val="2"/>
          <w:sz w:val="32"/>
          <w:szCs w:val="32"/>
        </w:rPr>
        <w:t>Относительно аналогичного периода 201</w:t>
      </w:r>
      <w:r w:rsidR="00CC1F6F" w:rsidRPr="00C662E4">
        <w:rPr>
          <w:rFonts w:ascii="Times New Roman" w:hAnsi="Times New Roman" w:cs="Times New Roman"/>
          <w:kern w:val="2"/>
          <w:sz w:val="32"/>
          <w:szCs w:val="32"/>
        </w:rPr>
        <w:t>9</w:t>
      </w:r>
      <w:r w:rsidR="00D9244F" w:rsidRPr="00C662E4">
        <w:rPr>
          <w:rFonts w:ascii="Times New Roman" w:hAnsi="Times New Roman" w:cs="Times New Roman"/>
          <w:kern w:val="2"/>
          <w:sz w:val="32"/>
          <w:szCs w:val="32"/>
        </w:rPr>
        <w:t xml:space="preserve"> года поступления выше на </w:t>
      </w:r>
      <w:r w:rsidR="00FF65D6" w:rsidRPr="00C662E4">
        <w:rPr>
          <w:rFonts w:ascii="Times New Roman" w:hAnsi="Times New Roman" w:cs="Times New Roman"/>
          <w:kern w:val="2"/>
          <w:sz w:val="32"/>
          <w:szCs w:val="32"/>
        </w:rPr>
        <w:t>1265,4</w:t>
      </w:r>
      <w:r w:rsidR="0090674F" w:rsidRPr="00C662E4">
        <w:rPr>
          <w:rFonts w:ascii="Times New Roman" w:hAnsi="Times New Roman" w:cs="Times New Roman"/>
          <w:kern w:val="2"/>
          <w:sz w:val="32"/>
          <w:szCs w:val="32"/>
        </w:rPr>
        <w:t xml:space="preserve"> </w:t>
      </w:r>
      <w:r w:rsidR="00D9244F" w:rsidRPr="00C662E4">
        <w:rPr>
          <w:rFonts w:ascii="Times New Roman" w:hAnsi="Times New Roman" w:cs="Times New Roman"/>
          <w:kern w:val="2"/>
          <w:sz w:val="32"/>
          <w:szCs w:val="32"/>
        </w:rPr>
        <w:t>тыс.</w:t>
      </w:r>
      <w:r w:rsidR="00966F83" w:rsidRPr="00C662E4">
        <w:rPr>
          <w:rFonts w:ascii="Times New Roman" w:hAnsi="Times New Roman" w:cs="Times New Roman"/>
          <w:kern w:val="2"/>
          <w:sz w:val="32"/>
          <w:szCs w:val="32"/>
        </w:rPr>
        <w:t xml:space="preserve"> </w:t>
      </w:r>
      <w:r w:rsidR="00D9244F" w:rsidRPr="00C662E4">
        <w:rPr>
          <w:rFonts w:ascii="Times New Roman" w:hAnsi="Times New Roman" w:cs="Times New Roman"/>
          <w:kern w:val="2"/>
          <w:sz w:val="32"/>
          <w:szCs w:val="32"/>
        </w:rPr>
        <w:t>рублей, в связи с дополнительными суммами дотаций</w:t>
      </w:r>
      <w:r w:rsidR="008E5D1B" w:rsidRPr="00C662E4">
        <w:rPr>
          <w:rFonts w:ascii="Times New Roman" w:hAnsi="Times New Roman" w:cs="Times New Roman"/>
          <w:kern w:val="2"/>
          <w:sz w:val="32"/>
          <w:szCs w:val="32"/>
        </w:rPr>
        <w:t xml:space="preserve">, иных межбюджетных трансфертов на ремонт </w:t>
      </w:r>
      <w:r w:rsidR="00704F76" w:rsidRPr="00C662E4">
        <w:rPr>
          <w:rFonts w:ascii="Times New Roman" w:hAnsi="Times New Roman" w:cs="Times New Roman"/>
          <w:kern w:val="2"/>
          <w:sz w:val="32"/>
          <w:szCs w:val="32"/>
        </w:rPr>
        <w:t>памятников,</w:t>
      </w:r>
      <w:r w:rsidR="00D9244F" w:rsidRPr="00C662E4">
        <w:rPr>
          <w:rFonts w:ascii="Times New Roman" w:hAnsi="Times New Roman" w:cs="Times New Roman"/>
          <w:kern w:val="2"/>
          <w:sz w:val="32"/>
          <w:szCs w:val="32"/>
        </w:rPr>
        <w:t xml:space="preserve"> выделенных на 20</w:t>
      </w:r>
      <w:r w:rsidR="00CC1F6F" w:rsidRPr="00C662E4">
        <w:rPr>
          <w:rFonts w:ascii="Times New Roman" w:hAnsi="Times New Roman" w:cs="Times New Roman"/>
          <w:kern w:val="2"/>
          <w:sz w:val="32"/>
          <w:szCs w:val="32"/>
        </w:rPr>
        <w:t>20</w:t>
      </w:r>
      <w:r w:rsidR="00D9244F" w:rsidRPr="00C662E4">
        <w:rPr>
          <w:rFonts w:ascii="Times New Roman" w:hAnsi="Times New Roman" w:cs="Times New Roman"/>
          <w:kern w:val="2"/>
          <w:sz w:val="32"/>
          <w:szCs w:val="32"/>
        </w:rPr>
        <w:t xml:space="preserve"> год.</w:t>
      </w:r>
    </w:p>
    <w:p w14:paraId="33A035C3" w14:textId="4AA8529B" w:rsidR="00465D77" w:rsidRPr="00C662E4" w:rsidRDefault="00465D77" w:rsidP="00704F76">
      <w:pPr>
        <w:spacing w:after="0"/>
        <w:ind w:left="-567" w:right="-142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662E4">
        <w:rPr>
          <w:rFonts w:ascii="Times New Roman" w:hAnsi="Times New Roman" w:cs="Times New Roman"/>
          <w:sz w:val="32"/>
          <w:szCs w:val="32"/>
        </w:rPr>
        <w:t>Источниками финансирования дефицита бюджета являются остатки средств, образовавшиеся на 1 января 20</w:t>
      </w:r>
      <w:r w:rsidR="00CC1F6F" w:rsidRPr="00C662E4">
        <w:rPr>
          <w:rFonts w:ascii="Times New Roman" w:hAnsi="Times New Roman" w:cs="Times New Roman"/>
          <w:sz w:val="32"/>
          <w:szCs w:val="32"/>
        </w:rPr>
        <w:t>20</w:t>
      </w:r>
      <w:r w:rsidRPr="00C662E4">
        <w:rPr>
          <w:rFonts w:ascii="Times New Roman" w:hAnsi="Times New Roman" w:cs="Times New Roman"/>
          <w:sz w:val="32"/>
          <w:szCs w:val="32"/>
        </w:rPr>
        <w:t xml:space="preserve"> года</w:t>
      </w:r>
      <w:r w:rsidR="00D9244F" w:rsidRPr="00C662E4">
        <w:rPr>
          <w:rFonts w:ascii="Times New Roman" w:hAnsi="Times New Roman" w:cs="Times New Roman"/>
          <w:sz w:val="32"/>
          <w:szCs w:val="32"/>
        </w:rPr>
        <w:t xml:space="preserve"> в объеме </w:t>
      </w:r>
      <w:r w:rsidR="0090674F" w:rsidRPr="00C662E4">
        <w:rPr>
          <w:rFonts w:ascii="Times New Roman" w:hAnsi="Times New Roman" w:cs="Times New Roman"/>
          <w:sz w:val="32"/>
          <w:szCs w:val="32"/>
        </w:rPr>
        <w:t>566,5</w:t>
      </w:r>
      <w:r w:rsidR="00D9244F" w:rsidRPr="00C662E4">
        <w:rPr>
          <w:rFonts w:ascii="Times New Roman" w:hAnsi="Times New Roman" w:cs="Times New Roman"/>
          <w:sz w:val="32"/>
          <w:szCs w:val="32"/>
        </w:rPr>
        <w:t xml:space="preserve"> тыс.</w:t>
      </w:r>
      <w:r w:rsidR="00935374" w:rsidRPr="00C662E4">
        <w:rPr>
          <w:rFonts w:ascii="Times New Roman" w:hAnsi="Times New Roman" w:cs="Times New Roman"/>
          <w:sz w:val="32"/>
          <w:szCs w:val="32"/>
        </w:rPr>
        <w:t xml:space="preserve"> </w:t>
      </w:r>
      <w:r w:rsidR="00D9244F" w:rsidRPr="00C662E4">
        <w:rPr>
          <w:rFonts w:ascii="Times New Roman" w:hAnsi="Times New Roman" w:cs="Times New Roman"/>
          <w:sz w:val="32"/>
          <w:szCs w:val="32"/>
        </w:rPr>
        <w:t>руб</w:t>
      </w:r>
      <w:r w:rsidR="0090674F" w:rsidRPr="00C662E4">
        <w:rPr>
          <w:rFonts w:ascii="Times New Roman" w:hAnsi="Times New Roman" w:cs="Times New Roman"/>
          <w:sz w:val="32"/>
          <w:szCs w:val="32"/>
        </w:rPr>
        <w:t>лей</w:t>
      </w:r>
      <w:r w:rsidR="00D9244F" w:rsidRPr="00C662E4">
        <w:rPr>
          <w:rFonts w:ascii="Times New Roman" w:hAnsi="Times New Roman" w:cs="Times New Roman"/>
          <w:sz w:val="32"/>
          <w:szCs w:val="32"/>
        </w:rPr>
        <w:t>.</w:t>
      </w:r>
    </w:p>
    <w:p w14:paraId="243B44B2" w14:textId="42E74C5D" w:rsidR="00465D77" w:rsidRPr="00C662E4" w:rsidRDefault="00465D77" w:rsidP="00704F76">
      <w:pPr>
        <w:spacing w:after="0"/>
        <w:ind w:left="-567" w:right="-142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662E4">
        <w:rPr>
          <w:rFonts w:ascii="Times New Roman" w:hAnsi="Times New Roman" w:cs="Times New Roman"/>
          <w:sz w:val="32"/>
          <w:szCs w:val="32"/>
        </w:rPr>
        <w:t xml:space="preserve"> В</w:t>
      </w:r>
      <w:r w:rsidR="005D7D8D" w:rsidRPr="00C662E4">
        <w:rPr>
          <w:rFonts w:ascii="Times New Roman" w:hAnsi="Times New Roman" w:cs="Times New Roman"/>
          <w:sz w:val="32"/>
          <w:szCs w:val="32"/>
        </w:rPr>
        <w:t xml:space="preserve">о втором </w:t>
      </w:r>
      <w:r w:rsidR="00D9244F" w:rsidRPr="00C662E4">
        <w:rPr>
          <w:rFonts w:ascii="Times New Roman" w:hAnsi="Times New Roman" w:cs="Times New Roman"/>
          <w:sz w:val="32"/>
          <w:szCs w:val="32"/>
        </w:rPr>
        <w:t>полугодии</w:t>
      </w:r>
      <w:r w:rsidRPr="00C662E4">
        <w:rPr>
          <w:rFonts w:ascii="Times New Roman" w:hAnsi="Times New Roman" w:cs="Times New Roman"/>
          <w:sz w:val="32"/>
          <w:szCs w:val="32"/>
        </w:rPr>
        <w:t xml:space="preserve"> 20</w:t>
      </w:r>
      <w:r w:rsidR="00CC1F6F" w:rsidRPr="00C662E4">
        <w:rPr>
          <w:rFonts w:ascii="Times New Roman" w:hAnsi="Times New Roman" w:cs="Times New Roman"/>
          <w:sz w:val="32"/>
          <w:szCs w:val="32"/>
        </w:rPr>
        <w:t>20</w:t>
      </w:r>
      <w:r w:rsidR="00D9244F" w:rsidRPr="00C662E4">
        <w:rPr>
          <w:rFonts w:ascii="Times New Roman" w:hAnsi="Times New Roman" w:cs="Times New Roman"/>
          <w:sz w:val="32"/>
          <w:szCs w:val="32"/>
        </w:rPr>
        <w:t xml:space="preserve"> </w:t>
      </w:r>
      <w:r w:rsidRPr="00C662E4">
        <w:rPr>
          <w:rFonts w:ascii="Times New Roman" w:hAnsi="Times New Roman" w:cs="Times New Roman"/>
          <w:sz w:val="32"/>
          <w:szCs w:val="32"/>
        </w:rPr>
        <w:t xml:space="preserve">года </w:t>
      </w:r>
      <w:r w:rsidR="00D9244F" w:rsidRPr="00C662E4">
        <w:rPr>
          <w:rFonts w:ascii="Times New Roman" w:hAnsi="Times New Roman" w:cs="Times New Roman"/>
          <w:sz w:val="32"/>
          <w:szCs w:val="32"/>
        </w:rPr>
        <w:t xml:space="preserve">бюджетный кредит не привлекался </w:t>
      </w:r>
      <w:r w:rsidR="005D7D8D" w:rsidRPr="00C662E4">
        <w:rPr>
          <w:rFonts w:ascii="Times New Roman" w:hAnsi="Times New Roman" w:cs="Times New Roman"/>
          <w:sz w:val="32"/>
          <w:szCs w:val="32"/>
        </w:rPr>
        <w:t>в связи с от</w:t>
      </w:r>
      <w:r w:rsidR="00D9244F" w:rsidRPr="00C662E4">
        <w:rPr>
          <w:rFonts w:ascii="Times New Roman" w:hAnsi="Times New Roman" w:cs="Times New Roman"/>
          <w:sz w:val="32"/>
          <w:szCs w:val="32"/>
        </w:rPr>
        <w:t>сутств</w:t>
      </w:r>
      <w:r w:rsidR="005D7D8D" w:rsidRPr="00C662E4">
        <w:rPr>
          <w:rFonts w:ascii="Times New Roman" w:hAnsi="Times New Roman" w:cs="Times New Roman"/>
          <w:sz w:val="32"/>
          <w:szCs w:val="32"/>
        </w:rPr>
        <w:t>ием</w:t>
      </w:r>
      <w:r w:rsidR="00D9244F" w:rsidRPr="00C662E4">
        <w:rPr>
          <w:rFonts w:ascii="Times New Roman" w:hAnsi="Times New Roman" w:cs="Times New Roman"/>
          <w:sz w:val="32"/>
          <w:szCs w:val="32"/>
        </w:rPr>
        <w:t xml:space="preserve"> необходимост</w:t>
      </w:r>
      <w:r w:rsidR="005D7D8D" w:rsidRPr="00C662E4">
        <w:rPr>
          <w:rFonts w:ascii="Times New Roman" w:hAnsi="Times New Roman" w:cs="Times New Roman"/>
          <w:sz w:val="32"/>
          <w:szCs w:val="32"/>
        </w:rPr>
        <w:t>и</w:t>
      </w:r>
      <w:r w:rsidR="00D9244F" w:rsidRPr="00C662E4">
        <w:rPr>
          <w:rFonts w:ascii="Times New Roman" w:hAnsi="Times New Roman" w:cs="Times New Roman"/>
          <w:sz w:val="32"/>
          <w:szCs w:val="32"/>
        </w:rPr>
        <w:t xml:space="preserve"> в его привлечении.</w:t>
      </w:r>
      <w:r w:rsidR="00966F83" w:rsidRPr="00C662E4">
        <w:rPr>
          <w:rFonts w:ascii="Times New Roman" w:hAnsi="Times New Roman" w:cs="Times New Roman"/>
          <w:sz w:val="32"/>
          <w:szCs w:val="32"/>
        </w:rPr>
        <w:t xml:space="preserve"> Это я считаю положительным моментом в нашей работе.</w:t>
      </w:r>
    </w:p>
    <w:p w14:paraId="10C725C0" w14:textId="1A31411E" w:rsidR="00D9244F" w:rsidRPr="00C662E4" w:rsidRDefault="00D9244F" w:rsidP="00C113EF">
      <w:pPr>
        <w:ind w:left="-567" w:right="-142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662E4">
        <w:rPr>
          <w:rFonts w:ascii="Times New Roman" w:hAnsi="Times New Roman" w:cs="Times New Roman"/>
          <w:sz w:val="32"/>
          <w:szCs w:val="32"/>
        </w:rPr>
        <w:t>Расходы бюджета в</w:t>
      </w:r>
      <w:r w:rsidR="00AC5AAA" w:rsidRPr="00C662E4">
        <w:rPr>
          <w:rFonts w:ascii="Times New Roman" w:hAnsi="Times New Roman" w:cs="Times New Roman"/>
          <w:sz w:val="32"/>
          <w:szCs w:val="32"/>
        </w:rPr>
        <w:t>о втором</w:t>
      </w:r>
      <w:r w:rsidRPr="00C662E4">
        <w:rPr>
          <w:rFonts w:ascii="Times New Roman" w:hAnsi="Times New Roman" w:cs="Times New Roman"/>
          <w:sz w:val="32"/>
          <w:szCs w:val="32"/>
        </w:rPr>
        <w:t xml:space="preserve"> полугодии 20</w:t>
      </w:r>
      <w:r w:rsidR="00CC1F6F" w:rsidRPr="00C662E4">
        <w:rPr>
          <w:rFonts w:ascii="Times New Roman" w:hAnsi="Times New Roman" w:cs="Times New Roman"/>
          <w:sz w:val="32"/>
          <w:szCs w:val="32"/>
        </w:rPr>
        <w:t>20</w:t>
      </w:r>
      <w:r w:rsidRPr="00C662E4">
        <w:rPr>
          <w:rFonts w:ascii="Times New Roman" w:hAnsi="Times New Roman" w:cs="Times New Roman"/>
          <w:sz w:val="32"/>
          <w:szCs w:val="32"/>
        </w:rPr>
        <w:t xml:space="preserve"> года </w:t>
      </w:r>
      <w:r w:rsidR="00704F76" w:rsidRPr="00C662E4">
        <w:rPr>
          <w:rFonts w:ascii="Times New Roman" w:hAnsi="Times New Roman" w:cs="Times New Roman"/>
          <w:sz w:val="32"/>
          <w:szCs w:val="32"/>
        </w:rPr>
        <w:t>составили 12</w:t>
      </w:r>
      <w:r w:rsidR="00AC5AAA" w:rsidRPr="00C662E4">
        <w:rPr>
          <w:rFonts w:ascii="Times New Roman" w:hAnsi="Times New Roman" w:cs="Times New Roman"/>
          <w:sz w:val="32"/>
          <w:szCs w:val="32"/>
        </w:rPr>
        <w:t> 442,6</w:t>
      </w:r>
      <w:r w:rsidR="0090674F" w:rsidRPr="00C662E4">
        <w:rPr>
          <w:rFonts w:ascii="Times New Roman" w:hAnsi="Times New Roman" w:cs="Times New Roman"/>
          <w:sz w:val="32"/>
          <w:szCs w:val="32"/>
        </w:rPr>
        <w:t xml:space="preserve"> тыс.</w:t>
      </w:r>
      <w:r w:rsidR="00121EAB" w:rsidRPr="00C662E4">
        <w:rPr>
          <w:rFonts w:ascii="Times New Roman" w:hAnsi="Times New Roman" w:cs="Times New Roman"/>
          <w:sz w:val="32"/>
          <w:szCs w:val="32"/>
        </w:rPr>
        <w:t xml:space="preserve"> </w:t>
      </w:r>
      <w:r w:rsidRPr="00C662E4">
        <w:rPr>
          <w:rFonts w:ascii="Times New Roman" w:hAnsi="Times New Roman" w:cs="Times New Roman"/>
          <w:sz w:val="32"/>
          <w:szCs w:val="32"/>
        </w:rPr>
        <w:t>руб</w:t>
      </w:r>
      <w:r w:rsidR="0090674F" w:rsidRPr="00C662E4">
        <w:rPr>
          <w:rFonts w:ascii="Times New Roman" w:hAnsi="Times New Roman" w:cs="Times New Roman"/>
          <w:sz w:val="32"/>
          <w:szCs w:val="32"/>
        </w:rPr>
        <w:t>лей</w:t>
      </w:r>
      <w:r w:rsidRPr="00C662E4">
        <w:rPr>
          <w:rFonts w:ascii="Times New Roman" w:hAnsi="Times New Roman" w:cs="Times New Roman"/>
          <w:sz w:val="32"/>
          <w:szCs w:val="32"/>
        </w:rPr>
        <w:t xml:space="preserve">. Не программные расходы составили </w:t>
      </w:r>
      <w:r w:rsidR="00AF2A83" w:rsidRPr="00C662E4">
        <w:rPr>
          <w:rFonts w:ascii="Times New Roman" w:hAnsi="Times New Roman" w:cs="Times New Roman"/>
          <w:sz w:val="32"/>
          <w:szCs w:val="32"/>
        </w:rPr>
        <w:t>4 670,1</w:t>
      </w:r>
      <w:r w:rsidR="00121EAB" w:rsidRPr="00C662E4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121EAB" w:rsidRPr="00C662E4">
        <w:rPr>
          <w:rFonts w:ascii="Times New Roman" w:hAnsi="Times New Roman" w:cs="Times New Roman"/>
          <w:sz w:val="32"/>
          <w:szCs w:val="32"/>
        </w:rPr>
        <w:t>тыс.</w:t>
      </w:r>
      <w:r w:rsidR="00F13C9F" w:rsidRPr="00C662E4">
        <w:rPr>
          <w:rFonts w:ascii="Times New Roman" w:hAnsi="Times New Roman" w:cs="Times New Roman"/>
          <w:sz w:val="32"/>
          <w:szCs w:val="32"/>
        </w:rPr>
        <w:t xml:space="preserve"> руб</w:t>
      </w:r>
      <w:r w:rsidR="00121EAB" w:rsidRPr="00C662E4">
        <w:rPr>
          <w:rFonts w:ascii="Times New Roman" w:hAnsi="Times New Roman" w:cs="Times New Roman"/>
          <w:sz w:val="32"/>
          <w:szCs w:val="32"/>
        </w:rPr>
        <w:t>лей</w:t>
      </w:r>
      <w:r w:rsidR="00F13C9F" w:rsidRPr="00C662E4">
        <w:rPr>
          <w:rFonts w:ascii="Times New Roman" w:hAnsi="Times New Roman" w:cs="Times New Roman"/>
          <w:sz w:val="32"/>
          <w:szCs w:val="32"/>
        </w:rPr>
        <w:t>, п</w:t>
      </w:r>
      <w:r w:rsidRPr="00C662E4">
        <w:rPr>
          <w:rFonts w:ascii="Times New Roman" w:hAnsi="Times New Roman" w:cs="Times New Roman"/>
          <w:sz w:val="32"/>
          <w:szCs w:val="32"/>
        </w:rPr>
        <w:t>рограммные расходы</w:t>
      </w:r>
      <w:r w:rsidR="00F13C9F" w:rsidRPr="00C662E4">
        <w:rPr>
          <w:rFonts w:ascii="Times New Roman" w:hAnsi="Times New Roman" w:cs="Times New Roman"/>
          <w:sz w:val="32"/>
          <w:szCs w:val="32"/>
        </w:rPr>
        <w:t xml:space="preserve"> составили </w:t>
      </w:r>
      <w:r w:rsidR="00AF2A83" w:rsidRPr="00C662E4">
        <w:rPr>
          <w:rFonts w:ascii="Times New Roman" w:hAnsi="Times New Roman" w:cs="Times New Roman"/>
          <w:sz w:val="32"/>
          <w:szCs w:val="32"/>
        </w:rPr>
        <w:t xml:space="preserve">7 772,5 </w:t>
      </w:r>
      <w:r w:rsidR="00121EAB" w:rsidRPr="00C662E4">
        <w:rPr>
          <w:rFonts w:ascii="Times New Roman" w:hAnsi="Times New Roman" w:cs="Times New Roman"/>
          <w:sz w:val="32"/>
          <w:szCs w:val="32"/>
        </w:rPr>
        <w:t>тыс.</w:t>
      </w:r>
      <w:r w:rsidR="00F13C9F" w:rsidRPr="00C662E4">
        <w:rPr>
          <w:rFonts w:ascii="Times New Roman" w:hAnsi="Times New Roman" w:cs="Times New Roman"/>
          <w:sz w:val="32"/>
          <w:szCs w:val="32"/>
        </w:rPr>
        <w:t xml:space="preserve"> руб</w:t>
      </w:r>
      <w:r w:rsidR="00121EAB" w:rsidRPr="00C662E4">
        <w:rPr>
          <w:rFonts w:ascii="Times New Roman" w:hAnsi="Times New Roman" w:cs="Times New Roman"/>
          <w:sz w:val="32"/>
          <w:szCs w:val="32"/>
        </w:rPr>
        <w:t>лей</w:t>
      </w:r>
      <w:r w:rsidR="00F13C9F" w:rsidRPr="00C662E4">
        <w:rPr>
          <w:rFonts w:ascii="Times New Roman" w:hAnsi="Times New Roman" w:cs="Times New Roman"/>
          <w:sz w:val="32"/>
          <w:szCs w:val="32"/>
        </w:rPr>
        <w:t>.</w:t>
      </w:r>
      <w:r w:rsidRPr="00C662E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2FFFC5C" w14:textId="6E9BEE64" w:rsidR="00465D77" w:rsidRPr="00C662E4" w:rsidRDefault="00AD398B" w:rsidP="00C113EF">
      <w:pPr>
        <w:widowControl w:val="0"/>
        <w:suppressAutoHyphens/>
        <w:autoSpaceDE w:val="0"/>
        <w:autoSpaceDN w:val="0"/>
        <w:adjustRightInd w:val="0"/>
        <w:ind w:left="-567" w:right="-142"/>
        <w:jc w:val="both"/>
        <w:rPr>
          <w:rFonts w:ascii="Times New Roman" w:hAnsi="Times New Roman" w:cs="Times New Roman"/>
          <w:kern w:val="2"/>
          <w:sz w:val="32"/>
          <w:szCs w:val="32"/>
        </w:rPr>
      </w:pPr>
      <w:r w:rsidRPr="00C662E4">
        <w:rPr>
          <w:rFonts w:ascii="Times New Roman" w:hAnsi="Times New Roman" w:cs="Times New Roman"/>
          <w:kern w:val="2"/>
          <w:sz w:val="32"/>
          <w:szCs w:val="32"/>
        </w:rPr>
        <w:t xml:space="preserve">    </w:t>
      </w:r>
      <w:r w:rsidR="00465D77" w:rsidRPr="00C662E4">
        <w:rPr>
          <w:rFonts w:ascii="Times New Roman" w:hAnsi="Times New Roman" w:cs="Times New Roman"/>
          <w:kern w:val="2"/>
          <w:sz w:val="32"/>
          <w:szCs w:val="32"/>
        </w:rPr>
        <w:t xml:space="preserve"> </w:t>
      </w:r>
      <w:r w:rsidR="00F13C9F" w:rsidRPr="00C662E4">
        <w:rPr>
          <w:rFonts w:ascii="Times New Roman" w:hAnsi="Times New Roman" w:cs="Times New Roman"/>
          <w:kern w:val="2"/>
          <w:sz w:val="32"/>
          <w:szCs w:val="32"/>
        </w:rPr>
        <w:t xml:space="preserve">Программные </w:t>
      </w:r>
      <w:r w:rsidR="00EE781E" w:rsidRPr="00C662E4">
        <w:rPr>
          <w:rFonts w:ascii="Times New Roman" w:hAnsi="Times New Roman" w:cs="Times New Roman"/>
          <w:kern w:val="2"/>
          <w:sz w:val="32"/>
          <w:szCs w:val="32"/>
        </w:rPr>
        <w:t xml:space="preserve">расходы </w:t>
      </w:r>
      <w:r w:rsidR="00465D77" w:rsidRPr="00C662E4">
        <w:rPr>
          <w:rFonts w:ascii="Times New Roman" w:hAnsi="Times New Roman" w:cs="Times New Roman"/>
          <w:kern w:val="2"/>
          <w:sz w:val="32"/>
          <w:szCs w:val="32"/>
        </w:rPr>
        <w:t xml:space="preserve">осваивались по 7 муниципальным программам. Это такие </w:t>
      </w:r>
      <w:r w:rsidR="007E222C" w:rsidRPr="00C662E4">
        <w:rPr>
          <w:rFonts w:ascii="Times New Roman" w:hAnsi="Times New Roman" w:cs="Times New Roman"/>
          <w:kern w:val="2"/>
          <w:sz w:val="32"/>
          <w:szCs w:val="32"/>
        </w:rPr>
        <w:t xml:space="preserve">программы, как: </w:t>
      </w:r>
      <w:r w:rsidRPr="00C662E4">
        <w:rPr>
          <w:rFonts w:ascii="Times New Roman" w:hAnsi="Times New Roman" w:cs="Times New Roman"/>
          <w:kern w:val="2"/>
          <w:sz w:val="32"/>
          <w:szCs w:val="32"/>
        </w:rPr>
        <w:t>«</w:t>
      </w:r>
      <w:r w:rsidR="00F13C9F" w:rsidRPr="00C662E4">
        <w:rPr>
          <w:rFonts w:ascii="Times New Roman" w:hAnsi="Times New Roman" w:cs="Times New Roman"/>
          <w:kern w:val="2"/>
          <w:sz w:val="32"/>
          <w:szCs w:val="32"/>
        </w:rPr>
        <w:t>Развитие т</w:t>
      </w:r>
      <w:r w:rsidRPr="00C662E4">
        <w:rPr>
          <w:rFonts w:ascii="Times New Roman" w:hAnsi="Times New Roman" w:cs="Times New Roman"/>
          <w:kern w:val="2"/>
          <w:sz w:val="32"/>
          <w:szCs w:val="32"/>
        </w:rPr>
        <w:t>ранспортн</w:t>
      </w:r>
      <w:r w:rsidR="00F13C9F" w:rsidRPr="00C662E4">
        <w:rPr>
          <w:rFonts w:ascii="Times New Roman" w:hAnsi="Times New Roman" w:cs="Times New Roman"/>
          <w:kern w:val="2"/>
          <w:sz w:val="32"/>
          <w:szCs w:val="32"/>
        </w:rPr>
        <w:t>ой</w:t>
      </w:r>
      <w:r w:rsidRPr="00C662E4">
        <w:rPr>
          <w:rFonts w:ascii="Times New Roman" w:hAnsi="Times New Roman" w:cs="Times New Roman"/>
          <w:kern w:val="2"/>
          <w:sz w:val="32"/>
          <w:szCs w:val="32"/>
        </w:rPr>
        <w:t xml:space="preserve"> систем</w:t>
      </w:r>
      <w:r w:rsidR="00F13C9F" w:rsidRPr="00C662E4">
        <w:rPr>
          <w:rFonts w:ascii="Times New Roman" w:hAnsi="Times New Roman" w:cs="Times New Roman"/>
          <w:kern w:val="2"/>
          <w:sz w:val="32"/>
          <w:szCs w:val="32"/>
        </w:rPr>
        <w:t>ы</w:t>
      </w:r>
      <w:r w:rsidRPr="00C662E4">
        <w:rPr>
          <w:rFonts w:ascii="Times New Roman" w:hAnsi="Times New Roman" w:cs="Times New Roman"/>
          <w:kern w:val="2"/>
          <w:sz w:val="32"/>
          <w:szCs w:val="32"/>
        </w:rPr>
        <w:t>»</w:t>
      </w:r>
      <w:r w:rsidR="00465D77" w:rsidRPr="00C662E4">
        <w:rPr>
          <w:rFonts w:ascii="Times New Roman" w:hAnsi="Times New Roman" w:cs="Times New Roman"/>
          <w:kern w:val="2"/>
          <w:sz w:val="32"/>
          <w:szCs w:val="32"/>
        </w:rPr>
        <w:t>,</w:t>
      </w:r>
      <w:r w:rsidRPr="00C662E4">
        <w:rPr>
          <w:rFonts w:ascii="Times New Roman" w:hAnsi="Times New Roman" w:cs="Times New Roman"/>
          <w:kern w:val="2"/>
          <w:sz w:val="32"/>
          <w:szCs w:val="32"/>
        </w:rPr>
        <w:t xml:space="preserve"> «</w:t>
      </w:r>
      <w:r w:rsidR="00F13C9F" w:rsidRPr="00C662E4">
        <w:rPr>
          <w:rFonts w:ascii="Times New Roman" w:hAnsi="Times New Roman" w:cs="Times New Roman"/>
          <w:kern w:val="2"/>
          <w:sz w:val="32"/>
          <w:szCs w:val="32"/>
        </w:rPr>
        <w:t xml:space="preserve">Развитие </w:t>
      </w:r>
      <w:r w:rsidR="00F13C9F" w:rsidRPr="00C662E4">
        <w:rPr>
          <w:rFonts w:ascii="Times New Roman" w:hAnsi="Times New Roman" w:cs="Times New Roman"/>
          <w:kern w:val="2"/>
          <w:sz w:val="32"/>
          <w:szCs w:val="32"/>
        </w:rPr>
        <w:lastRenderedPageBreak/>
        <w:t>б</w:t>
      </w:r>
      <w:r w:rsidRPr="00C662E4">
        <w:rPr>
          <w:rFonts w:ascii="Times New Roman" w:hAnsi="Times New Roman" w:cs="Times New Roman"/>
          <w:kern w:val="2"/>
          <w:sz w:val="32"/>
          <w:szCs w:val="32"/>
        </w:rPr>
        <w:t>лагоустройств</w:t>
      </w:r>
      <w:r w:rsidR="00F13C9F" w:rsidRPr="00C662E4">
        <w:rPr>
          <w:rFonts w:ascii="Times New Roman" w:hAnsi="Times New Roman" w:cs="Times New Roman"/>
          <w:kern w:val="2"/>
          <w:sz w:val="32"/>
          <w:szCs w:val="32"/>
        </w:rPr>
        <w:t>а</w:t>
      </w:r>
      <w:r w:rsidRPr="00C662E4">
        <w:rPr>
          <w:rFonts w:ascii="Times New Roman" w:hAnsi="Times New Roman" w:cs="Times New Roman"/>
          <w:kern w:val="2"/>
          <w:sz w:val="32"/>
          <w:szCs w:val="32"/>
        </w:rPr>
        <w:t xml:space="preserve">», </w:t>
      </w:r>
      <w:r w:rsidR="00465D77" w:rsidRPr="00C662E4">
        <w:rPr>
          <w:rFonts w:ascii="Times New Roman" w:hAnsi="Times New Roman" w:cs="Times New Roman"/>
          <w:kern w:val="2"/>
          <w:sz w:val="32"/>
          <w:szCs w:val="32"/>
        </w:rPr>
        <w:t>«</w:t>
      </w:r>
      <w:r w:rsidR="00D9244F" w:rsidRPr="00C662E4">
        <w:rPr>
          <w:rFonts w:ascii="Times New Roman" w:hAnsi="Times New Roman" w:cs="Times New Roman"/>
          <w:kern w:val="2"/>
          <w:sz w:val="32"/>
          <w:szCs w:val="32"/>
        </w:rPr>
        <w:t>Пожарная безопасность</w:t>
      </w:r>
      <w:r w:rsidRPr="00C662E4">
        <w:rPr>
          <w:rFonts w:ascii="Times New Roman" w:hAnsi="Times New Roman" w:cs="Times New Roman"/>
          <w:kern w:val="2"/>
          <w:sz w:val="32"/>
          <w:szCs w:val="32"/>
        </w:rPr>
        <w:t>», «Развитее культуры</w:t>
      </w:r>
      <w:r w:rsidR="00012AF8" w:rsidRPr="00C662E4">
        <w:rPr>
          <w:rFonts w:ascii="Times New Roman" w:hAnsi="Times New Roman" w:cs="Times New Roman"/>
          <w:kern w:val="2"/>
          <w:sz w:val="32"/>
          <w:szCs w:val="32"/>
        </w:rPr>
        <w:t xml:space="preserve">», «Муниципальная политика», </w:t>
      </w:r>
      <w:r w:rsidR="00465D77" w:rsidRPr="00C662E4">
        <w:rPr>
          <w:rFonts w:ascii="Times New Roman" w:hAnsi="Times New Roman" w:cs="Times New Roman"/>
          <w:kern w:val="2"/>
          <w:sz w:val="32"/>
          <w:szCs w:val="32"/>
        </w:rPr>
        <w:t>«Энергоэффективность</w:t>
      </w:r>
      <w:r w:rsidR="00F13C9F" w:rsidRPr="00C662E4">
        <w:rPr>
          <w:rFonts w:ascii="Times New Roman" w:hAnsi="Times New Roman" w:cs="Times New Roman"/>
          <w:kern w:val="2"/>
          <w:sz w:val="32"/>
          <w:szCs w:val="32"/>
        </w:rPr>
        <w:t xml:space="preserve"> и развитие энергетики</w:t>
      </w:r>
      <w:r w:rsidR="00465D77" w:rsidRPr="00C662E4">
        <w:rPr>
          <w:rFonts w:ascii="Times New Roman" w:hAnsi="Times New Roman" w:cs="Times New Roman"/>
          <w:kern w:val="2"/>
          <w:sz w:val="32"/>
          <w:szCs w:val="32"/>
        </w:rPr>
        <w:t>»</w:t>
      </w:r>
      <w:r w:rsidR="00966F83" w:rsidRPr="00C662E4">
        <w:rPr>
          <w:rFonts w:ascii="Times New Roman" w:hAnsi="Times New Roman" w:cs="Times New Roman"/>
          <w:kern w:val="2"/>
          <w:sz w:val="32"/>
          <w:szCs w:val="32"/>
        </w:rPr>
        <w:t>, «Обеспечение общественного порядка»</w:t>
      </w:r>
      <w:r w:rsidR="00704F76">
        <w:rPr>
          <w:rFonts w:ascii="Times New Roman" w:hAnsi="Times New Roman" w:cs="Times New Roman"/>
          <w:kern w:val="2"/>
          <w:sz w:val="32"/>
          <w:szCs w:val="32"/>
        </w:rPr>
        <w:t>,</w:t>
      </w:r>
      <w:r w:rsidR="00EE781E" w:rsidRPr="00C662E4">
        <w:rPr>
          <w:rFonts w:ascii="Times New Roman" w:hAnsi="Times New Roman" w:cs="Times New Roman"/>
          <w:kern w:val="2"/>
          <w:sz w:val="32"/>
          <w:szCs w:val="32"/>
        </w:rPr>
        <w:t xml:space="preserve"> расходы составили </w:t>
      </w:r>
      <w:r w:rsidR="00AF2A83" w:rsidRPr="00C662E4">
        <w:rPr>
          <w:rFonts w:ascii="Times New Roman" w:hAnsi="Times New Roman" w:cs="Times New Roman"/>
          <w:kern w:val="2"/>
          <w:sz w:val="32"/>
          <w:szCs w:val="32"/>
        </w:rPr>
        <w:t>96,2</w:t>
      </w:r>
      <w:r w:rsidR="00EE781E" w:rsidRPr="00C662E4">
        <w:rPr>
          <w:rFonts w:ascii="Times New Roman" w:hAnsi="Times New Roman" w:cs="Times New Roman"/>
          <w:color w:val="FF0000"/>
          <w:kern w:val="2"/>
          <w:sz w:val="32"/>
          <w:szCs w:val="32"/>
        </w:rPr>
        <w:t xml:space="preserve"> </w:t>
      </w:r>
      <w:r w:rsidR="00EE781E" w:rsidRPr="00C662E4">
        <w:rPr>
          <w:rFonts w:ascii="Times New Roman" w:hAnsi="Times New Roman" w:cs="Times New Roman"/>
          <w:kern w:val="2"/>
          <w:sz w:val="32"/>
          <w:szCs w:val="32"/>
        </w:rPr>
        <w:t>процентов от плановых назначений предусмотренных на реализацию программ</w:t>
      </w:r>
      <w:r w:rsidRPr="00C662E4">
        <w:rPr>
          <w:rFonts w:ascii="Times New Roman" w:hAnsi="Times New Roman" w:cs="Times New Roman"/>
          <w:kern w:val="2"/>
          <w:sz w:val="32"/>
          <w:szCs w:val="32"/>
        </w:rPr>
        <w:t xml:space="preserve">. </w:t>
      </w:r>
    </w:p>
    <w:p w14:paraId="3EA91A11" w14:textId="77777777" w:rsidR="00DA2347" w:rsidRDefault="00B6600F" w:rsidP="00DA2347">
      <w:pPr>
        <w:widowControl w:val="0"/>
        <w:suppressAutoHyphens/>
        <w:autoSpaceDE w:val="0"/>
        <w:autoSpaceDN w:val="0"/>
        <w:adjustRightInd w:val="0"/>
        <w:ind w:left="-567" w:right="-142"/>
        <w:jc w:val="center"/>
        <w:rPr>
          <w:rFonts w:ascii="Times New Roman" w:hAnsi="Times New Roman" w:cs="Times New Roman"/>
          <w:b/>
          <w:bCs/>
          <w:kern w:val="2"/>
          <w:sz w:val="32"/>
          <w:szCs w:val="32"/>
          <w:u w:val="single"/>
        </w:rPr>
      </w:pPr>
      <w:r w:rsidRPr="00C662E4">
        <w:rPr>
          <w:rFonts w:ascii="Times New Roman" w:hAnsi="Times New Roman" w:cs="Times New Roman"/>
          <w:b/>
          <w:bCs/>
          <w:kern w:val="2"/>
          <w:sz w:val="32"/>
          <w:szCs w:val="32"/>
          <w:u w:val="single"/>
        </w:rPr>
        <w:t>Муниципальная собственность</w:t>
      </w:r>
    </w:p>
    <w:p w14:paraId="781BEFE0" w14:textId="72A1A7A3" w:rsidR="00D87688" w:rsidRPr="00C662E4" w:rsidRDefault="00D87688" w:rsidP="00DA2347">
      <w:pPr>
        <w:widowControl w:val="0"/>
        <w:suppressAutoHyphens/>
        <w:autoSpaceDE w:val="0"/>
        <w:autoSpaceDN w:val="0"/>
        <w:adjustRightInd w:val="0"/>
        <w:ind w:left="-567" w:right="-142"/>
        <w:jc w:val="center"/>
        <w:rPr>
          <w:rFonts w:ascii="Times New Roman" w:hAnsi="Times New Roman" w:cs="Times New Roman"/>
          <w:sz w:val="32"/>
          <w:szCs w:val="32"/>
        </w:rPr>
      </w:pPr>
      <w:r w:rsidRPr="00C662E4">
        <w:rPr>
          <w:rFonts w:ascii="Times New Roman" w:hAnsi="Times New Roman" w:cs="Times New Roman"/>
          <w:kern w:val="2"/>
          <w:sz w:val="32"/>
          <w:szCs w:val="32"/>
        </w:rPr>
        <w:t>В муниципальной собственности поселения находи</w:t>
      </w:r>
      <w:r w:rsidR="00282AA3" w:rsidRPr="00C662E4">
        <w:rPr>
          <w:rFonts w:ascii="Times New Roman" w:hAnsi="Times New Roman" w:cs="Times New Roman"/>
          <w:kern w:val="2"/>
          <w:sz w:val="32"/>
          <w:szCs w:val="32"/>
        </w:rPr>
        <w:t>тся</w:t>
      </w:r>
      <w:r w:rsidRPr="00C662E4">
        <w:rPr>
          <w:rFonts w:ascii="Times New Roman" w:hAnsi="Times New Roman" w:cs="Times New Roman"/>
          <w:kern w:val="2"/>
          <w:sz w:val="32"/>
          <w:szCs w:val="32"/>
        </w:rPr>
        <w:t xml:space="preserve"> </w:t>
      </w:r>
      <w:r w:rsidR="0031048C" w:rsidRPr="00C662E4">
        <w:rPr>
          <w:rFonts w:ascii="Times New Roman" w:hAnsi="Times New Roman" w:cs="Times New Roman"/>
          <w:kern w:val="2"/>
          <w:sz w:val="32"/>
          <w:szCs w:val="32"/>
        </w:rPr>
        <w:t>28</w:t>
      </w:r>
      <w:r w:rsidRPr="00C662E4">
        <w:rPr>
          <w:rFonts w:ascii="Times New Roman" w:hAnsi="Times New Roman" w:cs="Times New Roman"/>
          <w:kern w:val="2"/>
          <w:sz w:val="32"/>
          <w:szCs w:val="32"/>
        </w:rPr>
        <w:t xml:space="preserve"> объектов недвижимости </w:t>
      </w:r>
      <w:r w:rsidR="00213A6D" w:rsidRPr="00C662E4">
        <w:rPr>
          <w:rFonts w:ascii="Times New Roman" w:hAnsi="Times New Roman" w:cs="Times New Roman"/>
          <w:kern w:val="2"/>
          <w:sz w:val="32"/>
          <w:szCs w:val="32"/>
        </w:rPr>
        <w:t>(зданий, сооружений).</w:t>
      </w:r>
      <w:r w:rsidRPr="00C662E4">
        <w:rPr>
          <w:rFonts w:ascii="Times New Roman" w:hAnsi="Times New Roman" w:cs="Times New Roman"/>
          <w:kern w:val="2"/>
          <w:sz w:val="32"/>
          <w:szCs w:val="32"/>
        </w:rPr>
        <w:t xml:space="preserve"> Земельных </w:t>
      </w:r>
      <w:r w:rsidR="00C47216" w:rsidRPr="00C662E4">
        <w:rPr>
          <w:rFonts w:ascii="Times New Roman" w:hAnsi="Times New Roman" w:cs="Times New Roman"/>
          <w:kern w:val="2"/>
          <w:sz w:val="32"/>
          <w:szCs w:val="32"/>
        </w:rPr>
        <w:t>участков в</w:t>
      </w:r>
      <w:r w:rsidR="00213A6D" w:rsidRPr="00C662E4">
        <w:rPr>
          <w:rFonts w:ascii="Times New Roman" w:hAnsi="Times New Roman" w:cs="Times New Roman"/>
          <w:kern w:val="2"/>
          <w:sz w:val="32"/>
          <w:szCs w:val="32"/>
        </w:rPr>
        <w:t xml:space="preserve"> </w:t>
      </w:r>
      <w:r w:rsidRPr="00C662E4">
        <w:rPr>
          <w:rFonts w:ascii="Times New Roman" w:hAnsi="Times New Roman" w:cs="Times New Roman"/>
          <w:kern w:val="2"/>
          <w:sz w:val="32"/>
          <w:szCs w:val="32"/>
        </w:rPr>
        <w:t xml:space="preserve">муниципальной собственности поселения </w:t>
      </w:r>
      <w:r w:rsidR="005400E5" w:rsidRPr="00C662E4">
        <w:rPr>
          <w:rFonts w:ascii="Times New Roman" w:hAnsi="Times New Roman" w:cs="Times New Roman"/>
          <w:kern w:val="2"/>
          <w:sz w:val="32"/>
          <w:szCs w:val="32"/>
        </w:rPr>
        <w:t>всего</w:t>
      </w:r>
      <w:r w:rsidRPr="00C662E4">
        <w:rPr>
          <w:rFonts w:ascii="Times New Roman" w:hAnsi="Times New Roman" w:cs="Times New Roman"/>
          <w:kern w:val="2"/>
          <w:sz w:val="32"/>
          <w:szCs w:val="32"/>
        </w:rPr>
        <w:t xml:space="preserve"> </w:t>
      </w:r>
      <w:r w:rsidR="0031048C" w:rsidRPr="00C662E4">
        <w:rPr>
          <w:rFonts w:ascii="Times New Roman" w:hAnsi="Times New Roman" w:cs="Times New Roman"/>
          <w:kern w:val="2"/>
          <w:sz w:val="32"/>
          <w:szCs w:val="32"/>
        </w:rPr>
        <w:t>44 из них 19 земельных участков под недвижи</w:t>
      </w:r>
      <w:r w:rsidR="00AC2370" w:rsidRPr="00C662E4">
        <w:rPr>
          <w:rFonts w:ascii="Times New Roman" w:hAnsi="Times New Roman" w:cs="Times New Roman"/>
          <w:kern w:val="2"/>
          <w:sz w:val="32"/>
          <w:szCs w:val="32"/>
        </w:rPr>
        <w:t>м</w:t>
      </w:r>
      <w:r w:rsidR="0031048C" w:rsidRPr="00C662E4">
        <w:rPr>
          <w:rFonts w:ascii="Times New Roman" w:hAnsi="Times New Roman" w:cs="Times New Roman"/>
          <w:kern w:val="2"/>
          <w:sz w:val="32"/>
          <w:szCs w:val="32"/>
        </w:rPr>
        <w:t>остью,</w:t>
      </w:r>
      <w:r w:rsidR="00AC2370" w:rsidRPr="00C662E4">
        <w:rPr>
          <w:rFonts w:ascii="Times New Roman" w:hAnsi="Times New Roman" w:cs="Times New Roman"/>
          <w:kern w:val="2"/>
          <w:sz w:val="32"/>
          <w:szCs w:val="32"/>
        </w:rPr>
        <w:t xml:space="preserve"> 25 </w:t>
      </w:r>
      <w:bookmarkStart w:id="0" w:name="_Hlk46345195"/>
      <w:r w:rsidR="00AC2370" w:rsidRPr="00C662E4">
        <w:rPr>
          <w:rFonts w:ascii="Times New Roman" w:hAnsi="Times New Roman" w:cs="Times New Roman"/>
          <w:kern w:val="2"/>
          <w:sz w:val="32"/>
          <w:szCs w:val="32"/>
        </w:rPr>
        <w:t xml:space="preserve">земельных участка </w:t>
      </w:r>
      <w:bookmarkEnd w:id="0"/>
      <w:r w:rsidR="00AC2370" w:rsidRPr="00C662E4">
        <w:rPr>
          <w:rFonts w:ascii="Times New Roman" w:hAnsi="Times New Roman" w:cs="Times New Roman"/>
          <w:kern w:val="2"/>
          <w:sz w:val="32"/>
          <w:szCs w:val="32"/>
        </w:rPr>
        <w:t>сельхоз назначения, 10 из которых передано в аренду</w:t>
      </w:r>
      <w:r w:rsidR="005400E5" w:rsidRPr="00C662E4">
        <w:rPr>
          <w:rFonts w:ascii="Times New Roman" w:hAnsi="Times New Roman" w:cs="Times New Roman"/>
          <w:kern w:val="2"/>
          <w:sz w:val="32"/>
          <w:szCs w:val="32"/>
        </w:rPr>
        <w:t xml:space="preserve">. </w:t>
      </w:r>
      <w:r w:rsidR="006A0247" w:rsidRPr="00C662E4">
        <w:rPr>
          <w:rFonts w:ascii="Times New Roman" w:hAnsi="Times New Roman" w:cs="Times New Roman"/>
          <w:kern w:val="2"/>
          <w:sz w:val="32"/>
          <w:szCs w:val="32"/>
        </w:rPr>
        <w:t xml:space="preserve">Ведется работа по передаче еще 3 земельных участка в аренду. </w:t>
      </w:r>
      <w:r w:rsidR="005400E5" w:rsidRPr="00C662E4">
        <w:rPr>
          <w:rFonts w:ascii="Times New Roman" w:hAnsi="Times New Roman" w:cs="Times New Roman"/>
          <w:kern w:val="2"/>
          <w:sz w:val="32"/>
          <w:szCs w:val="32"/>
        </w:rPr>
        <w:t xml:space="preserve">Все </w:t>
      </w:r>
      <w:r w:rsidR="00AC2370" w:rsidRPr="00C662E4">
        <w:rPr>
          <w:rFonts w:ascii="Times New Roman" w:hAnsi="Times New Roman" w:cs="Times New Roman"/>
          <w:kern w:val="2"/>
          <w:sz w:val="32"/>
          <w:szCs w:val="32"/>
        </w:rPr>
        <w:t xml:space="preserve">земельные участки </w:t>
      </w:r>
      <w:r w:rsidR="005400E5" w:rsidRPr="00C662E4">
        <w:rPr>
          <w:rFonts w:ascii="Times New Roman" w:hAnsi="Times New Roman" w:cs="Times New Roman"/>
          <w:kern w:val="2"/>
          <w:sz w:val="32"/>
          <w:szCs w:val="32"/>
        </w:rPr>
        <w:t>оформлены</w:t>
      </w:r>
      <w:r w:rsidR="00AC2370" w:rsidRPr="00C662E4">
        <w:rPr>
          <w:rFonts w:ascii="Times New Roman" w:hAnsi="Times New Roman" w:cs="Times New Roman"/>
          <w:kern w:val="2"/>
          <w:sz w:val="32"/>
          <w:szCs w:val="32"/>
        </w:rPr>
        <w:t xml:space="preserve"> в муниципальную собственность поселения</w:t>
      </w:r>
      <w:r w:rsidR="005400E5" w:rsidRPr="00C662E4">
        <w:rPr>
          <w:rFonts w:ascii="Times New Roman" w:hAnsi="Times New Roman" w:cs="Times New Roman"/>
          <w:kern w:val="2"/>
          <w:sz w:val="32"/>
          <w:szCs w:val="32"/>
        </w:rPr>
        <w:t>.</w:t>
      </w:r>
      <w:r w:rsidRPr="00C662E4">
        <w:rPr>
          <w:rFonts w:ascii="Times New Roman" w:hAnsi="Times New Roman" w:cs="Times New Roman"/>
          <w:kern w:val="2"/>
          <w:sz w:val="32"/>
          <w:szCs w:val="32"/>
        </w:rPr>
        <w:t xml:space="preserve"> </w:t>
      </w:r>
      <w:r w:rsidR="009E34DE" w:rsidRPr="00C662E4">
        <w:rPr>
          <w:rFonts w:ascii="Times New Roman" w:hAnsi="Times New Roman" w:cs="Times New Roman"/>
          <w:kern w:val="2"/>
          <w:sz w:val="32"/>
          <w:szCs w:val="32"/>
        </w:rPr>
        <w:t xml:space="preserve"> </w:t>
      </w:r>
      <w:r w:rsidRPr="00C662E4">
        <w:rPr>
          <w:rFonts w:ascii="Times New Roman" w:hAnsi="Times New Roman" w:cs="Times New Roman"/>
          <w:sz w:val="32"/>
          <w:szCs w:val="32"/>
        </w:rPr>
        <w:t xml:space="preserve">На территории сельского поселения, при инвентаризации, обнаружились 5 бесхозяйных газопровода. </w:t>
      </w:r>
      <w:r w:rsidR="00213A6D" w:rsidRPr="00C662E4">
        <w:rPr>
          <w:rFonts w:ascii="Times New Roman" w:hAnsi="Times New Roman" w:cs="Times New Roman"/>
          <w:sz w:val="32"/>
          <w:szCs w:val="32"/>
        </w:rPr>
        <w:t xml:space="preserve">По решению суда </w:t>
      </w:r>
      <w:r w:rsidR="008C0124" w:rsidRPr="00C662E4">
        <w:rPr>
          <w:rFonts w:ascii="Times New Roman" w:hAnsi="Times New Roman" w:cs="Times New Roman"/>
          <w:sz w:val="32"/>
          <w:szCs w:val="32"/>
        </w:rPr>
        <w:t>28.06.2019</w:t>
      </w:r>
      <w:r w:rsidR="00213A6D" w:rsidRPr="00C662E4">
        <w:rPr>
          <w:rFonts w:ascii="Times New Roman" w:hAnsi="Times New Roman" w:cs="Times New Roman"/>
          <w:sz w:val="32"/>
          <w:szCs w:val="32"/>
        </w:rPr>
        <w:t>г</w:t>
      </w:r>
      <w:r w:rsidRPr="00C662E4">
        <w:rPr>
          <w:rFonts w:ascii="Times New Roman" w:hAnsi="Times New Roman" w:cs="Times New Roman"/>
          <w:sz w:val="32"/>
          <w:szCs w:val="32"/>
        </w:rPr>
        <w:t xml:space="preserve"> </w:t>
      </w:r>
      <w:r w:rsidR="005400E5" w:rsidRPr="00C662E4">
        <w:rPr>
          <w:rFonts w:ascii="Times New Roman" w:hAnsi="Times New Roman" w:cs="Times New Roman"/>
          <w:sz w:val="32"/>
          <w:szCs w:val="32"/>
        </w:rPr>
        <w:t xml:space="preserve">они </w:t>
      </w:r>
      <w:r w:rsidRPr="00C662E4">
        <w:rPr>
          <w:rFonts w:ascii="Times New Roman" w:hAnsi="Times New Roman" w:cs="Times New Roman"/>
          <w:sz w:val="32"/>
          <w:szCs w:val="32"/>
        </w:rPr>
        <w:t>прин</w:t>
      </w:r>
      <w:r w:rsidR="008C0124" w:rsidRPr="00C662E4">
        <w:rPr>
          <w:rFonts w:ascii="Times New Roman" w:hAnsi="Times New Roman" w:cs="Times New Roman"/>
          <w:sz w:val="32"/>
          <w:szCs w:val="32"/>
        </w:rPr>
        <w:t>яты</w:t>
      </w:r>
      <w:r w:rsidRPr="00C662E4">
        <w:rPr>
          <w:rFonts w:ascii="Times New Roman" w:hAnsi="Times New Roman" w:cs="Times New Roman"/>
          <w:sz w:val="32"/>
          <w:szCs w:val="32"/>
        </w:rPr>
        <w:t xml:space="preserve"> в муниципальную собственность</w:t>
      </w:r>
      <w:r w:rsidR="009E34DE" w:rsidRPr="00C662E4">
        <w:rPr>
          <w:rFonts w:ascii="Times New Roman" w:hAnsi="Times New Roman" w:cs="Times New Roman"/>
          <w:sz w:val="32"/>
          <w:szCs w:val="32"/>
        </w:rPr>
        <w:t>, зарегистрированы в Росреестре.</w:t>
      </w:r>
      <w:r w:rsidR="00AC2370" w:rsidRPr="00C662E4">
        <w:rPr>
          <w:rFonts w:ascii="Times New Roman" w:hAnsi="Times New Roman" w:cs="Times New Roman"/>
          <w:sz w:val="32"/>
          <w:szCs w:val="32"/>
        </w:rPr>
        <w:t xml:space="preserve"> </w:t>
      </w:r>
      <w:r w:rsidR="00401A54" w:rsidRPr="00C662E4">
        <w:rPr>
          <w:rFonts w:ascii="Times New Roman" w:hAnsi="Times New Roman" w:cs="Times New Roman"/>
          <w:sz w:val="32"/>
          <w:szCs w:val="32"/>
        </w:rPr>
        <w:t>В</w:t>
      </w:r>
      <w:r w:rsidR="00AC2370" w:rsidRPr="00C662E4">
        <w:rPr>
          <w:rFonts w:ascii="Times New Roman" w:hAnsi="Times New Roman" w:cs="Times New Roman"/>
          <w:sz w:val="32"/>
          <w:szCs w:val="32"/>
        </w:rPr>
        <w:t xml:space="preserve"> настоящее время ведётся переписка с ПАО «Газпром газораспределение </w:t>
      </w:r>
      <w:proofErr w:type="spellStart"/>
      <w:r w:rsidR="00AC2370" w:rsidRPr="00C662E4">
        <w:rPr>
          <w:rFonts w:ascii="Times New Roman" w:hAnsi="Times New Roman" w:cs="Times New Roman"/>
          <w:sz w:val="32"/>
          <w:szCs w:val="32"/>
        </w:rPr>
        <w:t>Ростов</w:t>
      </w:r>
      <w:proofErr w:type="spellEnd"/>
      <w:r w:rsidR="00AC2370" w:rsidRPr="00C662E4">
        <w:rPr>
          <w:rFonts w:ascii="Times New Roman" w:hAnsi="Times New Roman" w:cs="Times New Roman"/>
          <w:sz w:val="32"/>
          <w:szCs w:val="32"/>
        </w:rPr>
        <w:t xml:space="preserve">-на-Дону» по передаче их </w:t>
      </w:r>
      <w:r w:rsidR="005130F4" w:rsidRPr="00C662E4">
        <w:rPr>
          <w:rFonts w:ascii="Times New Roman" w:hAnsi="Times New Roman" w:cs="Times New Roman"/>
          <w:sz w:val="32"/>
          <w:szCs w:val="32"/>
        </w:rPr>
        <w:t xml:space="preserve">им </w:t>
      </w:r>
      <w:r w:rsidR="00AC2370" w:rsidRPr="00C662E4">
        <w:rPr>
          <w:rFonts w:ascii="Times New Roman" w:hAnsi="Times New Roman" w:cs="Times New Roman"/>
          <w:sz w:val="32"/>
          <w:szCs w:val="32"/>
        </w:rPr>
        <w:t>в аренду и</w:t>
      </w:r>
      <w:r w:rsidR="00401A54" w:rsidRPr="00C662E4">
        <w:rPr>
          <w:rFonts w:ascii="Times New Roman" w:hAnsi="Times New Roman" w:cs="Times New Roman"/>
          <w:sz w:val="32"/>
          <w:szCs w:val="32"/>
        </w:rPr>
        <w:t>ли приобретения ими в собственность.</w:t>
      </w:r>
      <w:r w:rsidR="00726FCD" w:rsidRPr="00C662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Так </w:t>
      </w:r>
      <w:proofErr w:type="gramStart"/>
      <w:r w:rsidR="00726FCD" w:rsidRPr="00C662E4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 у</w:t>
      </w:r>
      <w:proofErr w:type="gramEnd"/>
      <w:r w:rsidR="00726FCD" w:rsidRPr="00C662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Администрации Верхняковского сельского поселения отсутствует лицензия на эксплуатацию опасных производственных объектов, а вышеуказанный газопровод технологически связан с газораспределительной сетью х. Верхняковский Верхнедонского района находящийся в собственности </w:t>
      </w:r>
      <w:r w:rsidR="00726FCD" w:rsidRPr="00C662E4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ПАО «Газпром газораспределение  </w:t>
      </w:r>
      <w:proofErr w:type="spellStart"/>
      <w:r w:rsidR="00726FCD" w:rsidRPr="00C662E4">
        <w:rPr>
          <w:rFonts w:ascii="Times New Roman" w:eastAsia="Times New Roman" w:hAnsi="Times New Roman" w:cs="Times New Roman"/>
          <w:sz w:val="32"/>
          <w:szCs w:val="28"/>
          <w:lang w:eastAsia="ru-RU"/>
        </w:rPr>
        <w:t>Ростов</w:t>
      </w:r>
      <w:proofErr w:type="spellEnd"/>
      <w:r w:rsidR="00726FCD" w:rsidRPr="00C662E4">
        <w:rPr>
          <w:rFonts w:ascii="Times New Roman" w:eastAsia="Times New Roman" w:hAnsi="Times New Roman" w:cs="Times New Roman"/>
          <w:sz w:val="32"/>
          <w:szCs w:val="28"/>
          <w:lang w:eastAsia="ru-RU"/>
        </w:rPr>
        <w:t>-на-Дону»,</w:t>
      </w:r>
      <w:r w:rsidR="00AD398B" w:rsidRPr="00C662E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2CE5538" w14:textId="34B71D1E" w:rsidR="00B6600F" w:rsidRPr="00C662E4" w:rsidRDefault="00B6600F" w:rsidP="00C113EF">
      <w:pPr>
        <w:ind w:left="-567" w:right="-142" w:firstLine="708"/>
        <w:jc w:val="center"/>
        <w:rPr>
          <w:rFonts w:ascii="Times New Roman" w:hAnsi="Times New Roman" w:cs="Times New Roman"/>
          <w:b/>
          <w:bCs/>
          <w:kern w:val="2"/>
          <w:sz w:val="32"/>
          <w:szCs w:val="32"/>
          <w:u w:val="single"/>
        </w:rPr>
      </w:pPr>
      <w:r w:rsidRPr="00C662E4">
        <w:rPr>
          <w:rFonts w:ascii="Times New Roman" w:hAnsi="Times New Roman" w:cs="Times New Roman"/>
          <w:b/>
          <w:bCs/>
          <w:kern w:val="2"/>
          <w:sz w:val="32"/>
          <w:szCs w:val="32"/>
          <w:u w:val="single"/>
        </w:rPr>
        <w:t>ОСВЕЩЕНИЕ.</w:t>
      </w:r>
    </w:p>
    <w:p w14:paraId="20A82508" w14:textId="77777777" w:rsidR="007E222C" w:rsidRPr="00C662E4" w:rsidRDefault="007E222C" w:rsidP="00C113EF">
      <w:pPr>
        <w:ind w:left="-567" w:right="-142" w:firstLine="708"/>
        <w:jc w:val="both"/>
        <w:rPr>
          <w:rFonts w:ascii="Times New Roman" w:hAnsi="Times New Roman" w:cs="Times New Roman"/>
          <w:kern w:val="2"/>
          <w:sz w:val="32"/>
          <w:szCs w:val="32"/>
        </w:rPr>
      </w:pPr>
      <w:r w:rsidRPr="00C662E4">
        <w:rPr>
          <w:rFonts w:ascii="Times New Roman" w:hAnsi="Times New Roman" w:cs="Times New Roman"/>
          <w:sz w:val="32"/>
          <w:szCs w:val="32"/>
        </w:rPr>
        <w:t xml:space="preserve">Протяженность линии уличного освещения составляет 7 км.500 м. </w:t>
      </w:r>
    </w:p>
    <w:p w14:paraId="6DA155A8" w14:textId="179762C2" w:rsidR="00B6600F" w:rsidRPr="00C662E4" w:rsidRDefault="007E222C" w:rsidP="00C113EF">
      <w:pPr>
        <w:ind w:left="-567" w:right="-142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662E4">
        <w:rPr>
          <w:rFonts w:ascii="Times New Roman" w:hAnsi="Times New Roman" w:cs="Times New Roman"/>
          <w:sz w:val="32"/>
          <w:szCs w:val="32"/>
        </w:rPr>
        <w:t>- оплата за потребляемую электроэнергию уличного освещения населенных пунктов осуществляется из средств местного бюджета. За отчетный период было потреблено электроэнергии на сумму</w:t>
      </w:r>
      <w:r w:rsidR="00AC5AAA" w:rsidRPr="00C662E4">
        <w:rPr>
          <w:rFonts w:ascii="Times New Roman" w:hAnsi="Times New Roman" w:cs="Times New Roman"/>
          <w:sz w:val="32"/>
          <w:szCs w:val="32"/>
        </w:rPr>
        <w:t xml:space="preserve"> 190,3</w:t>
      </w:r>
      <w:r w:rsidR="00EC0BC2" w:rsidRPr="00C662E4">
        <w:rPr>
          <w:rFonts w:ascii="Times New Roman" w:hAnsi="Times New Roman" w:cs="Times New Roman"/>
          <w:sz w:val="32"/>
          <w:szCs w:val="32"/>
        </w:rPr>
        <w:t xml:space="preserve"> тыс.</w:t>
      </w:r>
      <w:r w:rsidRPr="00C662E4">
        <w:rPr>
          <w:rFonts w:ascii="Times New Roman" w:hAnsi="Times New Roman" w:cs="Times New Roman"/>
          <w:sz w:val="32"/>
          <w:szCs w:val="32"/>
        </w:rPr>
        <w:t xml:space="preserve"> руб</w:t>
      </w:r>
      <w:r w:rsidR="00EC0BC2" w:rsidRPr="00C662E4">
        <w:rPr>
          <w:rFonts w:ascii="Times New Roman" w:hAnsi="Times New Roman" w:cs="Times New Roman"/>
          <w:sz w:val="32"/>
          <w:szCs w:val="32"/>
        </w:rPr>
        <w:t>лей</w:t>
      </w:r>
      <w:r w:rsidRPr="00C662E4">
        <w:rPr>
          <w:rFonts w:ascii="Times New Roman" w:hAnsi="Times New Roman" w:cs="Times New Roman"/>
          <w:sz w:val="32"/>
          <w:szCs w:val="32"/>
        </w:rPr>
        <w:t xml:space="preserve"> - 102 светильника.</w:t>
      </w:r>
      <w:r w:rsidR="009D6D69" w:rsidRPr="00C662E4">
        <w:rPr>
          <w:rFonts w:ascii="Times New Roman" w:hAnsi="Times New Roman" w:cs="Times New Roman"/>
          <w:sz w:val="32"/>
          <w:szCs w:val="32"/>
        </w:rPr>
        <w:t xml:space="preserve"> </w:t>
      </w:r>
      <w:r w:rsidR="007A370B" w:rsidRPr="00C662E4">
        <w:rPr>
          <w:rFonts w:ascii="Times New Roman" w:hAnsi="Times New Roman" w:cs="Times New Roman"/>
          <w:sz w:val="32"/>
          <w:szCs w:val="32"/>
        </w:rPr>
        <w:t>П</w:t>
      </w:r>
      <w:r w:rsidR="009D6D69" w:rsidRPr="00C662E4">
        <w:rPr>
          <w:rFonts w:ascii="Times New Roman" w:hAnsi="Times New Roman" w:cs="Times New Roman"/>
          <w:sz w:val="32"/>
          <w:szCs w:val="32"/>
        </w:rPr>
        <w:t>роведен ремонт, замена таймеров, приобретены энергосберегающие лампы на</w:t>
      </w:r>
      <w:r w:rsidR="00EC0BC2" w:rsidRPr="00C662E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EC0BC2" w:rsidRPr="00C662E4">
        <w:rPr>
          <w:rFonts w:ascii="Times New Roman" w:hAnsi="Times New Roman" w:cs="Times New Roman"/>
          <w:sz w:val="32"/>
          <w:szCs w:val="32"/>
        </w:rPr>
        <w:t xml:space="preserve">сумму </w:t>
      </w:r>
      <w:r w:rsidR="009D6D69" w:rsidRPr="00C662E4">
        <w:rPr>
          <w:rFonts w:ascii="Times New Roman" w:hAnsi="Times New Roman" w:cs="Times New Roman"/>
          <w:sz w:val="32"/>
          <w:szCs w:val="32"/>
        </w:rPr>
        <w:t xml:space="preserve"> </w:t>
      </w:r>
      <w:r w:rsidR="00121EAB" w:rsidRPr="00C662E4">
        <w:rPr>
          <w:rFonts w:ascii="Times New Roman" w:hAnsi="Times New Roman" w:cs="Times New Roman"/>
          <w:sz w:val="32"/>
          <w:szCs w:val="32"/>
        </w:rPr>
        <w:t>57</w:t>
      </w:r>
      <w:proofErr w:type="gramEnd"/>
      <w:r w:rsidR="00121EAB" w:rsidRPr="00C662E4">
        <w:rPr>
          <w:rFonts w:ascii="Times New Roman" w:hAnsi="Times New Roman" w:cs="Times New Roman"/>
          <w:sz w:val="32"/>
          <w:szCs w:val="32"/>
        </w:rPr>
        <w:t>,7</w:t>
      </w:r>
      <w:r w:rsidR="009D6D69" w:rsidRPr="00C662E4">
        <w:rPr>
          <w:rFonts w:ascii="Times New Roman" w:hAnsi="Times New Roman" w:cs="Times New Roman"/>
          <w:sz w:val="32"/>
          <w:szCs w:val="32"/>
        </w:rPr>
        <w:t xml:space="preserve"> тыс. руб</w:t>
      </w:r>
      <w:r w:rsidR="00121EAB" w:rsidRPr="00C662E4">
        <w:rPr>
          <w:rFonts w:ascii="Times New Roman" w:hAnsi="Times New Roman" w:cs="Times New Roman"/>
          <w:sz w:val="32"/>
          <w:szCs w:val="32"/>
        </w:rPr>
        <w:t>лей</w:t>
      </w:r>
      <w:r w:rsidR="00EC0BC2" w:rsidRPr="00C662E4">
        <w:rPr>
          <w:rFonts w:ascii="Times New Roman" w:hAnsi="Times New Roman" w:cs="Times New Roman"/>
          <w:sz w:val="32"/>
          <w:szCs w:val="32"/>
        </w:rPr>
        <w:t>.</w:t>
      </w:r>
      <w:r w:rsidR="009D6D69" w:rsidRPr="00C662E4">
        <w:rPr>
          <w:rFonts w:ascii="Times New Roman" w:hAnsi="Times New Roman" w:cs="Times New Roman"/>
          <w:sz w:val="32"/>
          <w:szCs w:val="32"/>
        </w:rPr>
        <w:t xml:space="preserve"> </w:t>
      </w:r>
      <w:r w:rsidR="00950F8B" w:rsidRPr="00C662E4">
        <w:rPr>
          <w:rFonts w:ascii="Times New Roman" w:hAnsi="Times New Roman" w:cs="Times New Roman"/>
          <w:sz w:val="32"/>
          <w:szCs w:val="32"/>
        </w:rPr>
        <w:t>Обслуживает наши линии ОАО МРСКА ЮГА.</w:t>
      </w:r>
    </w:p>
    <w:p w14:paraId="615FFF3F" w14:textId="77777777" w:rsidR="00C3136F" w:rsidRPr="00C662E4" w:rsidRDefault="00B6600F" w:rsidP="00C113EF">
      <w:pPr>
        <w:ind w:left="-567" w:right="-142" w:firstLine="708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C662E4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ДОРОГИ</w:t>
      </w:r>
      <w:r w:rsidRPr="00C662E4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14:paraId="190B86AE" w14:textId="50E21D4D" w:rsidR="00600CEE" w:rsidRPr="00C662E4" w:rsidRDefault="007A370B" w:rsidP="00C113EF">
      <w:pPr>
        <w:ind w:left="-567" w:right="-142"/>
        <w:jc w:val="both"/>
        <w:rPr>
          <w:rFonts w:ascii="Times New Roman" w:hAnsi="Times New Roman" w:cs="Times New Roman"/>
          <w:b/>
          <w:bCs/>
          <w:kern w:val="2"/>
          <w:sz w:val="32"/>
          <w:szCs w:val="32"/>
          <w:u w:val="single"/>
        </w:rPr>
      </w:pPr>
      <w:r w:rsidRPr="00C662E4">
        <w:rPr>
          <w:rFonts w:ascii="Times New Roman" w:hAnsi="Times New Roman" w:cs="Times New Roman"/>
          <w:sz w:val="32"/>
          <w:szCs w:val="32"/>
        </w:rPr>
        <w:t xml:space="preserve">На территории сельского </w:t>
      </w:r>
      <w:r w:rsidR="007E222C" w:rsidRPr="00C662E4">
        <w:rPr>
          <w:rFonts w:ascii="Times New Roman" w:hAnsi="Times New Roman" w:cs="Times New Roman"/>
          <w:sz w:val="32"/>
          <w:szCs w:val="32"/>
        </w:rPr>
        <w:t>поселени</w:t>
      </w:r>
      <w:r w:rsidRPr="00C662E4">
        <w:rPr>
          <w:rFonts w:ascii="Times New Roman" w:hAnsi="Times New Roman" w:cs="Times New Roman"/>
          <w:sz w:val="32"/>
          <w:szCs w:val="32"/>
        </w:rPr>
        <w:t xml:space="preserve">я имеется </w:t>
      </w:r>
      <w:r w:rsidR="007E222C" w:rsidRPr="00C662E4">
        <w:rPr>
          <w:rFonts w:ascii="Times New Roman" w:hAnsi="Times New Roman" w:cs="Times New Roman"/>
          <w:sz w:val="32"/>
          <w:szCs w:val="32"/>
        </w:rPr>
        <w:t xml:space="preserve">14 </w:t>
      </w:r>
      <w:r w:rsidRPr="00C662E4">
        <w:rPr>
          <w:rFonts w:ascii="Times New Roman" w:hAnsi="Times New Roman" w:cs="Times New Roman"/>
          <w:sz w:val="32"/>
          <w:szCs w:val="32"/>
        </w:rPr>
        <w:t>внутри</w:t>
      </w:r>
      <w:r w:rsidR="00C47216">
        <w:rPr>
          <w:rFonts w:ascii="Times New Roman" w:hAnsi="Times New Roman" w:cs="Times New Roman"/>
          <w:sz w:val="32"/>
          <w:szCs w:val="32"/>
        </w:rPr>
        <w:t>-</w:t>
      </w:r>
      <w:r w:rsidRPr="00C662E4">
        <w:rPr>
          <w:rFonts w:ascii="Times New Roman" w:hAnsi="Times New Roman" w:cs="Times New Roman"/>
          <w:sz w:val="32"/>
          <w:szCs w:val="32"/>
        </w:rPr>
        <w:t>поселковых автомобильных дороги общего пользования</w:t>
      </w:r>
      <w:r w:rsidR="007E222C" w:rsidRPr="00C662E4">
        <w:rPr>
          <w:rFonts w:ascii="Times New Roman" w:hAnsi="Times New Roman" w:cs="Times New Roman"/>
          <w:sz w:val="32"/>
          <w:szCs w:val="32"/>
        </w:rPr>
        <w:t xml:space="preserve"> протяженностью </w:t>
      </w:r>
      <w:r w:rsidR="001B418D" w:rsidRPr="00C662E4">
        <w:rPr>
          <w:rFonts w:ascii="Times New Roman" w:hAnsi="Times New Roman" w:cs="Times New Roman"/>
          <w:sz w:val="32"/>
          <w:szCs w:val="32"/>
        </w:rPr>
        <w:t>35,5</w:t>
      </w:r>
      <w:r w:rsidR="007E222C" w:rsidRPr="00C662E4">
        <w:rPr>
          <w:rFonts w:ascii="Times New Roman" w:hAnsi="Times New Roman" w:cs="Times New Roman"/>
          <w:sz w:val="32"/>
          <w:szCs w:val="32"/>
        </w:rPr>
        <w:t xml:space="preserve"> км, содержание которых осуществляется по соглашению о передаче полномочий от муниципального района. </w:t>
      </w:r>
      <w:r w:rsidRPr="00C662E4">
        <w:rPr>
          <w:rFonts w:ascii="Times New Roman" w:hAnsi="Times New Roman" w:cs="Times New Roman"/>
          <w:sz w:val="32"/>
          <w:szCs w:val="32"/>
        </w:rPr>
        <w:t>Полномочия по</w:t>
      </w:r>
      <w:r w:rsidR="007E222C" w:rsidRPr="00C662E4">
        <w:rPr>
          <w:rFonts w:ascii="Times New Roman" w:hAnsi="Times New Roman" w:cs="Times New Roman"/>
          <w:sz w:val="32"/>
          <w:szCs w:val="32"/>
        </w:rPr>
        <w:t xml:space="preserve"> содержани</w:t>
      </w:r>
      <w:r w:rsidRPr="00C662E4">
        <w:rPr>
          <w:rFonts w:ascii="Times New Roman" w:hAnsi="Times New Roman" w:cs="Times New Roman"/>
          <w:sz w:val="32"/>
          <w:szCs w:val="32"/>
        </w:rPr>
        <w:t>ю</w:t>
      </w:r>
      <w:r w:rsidR="007E222C" w:rsidRPr="00C662E4">
        <w:rPr>
          <w:rFonts w:ascii="Times New Roman" w:hAnsi="Times New Roman" w:cs="Times New Roman"/>
          <w:sz w:val="32"/>
          <w:szCs w:val="32"/>
        </w:rPr>
        <w:t xml:space="preserve"> внутри</w:t>
      </w:r>
      <w:r w:rsidR="00C237A8" w:rsidRPr="00C662E4">
        <w:rPr>
          <w:rFonts w:ascii="Times New Roman" w:hAnsi="Times New Roman" w:cs="Times New Roman"/>
          <w:sz w:val="32"/>
          <w:szCs w:val="32"/>
        </w:rPr>
        <w:t xml:space="preserve"> </w:t>
      </w:r>
      <w:r w:rsidR="007E222C" w:rsidRPr="00C662E4">
        <w:rPr>
          <w:rFonts w:ascii="Times New Roman" w:hAnsi="Times New Roman" w:cs="Times New Roman"/>
          <w:sz w:val="32"/>
          <w:szCs w:val="32"/>
        </w:rPr>
        <w:t>поселковых автомобильных дорог общего пол</w:t>
      </w:r>
      <w:r w:rsidR="009F33A9" w:rsidRPr="00C662E4">
        <w:rPr>
          <w:rFonts w:ascii="Times New Roman" w:hAnsi="Times New Roman" w:cs="Times New Roman"/>
          <w:sz w:val="32"/>
          <w:szCs w:val="32"/>
        </w:rPr>
        <w:t xml:space="preserve">ьзования местного значения были </w:t>
      </w:r>
      <w:r w:rsidR="00121EAB" w:rsidRPr="00C662E4">
        <w:rPr>
          <w:rFonts w:ascii="Times New Roman" w:hAnsi="Times New Roman" w:cs="Times New Roman"/>
          <w:sz w:val="32"/>
          <w:szCs w:val="32"/>
        </w:rPr>
        <w:t xml:space="preserve">выполнены </w:t>
      </w:r>
      <w:r w:rsidR="009F33A9" w:rsidRPr="00C662E4">
        <w:rPr>
          <w:rFonts w:ascii="Times New Roman" w:hAnsi="Times New Roman" w:cs="Times New Roman"/>
          <w:sz w:val="32"/>
          <w:szCs w:val="32"/>
        </w:rPr>
        <w:t xml:space="preserve">на сумму </w:t>
      </w:r>
      <w:r w:rsidR="00AC5AAA" w:rsidRPr="00C662E4">
        <w:rPr>
          <w:rFonts w:ascii="Times New Roman" w:hAnsi="Times New Roman" w:cs="Times New Roman"/>
          <w:sz w:val="32"/>
          <w:szCs w:val="32"/>
        </w:rPr>
        <w:t>1191,2</w:t>
      </w:r>
      <w:r w:rsidR="00121EAB" w:rsidRPr="00C662E4">
        <w:rPr>
          <w:rFonts w:ascii="Times New Roman" w:hAnsi="Times New Roman" w:cs="Times New Roman"/>
          <w:sz w:val="32"/>
          <w:szCs w:val="32"/>
        </w:rPr>
        <w:t xml:space="preserve"> тыс. </w:t>
      </w:r>
      <w:r w:rsidR="009F33A9" w:rsidRPr="00C662E4">
        <w:rPr>
          <w:rFonts w:ascii="Times New Roman" w:hAnsi="Times New Roman" w:cs="Times New Roman"/>
          <w:sz w:val="32"/>
          <w:szCs w:val="32"/>
        </w:rPr>
        <w:t>руб</w:t>
      </w:r>
      <w:r w:rsidR="00121EAB" w:rsidRPr="00C662E4">
        <w:rPr>
          <w:rFonts w:ascii="Times New Roman" w:hAnsi="Times New Roman" w:cs="Times New Roman"/>
          <w:sz w:val="32"/>
          <w:szCs w:val="32"/>
        </w:rPr>
        <w:t>лей</w:t>
      </w:r>
      <w:r w:rsidR="001B418D" w:rsidRPr="00C662E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1B418D" w:rsidRPr="00C662E4">
        <w:rPr>
          <w:rFonts w:ascii="Times New Roman" w:hAnsi="Times New Roman" w:cs="Times New Roman"/>
          <w:sz w:val="32"/>
          <w:szCs w:val="32"/>
        </w:rPr>
        <w:t>( дорожная</w:t>
      </w:r>
      <w:proofErr w:type="gramEnd"/>
      <w:r w:rsidR="001B418D" w:rsidRPr="00C662E4">
        <w:rPr>
          <w:rFonts w:ascii="Times New Roman" w:hAnsi="Times New Roman" w:cs="Times New Roman"/>
          <w:sz w:val="32"/>
          <w:szCs w:val="32"/>
        </w:rPr>
        <w:t xml:space="preserve"> разметка, ре</w:t>
      </w:r>
      <w:r w:rsidR="00AC5AAA" w:rsidRPr="00C662E4">
        <w:rPr>
          <w:rFonts w:ascii="Times New Roman" w:hAnsi="Times New Roman" w:cs="Times New Roman"/>
          <w:sz w:val="32"/>
          <w:szCs w:val="32"/>
        </w:rPr>
        <w:t>монт</w:t>
      </w:r>
      <w:r w:rsidR="001B418D" w:rsidRPr="00C662E4">
        <w:rPr>
          <w:rFonts w:ascii="Times New Roman" w:hAnsi="Times New Roman" w:cs="Times New Roman"/>
          <w:sz w:val="32"/>
          <w:szCs w:val="32"/>
        </w:rPr>
        <w:t xml:space="preserve"> дорог</w:t>
      </w:r>
      <w:r w:rsidR="00AC5AAA" w:rsidRPr="00C662E4">
        <w:rPr>
          <w:rFonts w:ascii="Times New Roman" w:hAnsi="Times New Roman" w:cs="Times New Roman"/>
          <w:sz w:val="32"/>
          <w:szCs w:val="32"/>
        </w:rPr>
        <w:t xml:space="preserve"> х.</w:t>
      </w:r>
      <w:r w:rsidR="00726FCD" w:rsidRPr="00C662E4">
        <w:rPr>
          <w:rFonts w:ascii="Times New Roman" w:hAnsi="Times New Roman" w:cs="Times New Roman"/>
          <w:sz w:val="32"/>
          <w:szCs w:val="32"/>
        </w:rPr>
        <w:t xml:space="preserve"> </w:t>
      </w:r>
      <w:r w:rsidR="00AC5AAA" w:rsidRPr="00C662E4">
        <w:rPr>
          <w:rFonts w:ascii="Times New Roman" w:hAnsi="Times New Roman" w:cs="Times New Roman"/>
          <w:sz w:val="32"/>
          <w:szCs w:val="32"/>
        </w:rPr>
        <w:t>Верхняковский ул.</w:t>
      </w:r>
      <w:r w:rsidR="00726FCD" w:rsidRPr="00C662E4">
        <w:rPr>
          <w:rFonts w:ascii="Times New Roman" w:hAnsi="Times New Roman" w:cs="Times New Roman"/>
          <w:sz w:val="32"/>
          <w:szCs w:val="32"/>
        </w:rPr>
        <w:t xml:space="preserve"> </w:t>
      </w:r>
      <w:r w:rsidR="00AC5AAA" w:rsidRPr="00C662E4">
        <w:rPr>
          <w:rFonts w:ascii="Times New Roman" w:hAnsi="Times New Roman" w:cs="Times New Roman"/>
          <w:sz w:val="32"/>
          <w:szCs w:val="32"/>
        </w:rPr>
        <w:t>Комсомольская и х.</w:t>
      </w:r>
      <w:r w:rsidR="00726FCD" w:rsidRPr="00C662E4">
        <w:rPr>
          <w:rFonts w:ascii="Times New Roman" w:hAnsi="Times New Roman" w:cs="Times New Roman"/>
          <w:sz w:val="32"/>
          <w:szCs w:val="32"/>
        </w:rPr>
        <w:t xml:space="preserve"> </w:t>
      </w:r>
      <w:r w:rsidR="00AC5AAA" w:rsidRPr="00C662E4">
        <w:rPr>
          <w:rFonts w:ascii="Times New Roman" w:hAnsi="Times New Roman" w:cs="Times New Roman"/>
          <w:sz w:val="32"/>
          <w:szCs w:val="32"/>
        </w:rPr>
        <w:t>Михайловский ул.</w:t>
      </w:r>
      <w:r w:rsidR="00726FCD" w:rsidRPr="00C662E4">
        <w:rPr>
          <w:rFonts w:ascii="Times New Roman" w:hAnsi="Times New Roman" w:cs="Times New Roman"/>
          <w:sz w:val="32"/>
          <w:szCs w:val="32"/>
        </w:rPr>
        <w:t xml:space="preserve"> </w:t>
      </w:r>
      <w:r w:rsidR="00AC5AAA" w:rsidRPr="00C662E4">
        <w:rPr>
          <w:rFonts w:ascii="Times New Roman" w:hAnsi="Times New Roman" w:cs="Times New Roman"/>
          <w:sz w:val="32"/>
          <w:szCs w:val="32"/>
        </w:rPr>
        <w:t>Степная, ямочный ремонт х.</w:t>
      </w:r>
      <w:r w:rsidR="00726FCD" w:rsidRPr="00C662E4">
        <w:rPr>
          <w:rFonts w:ascii="Times New Roman" w:hAnsi="Times New Roman" w:cs="Times New Roman"/>
          <w:sz w:val="32"/>
          <w:szCs w:val="32"/>
        </w:rPr>
        <w:t xml:space="preserve"> </w:t>
      </w:r>
      <w:r w:rsidR="00AC5AAA" w:rsidRPr="00C662E4">
        <w:rPr>
          <w:rFonts w:ascii="Times New Roman" w:hAnsi="Times New Roman" w:cs="Times New Roman"/>
          <w:sz w:val="32"/>
          <w:szCs w:val="32"/>
        </w:rPr>
        <w:t>Поздняковский ул. Лесная, грейдирование, приведение дорожных знаков и автобусных остановок в надлежащий вид</w:t>
      </w:r>
      <w:r w:rsidR="001B418D" w:rsidRPr="00C662E4">
        <w:rPr>
          <w:rFonts w:ascii="Times New Roman" w:hAnsi="Times New Roman" w:cs="Times New Roman"/>
          <w:sz w:val="32"/>
          <w:szCs w:val="32"/>
        </w:rPr>
        <w:t>)</w:t>
      </w:r>
      <w:r w:rsidR="009F33A9" w:rsidRPr="00C662E4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209E2017" w14:textId="427EE45C" w:rsidR="00B6600F" w:rsidRPr="00C662E4" w:rsidRDefault="00B6600F" w:rsidP="00C113EF">
      <w:pPr>
        <w:widowControl w:val="0"/>
        <w:suppressAutoHyphens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bCs/>
          <w:kern w:val="2"/>
          <w:sz w:val="32"/>
          <w:szCs w:val="32"/>
          <w:u w:val="single"/>
        </w:rPr>
      </w:pPr>
      <w:r w:rsidRPr="00C662E4">
        <w:rPr>
          <w:rFonts w:ascii="Times New Roman" w:hAnsi="Times New Roman" w:cs="Times New Roman"/>
          <w:b/>
          <w:bCs/>
          <w:kern w:val="2"/>
          <w:sz w:val="32"/>
          <w:szCs w:val="32"/>
          <w:u w:val="single"/>
        </w:rPr>
        <w:t>О состоянии гражданской обороны, профилактике терроризма и противопожарных мероприятий на территории Верхняковского сельского поселения</w:t>
      </w:r>
    </w:p>
    <w:p w14:paraId="6D41C4A1" w14:textId="38597CC1" w:rsidR="00AD398B" w:rsidRPr="00C662E4" w:rsidRDefault="00AD398B" w:rsidP="00665EB1">
      <w:pPr>
        <w:shd w:val="clear" w:color="auto" w:fill="FFFFFF"/>
        <w:spacing w:after="0"/>
        <w:jc w:val="both"/>
        <w:rPr>
          <w:rFonts w:ascii="Times New Roman" w:hAnsi="Times New Roman" w:cs="Times New Roman"/>
          <w:kern w:val="2"/>
          <w:sz w:val="32"/>
          <w:szCs w:val="32"/>
        </w:rPr>
      </w:pPr>
      <w:r w:rsidRPr="00C662E4">
        <w:rPr>
          <w:rFonts w:ascii="Times New Roman" w:hAnsi="Times New Roman" w:cs="Times New Roman"/>
          <w:kern w:val="2"/>
          <w:sz w:val="32"/>
          <w:szCs w:val="32"/>
        </w:rPr>
        <w:t xml:space="preserve">Особое внимание на территории поселения мы уделяем </w:t>
      </w:r>
      <w:r w:rsidR="00105691" w:rsidRPr="00C662E4">
        <w:rPr>
          <w:rFonts w:ascii="Times New Roman" w:hAnsi="Times New Roman" w:cs="Times New Roman"/>
          <w:kern w:val="2"/>
          <w:sz w:val="32"/>
          <w:szCs w:val="32"/>
        </w:rPr>
        <w:t xml:space="preserve">противопожарной </w:t>
      </w:r>
      <w:r w:rsidRPr="00C662E4">
        <w:rPr>
          <w:rFonts w:ascii="Times New Roman" w:hAnsi="Times New Roman" w:cs="Times New Roman"/>
          <w:kern w:val="2"/>
          <w:sz w:val="32"/>
          <w:szCs w:val="32"/>
        </w:rPr>
        <w:t xml:space="preserve">безопасности. Не для кого не секрет, что с приходом </w:t>
      </w:r>
      <w:r w:rsidR="009F33A9" w:rsidRPr="00C662E4">
        <w:rPr>
          <w:rFonts w:ascii="Times New Roman" w:hAnsi="Times New Roman" w:cs="Times New Roman"/>
          <w:kern w:val="2"/>
          <w:sz w:val="32"/>
          <w:szCs w:val="32"/>
        </w:rPr>
        <w:t xml:space="preserve">теплых дней увеличивается риск </w:t>
      </w:r>
      <w:r w:rsidRPr="00C662E4">
        <w:rPr>
          <w:rFonts w:ascii="Times New Roman" w:hAnsi="Times New Roman" w:cs="Times New Roman"/>
          <w:kern w:val="2"/>
          <w:sz w:val="32"/>
          <w:szCs w:val="32"/>
        </w:rPr>
        <w:t xml:space="preserve">возгорания сухой растительности. </w:t>
      </w:r>
      <w:r w:rsidR="00C113EF" w:rsidRPr="00C662E4">
        <w:rPr>
          <w:rFonts w:ascii="Times New Roman" w:hAnsi="Times New Roman" w:cs="Times New Roman"/>
          <w:kern w:val="2"/>
          <w:sz w:val="32"/>
          <w:szCs w:val="32"/>
        </w:rPr>
        <w:t>П</w:t>
      </w:r>
      <w:r w:rsidR="00C113EF" w:rsidRPr="00C662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остановлением Правительства Ростовской области № 266 от 31.03.2020 года «Об установлении особого противопожарного режима на территории Ростовской области» был установлен особый противопожарный режим на период с 01 апреля до 15 октября 2020 года.</w:t>
      </w:r>
      <w:r w:rsidR="005130F4" w:rsidRPr="00C662E4">
        <w:rPr>
          <w:rFonts w:ascii="Times New Roman" w:hAnsi="Times New Roman" w:cs="Times New Roman"/>
          <w:kern w:val="2"/>
          <w:sz w:val="32"/>
          <w:szCs w:val="32"/>
        </w:rPr>
        <w:t xml:space="preserve">, при котором запрещено выжигание сухой растительности и </w:t>
      </w:r>
      <w:r w:rsidR="00EC1577" w:rsidRPr="00C662E4">
        <w:rPr>
          <w:rFonts w:ascii="Times New Roman" w:hAnsi="Times New Roman" w:cs="Times New Roman"/>
          <w:kern w:val="2"/>
          <w:sz w:val="32"/>
          <w:szCs w:val="32"/>
        </w:rPr>
        <w:t>мусора</w:t>
      </w:r>
      <w:r w:rsidRPr="00C662E4">
        <w:rPr>
          <w:rFonts w:ascii="Times New Roman" w:hAnsi="Times New Roman" w:cs="Times New Roman"/>
          <w:kern w:val="2"/>
          <w:sz w:val="32"/>
          <w:szCs w:val="32"/>
        </w:rPr>
        <w:t>.</w:t>
      </w:r>
      <w:r w:rsidR="00665EB1">
        <w:rPr>
          <w:rFonts w:ascii="Times New Roman" w:hAnsi="Times New Roman" w:cs="Times New Roman"/>
          <w:kern w:val="2"/>
          <w:sz w:val="32"/>
          <w:szCs w:val="32"/>
        </w:rPr>
        <w:t xml:space="preserve"> </w:t>
      </w:r>
      <w:r w:rsidR="00C113EF" w:rsidRPr="00C662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Регулярно проводится работа с населением о правилах обращения с огнем и недопущении возникновения пожаров.</w:t>
      </w:r>
    </w:p>
    <w:p w14:paraId="787BC758" w14:textId="4B8B2666" w:rsidR="00E62457" w:rsidRPr="00C662E4" w:rsidRDefault="00E62457" w:rsidP="00665EB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662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целью предотвращения пожаров на территории Верхняковского сельского поселения администрацией сельского поселения предпринят ряд мероприятий:</w:t>
      </w:r>
    </w:p>
    <w:p w14:paraId="3F9B6D16" w14:textId="77777777" w:rsidR="00E62457" w:rsidRPr="00E62457" w:rsidRDefault="00E62457" w:rsidP="00C113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24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проведены профилактические беседы с одинокими, асоциальными гражданами;</w:t>
      </w:r>
    </w:p>
    <w:p w14:paraId="48B4B10B" w14:textId="77777777" w:rsidR="00E62457" w:rsidRPr="00E62457" w:rsidRDefault="00E62457" w:rsidP="00C113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24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были распространены памятки, листовки среди жителей с предупреждениями по противопожарной безопасности;</w:t>
      </w:r>
    </w:p>
    <w:p w14:paraId="551DFE78" w14:textId="6F385EF1" w:rsidR="002C5880" w:rsidRDefault="00E62457" w:rsidP="00C113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24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размещена информация на информационных стендах в населенных пунктах сельского поселения</w:t>
      </w:r>
      <w:r w:rsidRPr="00C662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624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на официальном сайте администрации.</w:t>
      </w:r>
    </w:p>
    <w:p w14:paraId="609F4553" w14:textId="75D4A9BD" w:rsidR="00290F49" w:rsidRPr="00C662E4" w:rsidRDefault="00665EB1" w:rsidP="00C113EF">
      <w:pPr>
        <w:spacing w:after="150" w:line="240" w:lineRule="auto"/>
        <w:jc w:val="both"/>
        <w:rPr>
          <w:rFonts w:ascii="Times New Roman" w:hAnsi="Times New Roman" w:cs="Times New Roman"/>
          <w:kern w:val="2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-</w:t>
      </w:r>
      <w:r w:rsidR="00290F49" w:rsidRPr="00C662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проведена проверка работоспособности источников наружного противопожарного водоснабжения во всех населенных пунктах поселения.</w:t>
      </w:r>
    </w:p>
    <w:p w14:paraId="5C82F919" w14:textId="424BAAC1" w:rsidR="00AD398B" w:rsidRPr="00C662E4" w:rsidRDefault="002C5880" w:rsidP="00374022">
      <w:pPr>
        <w:widowControl w:val="0"/>
        <w:suppressAutoHyphens/>
        <w:autoSpaceDE w:val="0"/>
        <w:autoSpaceDN w:val="0"/>
        <w:adjustRightInd w:val="0"/>
        <w:spacing w:after="0"/>
        <w:ind w:left="-567" w:right="-142"/>
        <w:jc w:val="both"/>
        <w:rPr>
          <w:rFonts w:ascii="Times New Roman" w:hAnsi="Times New Roman" w:cs="Times New Roman"/>
          <w:kern w:val="2"/>
          <w:sz w:val="32"/>
          <w:szCs w:val="32"/>
        </w:rPr>
      </w:pPr>
      <w:r w:rsidRPr="00C662E4">
        <w:rPr>
          <w:rFonts w:ascii="Times New Roman" w:hAnsi="Times New Roman" w:cs="Times New Roman"/>
          <w:kern w:val="2"/>
          <w:sz w:val="32"/>
          <w:szCs w:val="32"/>
        </w:rPr>
        <w:t xml:space="preserve">В текущем году на территории сельского поселения было зарегистрировано 3 ландшафтных пожара которые нанесли существенный ущерб окружающей среде. В связи с </w:t>
      </w:r>
      <w:proofErr w:type="gramStart"/>
      <w:r w:rsidRPr="00C662E4">
        <w:rPr>
          <w:rFonts w:ascii="Times New Roman" w:hAnsi="Times New Roman" w:cs="Times New Roman"/>
          <w:kern w:val="2"/>
          <w:sz w:val="32"/>
          <w:szCs w:val="32"/>
        </w:rPr>
        <w:t xml:space="preserve">выше </w:t>
      </w:r>
      <w:r w:rsidR="00C47216" w:rsidRPr="00C662E4">
        <w:rPr>
          <w:rFonts w:ascii="Times New Roman" w:hAnsi="Times New Roman" w:cs="Times New Roman"/>
          <w:kern w:val="2"/>
          <w:sz w:val="32"/>
          <w:szCs w:val="32"/>
        </w:rPr>
        <w:t>изложенным</w:t>
      </w:r>
      <w:proofErr w:type="gramEnd"/>
      <w:r w:rsidR="00C47216" w:rsidRPr="00C662E4">
        <w:rPr>
          <w:rFonts w:ascii="Times New Roman" w:hAnsi="Times New Roman" w:cs="Times New Roman"/>
          <w:kern w:val="2"/>
          <w:sz w:val="32"/>
          <w:szCs w:val="32"/>
        </w:rPr>
        <w:t xml:space="preserve"> просим</w:t>
      </w:r>
      <w:r w:rsidRPr="00C662E4">
        <w:rPr>
          <w:rFonts w:ascii="Times New Roman" w:hAnsi="Times New Roman" w:cs="Times New Roman"/>
          <w:kern w:val="2"/>
          <w:sz w:val="32"/>
          <w:szCs w:val="32"/>
        </w:rPr>
        <w:t xml:space="preserve"> жителей Верхняковского сельского поселения соблюдать требования пожарной безопасности</w:t>
      </w:r>
      <w:r w:rsidR="00262B36" w:rsidRPr="00C662E4">
        <w:rPr>
          <w:rFonts w:ascii="Times New Roman" w:hAnsi="Times New Roman" w:cs="Times New Roman"/>
          <w:kern w:val="2"/>
          <w:sz w:val="32"/>
          <w:szCs w:val="32"/>
        </w:rPr>
        <w:t>, б</w:t>
      </w:r>
      <w:r w:rsidRPr="00C662E4">
        <w:rPr>
          <w:rFonts w:ascii="Times New Roman" w:hAnsi="Times New Roman" w:cs="Times New Roman"/>
          <w:kern w:val="2"/>
          <w:sz w:val="32"/>
          <w:szCs w:val="32"/>
        </w:rPr>
        <w:t>ыть внимательными</w:t>
      </w:r>
      <w:r w:rsidR="00E62457" w:rsidRPr="00C662E4">
        <w:rPr>
          <w:rFonts w:ascii="Times New Roman" w:hAnsi="Times New Roman" w:cs="Times New Roman"/>
          <w:kern w:val="2"/>
          <w:sz w:val="32"/>
          <w:szCs w:val="32"/>
        </w:rPr>
        <w:t xml:space="preserve"> и </w:t>
      </w:r>
      <w:r w:rsidRPr="00C662E4">
        <w:rPr>
          <w:rFonts w:ascii="Times New Roman" w:hAnsi="Times New Roman" w:cs="Times New Roman"/>
          <w:kern w:val="2"/>
          <w:sz w:val="32"/>
          <w:szCs w:val="32"/>
        </w:rPr>
        <w:t>не равнодушными</w:t>
      </w:r>
      <w:r w:rsidR="00262B36" w:rsidRPr="00C662E4">
        <w:rPr>
          <w:rFonts w:ascii="Times New Roman" w:hAnsi="Times New Roman" w:cs="Times New Roman"/>
          <w:kern w:val="2"/>
          <w:sz w:val="32"/>
          <w:szCs w:val="32"/>
        </w:rPr>
        <w:t xml:space="preserve"> в случае возгорания на территории</w:t>
      </w:r>
      <w:r w:rsidR="00E62457" w:rsidRPr="00C662E4">
        <w:rPr>
          <w:rFonts w:ascii="Times New Roman" w:hAnsi="Times New Roman" w:cs="Times New Roman"/>
          <w:kern w:val="2"/>
          <w:sz w:val="32"/>
          <w:szCs w:val="32"/>
        </w:rPr>
        <w:t xml:space="preserve"> поселения</w:t>
      </w:r>
      <w:r w:rsidR="00D261B2">
        <w:rPr>
          <w:rFonts w:ascii="Times New Roman" w:hAnsi="Times New Roman" w:cs="Times New Roman"/>
          <w:kern w:val="2"/>
          <w:sz w:val="32"/>
          <w:szCs w:val="32"/>
        </w:rPr>
        <w:t xml:space="preserve"> сообщать в администрацию по телефону 8(86364)44-3-68</w:t>
      </w:r>
      <w:r w:rsidR="00262B36" w:rsidRPr="00C662E4">
        <w:rPr>
          <w:rFonts w:ascii="Times New Roman" w:hAnsi="Times New Roman" w:cs="Times New Roman"/>
          <w:kern w:val="2"/>
          <w:sz w:val="32"/>
          <w:szCs w:val="32"/>
        </w:rPr>
        <w:t>.</w:t>
      </w:r>
      <w:r w:rsidRPr="00C662E4">
        <w:rPr>
          <w:rFonts w:ascii="Times New Roman" w:hAnsi="Times New Roman" w:cs="Times New Roman"/>
          <w:color w:val="FF0000"/>
          <w:kern w:val="2"/>
          <w:sz w:val="32"/>
          <w:szCs w:val="32"/>
        </w:rPr>
        <w:t xml:space="preserve"> </w:t>
      </w:r>
      <w:r w:rsidRPr="00C662E4">
        <w:rPr>
          <w:rFonts w:ascii="Times New Roman" w:hAnsi="Times New Roman" w:cs="Times New Roman"/>
          <w:kern w:val="2"/>
          <w:sz w:val="32"/>
          <w:szCs w:val="32"/>
        </w:rPr>
        <w:t xml:space="preserve">Для обеспечения пожарной безопасности в декабре 2020 </w:t>
      </w:r>
      <w:proofErr w:type="gramStart"/>
      <w:r w:rsidRPr="00C662E4">
        <w:rPr>
          <w:rFonts w:ascii="Times New Roman" w:hAnsi="Times New Roman" w:cs="Times New Roman"/>
          <w:kern w:val="2"/>
          <w:sz w:val="32"/>
          <w:szCs w:val="32"/>
        </w:rPr>
        <w:t xml:space="preserve">года </w:t>
      </w:r>
      <w:r w:rsidR="00C47216">
        <w:rPr>
          <w:rFonts w:ascii="Times New Roman" w:hAnsi="Times New Roman" w:cs="Times New Roman"/>
          <w:kern w:val="2"/>
          <w:sz w:val="32"/>
          <w:szCs w:val="32"/>
        </w:rPr>
        <w:t xml:space="preserve"> сельско</w:t>
      </w:r>
      <w:r w:rsidR="00D261B2">
        <w:rPr>
          <w:rFonts w:ascii="Times New Roman" w:hAnsi="Times New Roman" w:cs="Times New Roman"/>
          <w:kern w:val="2"/>
          <w:sz w:val="32"/>
          <w:szCs w:val="32"/>
        </w:rPr>
        <w:t>му</w:t>
      </w:r>
      <w:proofErr w:type="gramEnd"/>
      <w:r w:rsidR="00C47216">
        <w:rPr>
          <w:rFonts w:ascii="Times New Roman" w:hAnsi="Times New Roman" w:cs="Times New Roman"/>
          <w:kern w:val="2"/>
          <w:sz w:val="32"/>
          <w:szCs w:val="32"/>
        </w:rPr>
        <w:t xml:space="preserve"> поселен</w:t>
      </w:r>
      <w:r w:rsidR="00665EB1">
        <w:rPr>
          <w:rFonts w:ascii="Times New Roman" w:hAnsi="Times New Roman" w:cs="Times New Roman"/>
          <w:kern w:val="2"/>
          <w:sz w:val="32"/>
          <w:szCs w:val="32"/>
        </w:rPr>
        <w:t>и</w:t>
      </w:r>
      <w:r w:rsidR="00D261B2">
        <w:rPr>
          <w:rFonts w:ascii="Times New Roman" w:hAnsi="Times New Roman" w:cs="Times New Roman"/>
          <w:kern w:val="2"/>
          <w:sz w:val="32"/>
          <w:szCs w:val="32"/>
        </w:rPr>
        <w:t>ю</w:t>
      </w:r>
      <w:r w:rsidRPr="00C662E4">
        <w:rPr>
          <w:rFonts w:ascii="Times New Roman" w:hAnsi="Times New Roman" w:cs="Times New Roman"/>
          <w:kern w:val="2"/>
          <w:sz w:val="32"/>
          <w:szCs w:val="32"/>
        </w:rPr>
        <w:t xml:space="preserve"> от ГАО «Лес» был передан </w:t>
      </w:r>
      <w:r w:rsidR="00262B36" w:rsidRPr="00C662E4">
        <w:rPr>
          <w:rFonts w:ascii="Times New Roman" w:hAnsi="Times New Roman" w:cs="Times New Roman"/>
          <w:kern w:val="2"/>
          <w:sz w:val="32"/>
          <w:szCs w:val="32"/>
        </w:rPr>
        <w:t xml:space="preserve"> малый лесной противопожарный комплекс на базе  </w:t>
      </w:r>
      <w:r w:rsidRPr="00C662E4">
        <w:rPr>
          <w:rFonts w:ascii="Times New Roman" w:hAnsi="Times New Roman" w:cs="Times New Roman"/>
          <w:kern w:val="2"/>
          <w:sz w:val="32"/>
          <w:szCs w:val="32"/>
        </w:rPr>
        <w:t>автомобил</w:t>
      </w:r>
      <w:r w:rsidR="00262B36" w:rsidRPr="00C662E4">
        <w:rPr>
          <w:rFonts w:ascii="Times New Roman" w:hAnsi="Times New Roman" w:cs="Times New Roman"/>
          <w:kern w:val="2"/>
          <w:sz w:val="32"/>
          <w:szCs w:val="32"/>
        </w:rPr>
        <w:t>я</w:t>
      </w:r>
      <w:r w:rsidRPr="00C662E4">
        <w:rPr>
          <w:rFonts w:ascii="Times New Roman" w:hAnsi="Times New Roman" w:cs="Times New Roman"/>
          <w:kern w:val="2"/>
          <w:sz w:val="32"/>
          <w:szCs w:val="32"/>
        </w:rPr>
        <w:t xml:space="preserve"> УАЗ-</w:t>
      </w:r>
      <w:r w:rsidR="00262B36" w:rsidRPr="00C662E4">
        <w:rPr>
          <w:rFonts w:ascii="Times New Roman" w:hAnsi="Times New Roman" w:cs="Times New Roman"/>
          <w:kern w:val="2"/>
          <w:sz w:val="32"/>
          <w:szCs w:val="32"/>
        </w:rPr>
        <w:t>390945.</w:t>
      </w:r>
    </w:p>
    <w:p w14:paraId="4F343759" w14:textId="720B76E0" w:rsidR="00374022" w:rsidRPr="00374022" w:rsidRDefault="00374022" w:rsidP="00374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40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Ещё раз обращаемся к жителям </w:t>
      </w:r>
      <w:r w:rsidRPr="00C662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Верхняковского</w:t>
      </w:r>
      <w:r w:rsidRPr="003740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сельского поселения о неукоснительном соблюдении правил пожарной безопасности и запрете сжигания мусора и сорной растительности.</w:t>
      </w:r>
    </w:p>
    <w:p w14:paraId="213C36DD" w14:textId="77777777" w:rsidR="00374022" w:rsidRPr="00374022" w:rsidRDefault="00374022" w:rsidP="00374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6B6D03A7" w14:textId="50321D7F" w:rsidR="00374022" w:rsidRPr="00C662E4" w:rsidRDefault="00C113EF" w:rsidP="00374022">
      <w:pPr>
        <w:widowControl w:val="0"/>
        <w:suppressAutoHyphens/>
        <w:autoSpaceDE w:val="0"/>
        <w:autoSpaceDN w:val="0"/>
        <w:adjustRightInd w:val="0"/>
        <w:spacing w:after="0"/>
        <w:ind w:left="-567" w:right="-142" w:firstLine="708"/>
        <w:jc w:val="center"/>
        <w:rPr>
          <w:rFonts w:ascii="Times New Roman" w:hAnsi="Times New Roman" w:cs="Times New Roman"/>
          <w:b/>
          <w:bCs/>
          <w:kern w:val="2"/>
          <w:sz w:val="32"/>
          <w:szCs w:val="32"/>
        </w:rPr>
      </w:pPr>
      <w:r w:rsidRPr="00C662E4">
        <w:rPr>
          <w:rFonts w:ascii="Times New Roman" w:hAnsi="Times New Roman" w:cs="Times New Roman"/>
          <w:b/>
          <w:bCs/>
          <w:kern w:val="2"/>
          <w:sz w:val="32"/>
          <w:szCs w:val="32"/>
        </w:rPr>
        <w:t>В области гражданской обороны   на территории</w:t>
      </w:r>
    </w:p>
    <w:p w14:paraId="2594ED9B" w14:textId="2DA2667B" w:rsidR="00C113EF" w:rsidRPr="00C662E4" w:rsidRDefault="00C113EF" w:rsidP="00374022">
      <w:pPr>
        <w:widowControl w:val="0"/>
        <w:suppressAutoHyphens/>
        <w:autoSpaceDE w:val="0"/>
        <w:autoSpaceDN w:val="0"/>
        <w:adjustRightInd w:val="0"/>
        <w:spacing w:after="0"/>
        <w:ind w:left="-567" w:right="-142" w:firstLine="708"/>
        <w:jc w:val="center"/>
        <w:rPr>
          <w:rFonts w:ascii="Times New Roman" w:hAnsi="Times New Roman" w:cs="Times New Roman"/>
          <w:kern w:val="2"/>
          <w:sz w:val="32"/>
          <w:szCs w:val="32"/>
        </w:rPr>
      </w:pPr>
      <w:r w:rsidRPr="00C662E4">
        <w:rPr>
          <w:rFonts w:ascii="Times New Roman" w:hAnsi="Times New Roman" w:cs="Times New Roman"/>
          <w:kern w:val="2"/>
          <w:sz w:val="32"/>
          <w:szCs w:val="32"/>
        </w:rPr>
        <w:t>Верхняковского сельского поселения:</w:t>
      </w:r>
    </w:p>
    <w:p w14:paraId="5D6C0E33" w14:textId="77777777" w:rsidR="00C113EF" w:rsidRPr="00C662E4" w:rsidRDefault="00C113EF" w:rsidP="00C113EF">
      <w:pPr>
        <w:widowControl w:val="0"/>
        <w:suppressAutoHyphens/>
        <w:autoSpaceDE w:val="0"/>
        <w:autoSpaceDN w:val="0"/>
        <w:adjustRightInd w:val="0"/>
        <w:spacing w:after="0"/>
        <w:ind w:left="-567" w:right="-142"/>
        <w:jc w:val="both"/>
        <w:rPr>
          <w:rFonts w:ascii="Times New Roman" w:hAnsi="Times New Roman" w:cs="Times New Roman"/>
          <w:kern w:val="2"/>
          <w:sz w:val="32"/>
          <w:szCs w:val="32"/>
        </w:rPr>
      </w:pPr>
      <w:r w:rsidRPr="00C662E4">
        <w:rPr>
          <w:rFonts w:ascii="Times New Roman" w:hAnsi="Times New Roman" w:cs="Times New Roman"/>
          <w:kern w:val="2"/>
          <w:sz w:val="32"/>
          <w:szCs w:val="32"/>
        </w:rPr>
        <w:t xml:space="preserve">- создана комиссия по предупреждению и ликвидации чрезвычайных ситуаций и пожарной безопасности поселения; </w:t>
      </w:r>
    </w:p>
    <w:p w14:paraId="3C17D651" w14:textId="77777777" w:rsidR="00374022" w:rsidRPr="00C662E4" w:rsidRDefault="00C113EF" w:rsidP="00374022">
      <w:pPr>
        <w:widowControl w:val="0"/>
        <w:suppressAutoHyphens/>
        <w:autoSpaceDE w:val="0"/>
        <w:autoSpaceDN w:val="0"/>
        <w:adjustRightInd w:val="0"/>
        <w:spacing w:after="0"/>
        <w:ind w:left="-567" w:right="-142"/>
        <w:jc w:val="both"/>
        <w:rPr>
          <w:rFonts w:ascii="Times New Roman" w:hAnsi="Times New Roman" w:cs="Times New Roman"/>
          <w:kern w:val="2"/>
          <w:sz w:val="32"/>
          <w:szCs w:val="32"/>
        </w:rPr>
      </w:pPr>
      <w:r w:rsidRPr="00C662E4">
        <w:rPr>
          <w:rFonts w:ascii="Times New Roman" w:hAnsi="Times New Roman" w:cs="Times New Roman"/>
          <w:kern w:val="2"/>
          <w:sz w:val="32"/>
          <w:szCs w:val="32"/>
        </w:rPr>
        <w:t xml:space="preserve">- разработан план работы комиссии, ведутся протоколы заседания КЧС и ПБ. </w:t>
      </w:r>
    </w:p>
    <w:p w14:paraId="12DA38DE" w14:textId="6D5A4BB8" w:rsidR="00C113EF" w:rsidRPr="00C662E4" w:rsidRDefault="00C113EF" w:rsidP="00374022">
      <w:pPr>
        <w:widowControl w:val="0"/>
        <w:suppressAutoHyphens/>
        <w:autoSpaceDE w:val="0"/>
        <w:autoSpaceDN w:val="0"/>
        <w:adjustRightInd w:val="0"/>
        <w:spacing w:after="0"/>
        <w:ind w:left="-567" w:right="-142"/>
        <w:jc w:val="both"/>
        <w:rPr>
          <w:rFonts w:ascii="Times New Roman" w:hAnsi="Times New Roman" w:cs="Times New Roman"/>
          <w:kern w:val="2"/>
          <w:sz w:val="32"/>
          <w:szCs w:val="32"/>
        </w:rPr>
      </w:pPr>
      <w:r w:rsidRPr="00C662E4">
        <w:rPr>
          <w:rFonts w:ascii="Times New Roman" w:hAnsi="Times New Roman" w:cs="Times New Roman"/>
          <w:kern w:val="2"/>
          <w:sz w:val="32"/>
          <w:szCs w:val="32"/>
        </w:rPr>
        <w:t>- разработан план гражданской обороны и защиты населения сельского поселения.</w:t>
      </w:r>
      <w:r w:rsidRPr="00C662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14:paraId="194B9FEA" w14:textId="3B599E6D" w:rsidR="00105691" w:rsidRPr="00C662E4" w:rsidRDefault="00AD398B" w:rsidP="00C113EF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"/>
          <w:sz w:val="32"/>
          <w:szCs w:val="32"/>
        </w:rPr>
      </w:pPr>
      <w:r w:rsidRPr="00C662E4">
        <w:rPr>
          <w:rFonts w:ascii="Times New Roman" w:hAnsi="Times New Roman" w:cs="Times New Roman"/>
          <w:kern w:val="2"/>
          <w:sz w:val="32"/>
          <w:szCs w:val="32"/>
        </w:rPr>
        <w:t xml:space="preserve">    Для охраны общественного п</w:t>
      </w:r>
      <w:r w:rsidR="009F33A9" w:rsidRPr="00C662E4">
        <w:rPr>
          <w:rFonts w:ascii="Times New Roman" w:hAnsi="Times New Roman" w:cs="Times New Roman"/>
          <w:kern w:val="2"/>
          <w:sz w:val="32"/>
          <w:szCs w:val="32"/>
        </w:rPr>
        <w:t xml:space="preserve">орядка на территории поселения </w:t>
      </w:r>
      <w:r w:rsidRPr="00C662E4">
        <w:rPr>
          <w:rFonts w:ascii="Times New Roman" w:hAnsi="Times New Roman" w:cs="Times New Roman"/>
          <w:kern w:val="2"/>
          <w:sz w:val="32"/>
          <w:szCs w:val="32"/>
        </w:rPr>
        <w:t>образована и работает добровольная народная дружина. Командиром дружины является Филонов С.Н. Её штаб расположен в здании Верхняковского СДК.</w:t>
      </w:r>
      <w:r w:rsidR="00262B36" w:rsidRPr="00C662E4">
        <w:rPr>
          <w:rFonts w:ascii="Times New Roman" w:hAnsi="Times New Roman" w:cs="Times New Roman"/>
          <w:kern w:val="2"/>
          <w:sz w:val="32"/>
          <w:szCs w:val="32"/>
        </w:rPr>
        <w:t xml:space="preserve">  Совместно с полицией провод</w:t>
      </w:r>
      <w:r w:rsidR="009F269F" w:rsidRPr="00C662E4">
        <w:rPr>
          <w:rFonts w:ascii="Times New Roman" w:hAnsi="Times New Roman" w:cs="Times New Roman"/>
          <w:kern w:val="2"/>
          <w:sz w:val="32"/>
          <w:szCs w:val="32"/>
        </w:rPr>
        <w:t>ятся</w:t>
      </w:r>
      <w:r w:rsidR="00262B36" w:rsidRPr="00C662E4">
        <w:rPr>
          <w:rFonts w:ascii="Times New Roman" w:hAnsi="Times New Roman" w:cs="Times New Roman"/>
          <w:kern w:val="2"/>
          <w:sz w:val="32"/>
          <w:szCs w:val="32"/>
        </w:rPr>
        <w:t xml:space="preserve"> не однократные рейды по охране общественного порядка.</w:t>
      </w:r>
      <w:r w:rsidRPr="00C662E4">
        <w:rPr>
          <w:rFonts w:ascii="Times New Roman" w:hAnsi="Times New Roman" w:cs="Times New Roman"/>
          <w:kern w:val="2"/>
          <w:sz w:val="32"/>
          <w:szCs w:val="32"/>
        </w:rPr>
        <w:t xml:space="preserve"> </w:t>
      </w:r>
    </w:p>
    <w:p w14:paraId="5E5F8DBF" w14:textId="77777777" w:rsidR="00EC1577" w:rsidRPr="00C662E4" w:rsidRDefault="00EC1577" w:rsidP="00C113EF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kern w:val="2"/>
          <w:sz w:val="32"/>
          <w:szCs w:val="32"/>
          <w:u w:val="single"/>
        </w:rPr>
      </w:pPr>
    </w:p>
    <w:p w14:paraId="279B1651" w14:textId="3F0FDB5E" w:rsidR="00AD398B" w:rsidRPr="00C662E4" w:rsidRDefault="00B6600F" w:rsidP="00C113EF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kern w:val="2"/>
          <w:sz w:val="32"/>
          <w:szCs w:val="32"/>
          <w:u w:val="single"/>
        </w:rPr>
      </w:pPr>
      <w:r w:rsidRPr="00C662E4">
        <w:rPr>
          <w:rFonts w:ascii="Times New Roman" w:hAnsi="Times New Roman" w:cs="Times New Roman"/>
          <w:b/>
          <w:bCs/>
          <w:kern w:val="2"/>
          <w:sz w:val="32"/>
          <w:szCs w:val="32"/>
          <w:u w:val="single"/>
        </w:rPr>
        <w:t>РАЗВИТИЕ КУЛЬТУРЫ</w:t>
      </w:r>
    </w:p>
    <w:p w14:paraId="03B3D9ED" w14:textId="67E85DE5" w:rsidR="009F33A9" w:rsidRPr="00C662E4" w:rsidRDefault="009F33A9" w:rsidP="00C113EF">
      <w:pPr>
        <w:spacing w:after="0"/>
        <w:ind w:left="-567" w:right="-142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662E4">
        <w:rPr>
          <w:rFonts w:ascii="Times New Roman" w:hAnsi="Times New Roman" w:cs="Times New Roman"/>
          <w:sz w:val="32"/>
          <w:szCs w:val="32"/>
        </w:rPr>
        <w:t>В</w:t>
      </w:r>
      <w:r w:rsidR="00E17BD0" w:rsidRPr="00C662E4">
        <w:rPr>
          <w:rFonts w:ascii="Times New Roman" w:hAnsi="Times New Roman" w:cs="Times New Roman"/>
          <w:sz w:val="32"/>
          <w:szCs w:val="32"/>
        </w:rPr>
        <w:t>о втором</w:t>
      </w:r>
      <w:r w:rsidRPr="00C662E4">
        <w:rPr>
          <w:rFonts w:ascii="Times New Roman" w:hAnsi="Times New Roman" w:cs="Times New Roman"/>
          <w:sz w:val="32"/>
          <w:szCs w:val="32"/>
        </w:rPr>
        <w:t xml:space="preserve"> полугодии 20</w:t>
      </w:r>
      <w:r w:rsidR="00CC1F6F" w:rsidRPr="00C662E4">
        <w:rPr>
          <w:rFonts w:ascii="Times New Roman" w:hAnsi="Times New Roman" w:cs="Times New Roman"/>
          <w:sz w:val="32"/>
          <w:szCs w:val="32"/>
        </w:rPr>
        <w:t>20</w:t>
      </w:r>
      <w:r w:rsidRPr="00C662E4">
        <w:rPr>
          <w:rFonts w:ascii="Times New Roman" w:hAnsi="Times New Roman" w:cs="Times New Roman"/>
          <w:sz w:val="32"/>
          <w:szCs w:val="32"/>
        </w:rPr>
        <w:t xml:space="preserve"> года по преданным полномочиям по содержанию сельских клубов перечислено </w:t>
      </w:r>
      <w:r w:rsidR="00E17BD0" w:rsidRPr="00C662E4">
        <w:rPr>
          <w:rFonts w:ascii="Times New Roman" w:hAnsi="Times New Roman" w:cs="Times New Roman"/>
          <w:sz w:val="32"/>
          <w:szCs w:val="32"/>
        </w:rPr>
        <w:t>3358,3</w:t>
      </w:r>
      <w:r w:rsidR="00DB4BE3" w:rsidRPr="00C662E4">
        <w:rPr>
          <w:rFonts w:ascii="Times New Roman" w:hAnsi="Times New Roman" w:cs="Times New Roman"/>
          <w:sz w:val="32"/>
          <w:szCs w:val="32"/>
        </w:rPr>
        <w:t xml:space="preserve"> тыс.</w:t>
      </w:r>
      <w:r w:rsidR="00E17BD0" w:rsidRPr="00C662E4">
        <w:rPr>
          <w:rFonts w:ascii="Times New Roman" w:hAnsi="Times New Roman" w:cs="Times New Roman"/>
          <w:sz w:val="32"/>
          <w:szCs w:val="32"/>
        </w:rPr>
        <w:t xml:space="preserve"> </w:t>
      </w:r>
      <w:r w:rsidRPr="00C662E4">
        <w:rPr>
          <w:rFonts w:ascii="Times New Roman" w:hAnsi="Times New Roman" w:cs="Times New Roman"/>
          <w:sz w:val="32"/>
          <w:szCs w:val="32"/>
        </w:rPr>
        <w:t>руб</w:t>
      </w:r>
      <w:r w:rsidR="00DB4BE3" w:rsidRPr="00C662E4">
        <w:rPr>
          <w:rFonts w:ascii="Times New Roman" w:hAnsi="Times New Roman" w:cs="Times New Roman"/>
          <w:sz w:val="32"/>
          <w:szCs w:val="32"/>
        </w:rPr>
        <w:t>лей</w:t>
      </w:r>
      <w:r w:rsidRPr="00C662E4">
        <w:rPr>
          <w:rFonts w:ascii="Times New Roman" w:hAnsi="Times New Roman" w:cs="Times New Roman"/>
          <w:sz w:val="32"/>
          <w:szCs w:val="32"/>
        </w:rPr>
        <w:t>.</w:t>
      </w:r>
    </w:p>
    <w:p w14:paraId="25BC0AED" w14:textId="53B5D6E6" w:rsidR="00B6600F" w:rsidRPr="00C662E4" w:rsidRDefault="00DB4BE3" w:rsidP="00C113EF">
      <w:pPr>
        <w:spacing w:after="0"/>
        <w:ind w:left="-567" w:right="-142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662E4">
        <w:rPr>
          <w:rFonts w:ascii="Times New Roman" w:hAnsi="Times New Roman" w:cs="Times New Roman"/>
          <w:sz w:val="32"/>
          <w:szCs w:val="32"/>
        </w:rPr>
        <w:lastRenderedPageBreak/>
        <w:t xml:space="preserve">В 2020 году </w:t>
      </w:r>
      <w:r w:rsidR="00E5637A" w:rsidRPr="00C662E4">
        <w:rPr>
          <w:rFonts w:ascii="Times New Roman" w:hAnsi="Times New Roman" w:cs="Times New Roman"/>
          <w:sz w:val="32"/>
          <w:szCs w:val="32"/>
        </w:rPr>
        <w:t>Министерством культуры выделены бюджетные ассигнования на ремонт памятников</w:t>
      </w:r>
      <w:r w:rsidR="00E17BD0" w:rsidRPr="00C662E4">
        <w:rPr>
          <w:rFonts w:ascii="Times New Roman" w:hAnsi="Times New Roman" w:cs="Times New Roman"/>
          <w:sz w:val="32"/>
          <w:szCs w:val="32"/>
        </w:rPr>
        <w:t>.</w:t>
      </w:r>
      <w:r w:rsidR="00335F8D" w:rsidRPr="00C662E4">
        <w:rPr>
          <w:rFonts w:ascii="Times New Roman" w:hAnsi="Times New Roman" w:cs="Times New Roman"/>
          <w:sz w:val="32"/>
          <w:szCs w:val="32"/>
        </w:rPr>
        <w:t xml:space="preserve"> </w:t>
      </w:r>
      <w:r w:rsidR="00E17BD0" w:rsidRPr="00C662E4">
        <w:rPr>
          <w:rFonts w:ascii="Times New Roman" w:hAnsi="Times New Roman" w:cs="Times New Roman"/>
          <w:sz w:val="32"/>
          <w:szCs w:val="32"/>
        </w:rPr>
        <w:t>Выполнен р</w:t>
      </w:r>
      <w:r w:rsidR="00E5637A" w:rsidRPr="00C662E4">
        <w:rPr>
          <w:rFonts w:ascii="Times New Roman" w:hAnsi="Times New Roman" w:cs="Times New Roman"/>
          <w:sz w:val="32"/>
          <w:szCs w:val="32"/>
        </w:rPr>
        <w:t>емонт памятников расположенных</w:t>
      </w:r>
      <w:r w:rsidR="00EC1577" w:rsidRPr="00C662E4">
        <w:rPr>
          <w:rFonts w:ascii="Times New Roman" w:hAnsi="Times New Roman" w:cs="Times New Roman"/>
          <w:sz w:val="32"/>
          <w:szCs w:val="32"/>
        </w:rPr>
        <w:t xml:space="preserve"> в</w:t>
      </w:r>
      <w:r w:rsidR="00E5637A" w:rsidRPr="00C662E4">
        <w:rPr>
          <w:rFonts w:ascii="Times New Roman" w:hAnsi="Times New Roman" w:cs="Times New Roman"/>
          <w:sz w:val="32"/>
          <w:szCs w:val="32"/>
        </w:rPr>
        <w:t xml:space="preserve"> х.</w:t>
      </w:r>
      <w:r w:rsidR="00105691" w:rsidRPr="00C662E4">
        <w:rPr>
          <w:rFonts w:ascii="Times New Roman" w:hAnsi="Times New Roman" w:cs="Times New Roman"/>
          <w:sz w:val="32"/>
          <w:szCs w:val="32"/>
        </w:rPr>
        <w:t xml:space="preserve"> </w:t>
      </w:r>
      <w:r w:rsidR="00E5637A" w:rsidRPr="00C662E4">
        <w:rPr>
          <w:rFonts w:ascii="Times New Roman" w:hAnsi="Times New Roman" w:cs="Times New Roman"/>
          <w:sz w:val="32"/>
          <w:szCs w:val="32"/>
        </w:rPr>
        <w:t>Верхняковский, х.</w:t>
      </w:r>
      <w:r w:rsidR="00105691" w:rsidRPr="00C662E4">
        <w:rPr>
          <w:rFonts w:ascii="Times New Roman" w:hAnsi="Times New Roman" w:cs="Times New Roman"/>
          <w:sz w:val="32"/>
          <w:szCs w:val="32"/>
        </w:rPr>
        <w:t xml:space="preserve"> </w:t>
      </w:r>
      <w:r w:rsidR="00E5637A" w:rsidRPr="00C662E4">
        <w:rPr>
          <w:rFonts w:ascii="Times New Roman" w:hAnsi="Times New Roman" w:cs="Times New Roman"/>
          <w:sz w:val="32"/>
          <w:szCs w:val="32"/>
        </w:rPr>
        <w:t>Макаровский, х.</w:t>
      </w:r>
      <w:r w:rsidR="00105691" w:rsidRPr="00C662E4">
        <w:rPr>
          <w:rFonts w:ascii="Times New Roman" w:hAnsi="Times New Roman" w:cs="Times New Roman"/>
          <w:sz w:val="32"/>
          <w:szCs w:val="32"/>
        </w:rPr>
        <w:t xml:space="preserve"> </w:t>
      </w:r>
      <w:r w:rsidR="00E5637A" w:rsidRPr="00C662E4">
        <w:rPr>
          <w:rFonts w:ascii="Times New Roman" w:hAnsi="Times New Roman" w:cs="Times New Roman"/>
          <w:sz w:val="32"/>
          <w:szCs w:val="32"/>
        </w:rPr>
        <w:t>Поздняковский</w:t>
      </w:r>
      <w:r w:rsidR="00EC1577" w:rsidRPr="00C662E4">
        <w:rPr>
          <w:rFonts w:ascii="Times New Roman" w:hAnsi="Times New Roman" w:cs="Times New Roman"/>
          <w:sz w:val="32"/>
          <w:szCs w:val="32"/>
        </w:rPr>
        <w:t>,</w:t>
      </w:r>
      <w:r w:rsidR="00E5637A" w:rsidRPr="00C662E4">
        <w:rPr>
          <w:rFonts w:ascii="Times New Roman" w:hAnsi="Times New Roman" w:cs="Times New Roman"/>
          <w:sz w:val="32"/>
          <w:szCs w:val="32"/>
        </w:rPr>
        <w:t xml:space="preserve"> общий</w:t>
      </w:r>
      <w:r w:rsidR="00335F8D" w:rsidRPr="00C662E4">
        <w:rPr>
          <w:rFonts w:ascii="Times New Roman" w:hAnsi="Times New Roman" w:cs="Times New Roman"/>
          <w:sz w:val="32"/>
          <w:szCs w:val="32"/>
        </w:rPr>
        <w:t xml:space="preserve"> объем</w:t>
      </w:r>
      <w:r w:rsidR="00E5637A" w:rsidRPr="00C662E4">
        <w:rPr>
          <w:rFonts w:ascii="Times New Roman" w:hAnsi="Times New Roman" w:cs="Times New Roman"/>
          <w:sz w:val="32"/>
          <w:szCs w:val="32"/>
        </w:rPr>
        <w:t xml:space="preserve"> средств направленных на ремонт</w:t>
      </w:r>
      <w:r w:rsidR="00E91A57" w:rsidRPr="00C662E4">
        <w:rPr>
          <w:rFonts w:ascii="Times New Roman" w:hAnsi="Times New Roman" w:cs="Times New Roman"/>
          <w:sz w:val="32"/>
          <w:szCs w:val="32"/>
        </w:rPr>
        <w:t>,</w:t>
      </w:r>
      <w:r w:rsidR="00E5637A" w:rsidRPr="00C662E4">
        <w:rPr>
          <w:rFonts w:ascii="Times New Roman" w:hAnsi="Times New Roman" w:cs="Times New Roman"/>
          <w:sz w:val="32"/>
          <w:szCs w:val="32"/>
        </w:rPr>
        <w:t xml:space="preserve"> с учетом </w:t>
      </w:r>
      <w:proofErr w:type="spellStart"/>
      <w:r w:rsidR="00E5637A" w:rsidRPr="00C662E4">
        <w:rPr>
          <w:rFonts w:ascii="Times New Roman" w:hAnsi="Times New Roman" w:cs="Times New Roman"/>
          <w:sz w:val="32"/>
          <w:szCs w:val="32"/>
        </w:rPr>
        <w:t>софинансирования</w:t>
      </w:r>
      <w:proofErr w:type="spellEnd"/>
      <w:r w:rsidR="00E5637A" w:rsidRPr="00C662E4">
        <w:rPr>
          <w:rFonts w:ascii="Times New Roman" w:hAnsi="Times New Roman" w:cs="Times New Roman"/>
          <w:sz w:val="32"/>
          <w:szCs w:val="32"/>
        </w:rPr>
        <w:t xml:space="preserve"> из бюджета сельского </w:t>
      </w:r>
      <w:proofErr w:type="gramStart"/>
      <w:r w:rsidR="00E5637A" w:rsidRPr="00C662E4">
        <w:rPr>
          <w:rFonts w:ascii="Times New Roman" w:hAnsi="Times New Roman" w:cs="Times New Roman"/>
          <w:sz w:val="32"/>
          <w:szCs w:val="32"/>
        </w:rPr>
        <w:t>поселения</w:t>
      </w:r>
      <w:r w:rsidR="00335F8D" w:rsidRPr="00C662E4">
        <w:rPr>
          <w:rFonts w:ascii="Times New Roman" w:hAnsi="Times New Roman" w:cs="Times New Roman"/>
          <w:sz w:val="32"/>
          <w:szCs w:val="32"/>
        </w:rPr>
        <w:t xml:space="preserve"> </w:t>
      </w:r>
      <w:r w:rsidR="00E5637A" w:rsidRPr="00C662E4">
        <w:rPr>
          <w:rFonts w:ascii="Times New Roman" w:hAnsi="Times New Roman" w:cs="Times New Roman"/>
          <w:sz w:val="32"/>
          <w:szCs w:val="32"/>
        </w:rPr>
        <w:t xml:space="preserve"> со</w:t>
      </w:r>
      <w:r w:rsidR="0064422A" w:rsidRPr="00C662E4">
        <w:rPr>
          <w:rFonts w:ascii="Times New Roman" w:hAnsi="Times New Roman" w:cs="Times New Roman"/>
          <w:sz w:val="32"/>
          <w:szCs w:val="32"/>
        </w:rPr>
        <w:t>с</w:t>
      </w:r>
      <w:r w:rsidR="00E5637A" w:rsidRPr="00C662E4">
        <w:rPr>
          <w:rFonts w:ascii="Times New Roman" w:hAnsi="Times New Roman" w:cs="Times New Roman"/>
          <w:sz w:val="32"/>
          <w:szCs w:val="32"/>
        </w:rPr>
        <w:t>тавляет</w:t>
      </w:r>
      <w:proofErr w:type="gramEnd"/>
      <w:r w:rsidR="00E5637A" w:rsidRPr="00C662E4">
        <w:rPr>
          <w:rFonts w:ascii="Times New Roman" w:hAnsi="Times New Roman" w:cs="Times New Roman"/>
          <w:sz w:val="32"/>
          <w:szCs w:val="32"/>
        </w:rPr>
        <w:t xml:space="preserve"> </w:t>
      </w:r>
      <w:r w:rsidR="00E17BD0" w:rsidRPr="00C662E4">
        <w:rPr>
          <w:rFonts w:ascii="Times New Roman" w:hAnsi="Times New Roman" w:cs="Times New Roman"/>
          <w:sz w:val="32"/>
          <w:szCs w:val="32"/>
        </w:rPr>
        <w:t>1927,0</w:t>
      </w:r>
      <w:r w:rsidRPr="00C662E4">
        <w:rPr>
          <w:rFonts w:ascii="Times New Roman" w:hAnsi="Times New Roman" w:cs="Times New Roman"/>
          <w:sz w:val="32"/>
          <w:szCs w:val="32"/>
        </w:rPr>
        <w:t xml:space="preserve"> тыс. </w:t>
      </w:r>
      <w:r w:rsidR="00335F8D" w:rsidRPr="00C662E4">
        <w:rPr>
          <w:rFonts w:ascii="Times New Roman" w:hAnsi="Times New Roman" w:cs="Times New Roman"/>
          <w:sz w:val="32"/>
          <w:szCs w:val="32"/>
        </w:rPr>
        <w:t>руб</w:t>
      </w:r>
      <w:r w:rsidRPr="00C662E4">
        <w:rPr>
          <w:rFonts w:ascii="Times New Roman" w:hAnsi="Times New Roman" w:cs="Times New Roman"/>
          <w:sz w:val="32"/>
          <w:szCs w:val="32"/>
        </w:rPr>
        <w:t>лей.</w:t>
      </w:r>
    </w:p>
    <w:p w14:paraId="02020881" w14:textId="2E20607E" w:rsidR="00DB2E0D" w:rsidRPr="00C662E4" w:rsidRDefault="00DB2E0D" w:rsidP="00C113EF">
      <w:pPr>
        <w:spacing w:after="0"/>
        <w:ind w:left="-567" w:right="-142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662E4">
        <w:rPr>
          <w:rFonts w:ascii="Times New Roman" w:hAnsi="Times New Roman" w:cs="Times New Roman"/>
          <w:sz w:val="32"/>
          <w:szCs w:val="32"/>
        </w:rPr>
        <w:t xml:space="preserve">Также приобретены 2 новогодних сценических </w:t>
      </w:r>
      <w:proofErr w:type="gramStart"/>
      <w:r w:rsidRPr="00C662E4">
        <w:rPr>
          <w:rFonts w:ascii="Times New Roman" w:hAnsi="Times New Roman" w:cs="Times New Roman"/>
          <w:sz w:val="32"/>
          <w:szCs w:val="32"/>
        </w:rPr>
        <w:t xml:space="preserve">костюма  </w:t>
      </w:r>
      <w:r w:rsidR="00580BC1" w:rsidRPr="00C662E4">
        <w:rPr>
          <w:rFonts w:ascii="Times New Roman" w:hAnsi="Times New Roman" w:cs="Times New Roman"/>
          <w:sz w:val="32"/>
          <w:szCs w:val="32"/>
        </w:rPr>
        <w:t>30</w:t>
      </w:r>
      <w:proofErr w:type="gramEnd"/>
      <w:r w:rsidR="00580BC1" w:rsidRPr="00C662E4">
        <w:rPr>
          <w:rFonts w:ascii="Times New Roman" w:hAnsi="Times New Roman" w:cs="Times New Roman"/>
          <w:sz w:val="32"/>
          <w:szCs w:val="32"/>
        </w:rPr>
        <w:t>,1</w:t>
      </w:r>
      <w:r w:rsidRPr="00C662E4">
        <w:rPr>
          <w:rFonts w:ascii="Times New Roman" w:hAnsi="Times New Roman" w:cs="Times New Roman"/>
          <w:sz w:val="32"/>
          <w:szCs w:val="32"/>
        </w:rPr>
        <w:t xml:space="preserve"> тыс. рублей, сканер 13,2 тыс. рублей, </w:t>
      </w:r>
      <w:proofErr w:type="spellStart"/>
      <w:r w:rsidRPr="00C662E4">
        <w:rPr>
          <w:rFonts w:ascii="Times New Roman" w:hAnsi="Times New Roman" w:cs="Times New Roman"/>
          <w:sz w:val="32"/>
          <w:szCs w:val="32"/>
        </w:rPr>
        <w:t>рецеркуляторы</w:t>
      </w:r>
      <w:proofErr w:type="spellEnd"/>
      <w:r w:rsidR="000D4277" w:rsidRPr="00C662E4">
        <w:rPr>
          <w:rFonts w:ascii="Times New Roman" w:hAnsi="Times New Roman" w:cs="Times New Roman"/>
          <w:sz w:val="32"/>
          <w:szCs w:val="32"/>
        </w:rPr>
        <w:t xml:space="preserve"> (для обработки помещений в здании ДК)</w:t>
      </w:r>
      <w:r w:rsidRPr="00C662E4">
        <w:rPr>
          <w:rFonts w:ascii="Times New Roman" w:hAnsi="Times New Roman" w:cs="Times New Roman"/>
          <w:sz w:val="32"/>
          <w:szCs w:val="32"/>
        </w:rPr>
        <w:t xml:space="preserve"> 43,2 тыс.</w:t>
      </w:r>
      <w:r w:rsidR="000D4277" w:rsidRPr="00C662E4">
        <w:rPr>
          <w:rFonts w:ascii="Times New Roman" w:hAnsi="Times New Roman" w:cs="Times New Roman"/>
          <w:sz w:val="32"/>
          <w:szCs w:val="32"/>
        </w:rPr>
        <w:t xml:space="preserve"> </w:t>
      </w:r>
      <w:r w:rsidRPr="00C662E4">
        <w:rPr>
          <w:rFonts w:ascii="Times New Roman" w:hAnsi="Times New Roman" w:cs="Times New Roman"/>
          <w:sz w:val="32"/>
          <w:szCs w:val="32"/>
        </w:rPr>
        <w:t>рублей.</w:t>
      </w:r>
    </w:p>
    <w:p w14:paraId="2855FE50" w14:textId="77777777" w:rsidR="000D4277" w:rsidRPr="00C662E4" w:rsidRDefault="000D4277" w:rsidP="00C113EF">
      <w:pPr>
        <w:spacing w:after="0"/>
        <w:ind w:left="-567" w:right="-142"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7B30486C" w14:textId="0C1D5816" w:rsidR="00213A6D" w:rsidRPr="00C662E4" w:rsidRDefault="00B6600F" w:rsidP="00C113EF">
      <w:pPr>
        <w:spacing w:after="0"/>
        <w:ind w:left="-567" w:right="-142" w:firstLine="567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662E4">
        <w:rPr>
          <w:rFonts w:ascii="Times New Roman" w:hAnsi="Times New Roman" w:cs="Times New Roman"/>
          <w:b/>
          <w:sz w:val="32"/>
          <w:szCs w:val="32"/>
          <w:u w:val="single"/>
        </w:rPr>
        <w:t>БЛАГОУСТРОЙСТВО</w:t>
      </w:r>
    </w:p>
    <w:p w14:paraId="1262D9B3" w14:textId="2B2F6BFE" w:rsidR="00C3136F" w:rsidRPr="00C662E4" w:rsidRDefault="00C3136F" w:rsidP="00C113EF">
      <w:pPr>
        <w:ind w:left="-567" w:right="-142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662E4">
        <w:rPr>
          <w:rFonts w:ascii="Times New Roman" w:hAnsi="Times New Roman" w:cs="Times New Roman"/>
          <w:sz w:val="32"/>
          <w:szCs w:val="32"/>
        </w:rPr>
        <w:t>Работа в сфере благоустройства была нацелена на приведение территории Верхняковского сельского поселения в надлежащее состояние, а также на улучшение благоустройства населенных пунктов.</w:t>
      </w:r>
    </w:p>
    <w:p w14:paraId="787BE8A6" w14:textId="5FFAFD16" w:rsidR="009A559F" w:rsidRPr="00C662E4" w:rsidRDefault="00C3136F" w:rsidP="00C47216">
      <w:pPr>
        <w:spacing w:after="0"/>
        <w:ind w:left="-567" w:right="-142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662E4">
        <w:rPr>
          <w:rFonts w:ascii="Times New Roman" w:hAnsi="Times New Roman" w:cs="Times New Roman"/>
          <w:sz w:val="32"/>
          <w:szCs w:val="32"/>
        </w:rPr>
        <w:tab/>
        <w:t xml:space="preserve">За отчетный период проводились субботники по наведению санитарного порядка на территории, </w:t>
      </w:r>
      <w:proofErr w:type="gramStart"/>
      <w:r w:rsidRPr="00C662E4">
        <w:rPr>
          <w:rFonts w:ascii="Times New Roman" w:hAnsi="Times New Roman" w:cs="Times New Roman"/>
          <w:sz w:val="32"/>
          <w:szCs w:val="32"/>
        </w:rPr>
        <w:t xml:space="preserve">ликвидированы  </w:t>
      </w:r>
      <w:r w:rsidR="007943C4" w:rsidRPr="00C662E4">
        <w:rPr>
          <w:rFonts w:ascii="Times New Roman" w:hAnsi="Times New Roman" w:cs="Times New Roman"/>
          <w:sz w:val="32"/>
          <w:szCs w:val="32"/>
        </w:rPr>
        <w:t>3</w:t>
      </w:r>
      <w:proofErr w:type="gramEnd"/>
      <w:r w:rsidRPr="00C662E4">
        <w:rPr>
          <w:rFonts w:ascii="Times New Roman" w:hAnsi="Times New Roman" w:cs="Times New Roman"/>
          <w:sz w:val="32"/>
          <w:szCs w:val="32"/>
        </w:rPr>
        <w:t xml:space="preserve"> несанкционированные свалки.</w:t>
      </w:r>
      <w:r w:rsidR="004002EA">
        <w:rPr>
          <w:rFonts w:ascii="Times New Roman" w:hAnsi="Times New Roman" w:cs="Times New Roman"/>
          <w:sz w:val="32"/>
          <w:szCs w:val="32"/>
        </w:rPr>
        <w:t xml:space="preserve"> </w:t>
      </w:r>
      <w:r w:rsidRPr="00C662E4">
        <w:rPr>
          <w:rFonts w:ascii="Times New Roman" w:hAnsi="Times New Roman" w:cs="Times New Roman"/>
          <w:sz w:val="32"/>
          <w:szCs w:val="32"/>
        </w:rPr>
        <w:t xml:space="preserve">Традиционным уже стало проводить День древонасаждения, </w:t>
      </w:r>
      <w:r w:rsidR="00105691" w:rsidRPr="00C662E4">
        <w:rPr>
          <w:rFonts w:ascii="Times New Roman" w:hAnsi="Times New Roman" w:cs="Times New Roman"/>
          <w:sz w:val="32"/>
          <w:szCs w:val="32"/>
        </w:rPr>
        <w:t xml:space="preserve">но с учетом введения ограничительных мер в условиях распространения новой </w:t>
      </w:r>
      <w:proofErr w:type="spellStart"/>
      <w:r w:rsidR="00105691" w:rsidRPr="00C662E4">
        <w:rPr>
          <w:rFonts w:ascii="Times New Roman" w:hAnsi="Times New Roman" w:cs="Times New Roman"/>
          <w:sz w:val="32"/>
          <w:szCs w:val="32"/>
        </w:rPr>
        <w:t>короновирусной</w:t>
      </w:r>
      <w:proofErr w:type="spellEnd"/>
      <w:r w:rsidR="00105691" w:rsidRPr="00C662E4">
        <w:rPr>
          <w:rFonts w:ascii="Times New Roman" w:hAnsi="Times New Roman" w:cs="Times New Roman"/>
          <w:sz w:val="32"/>
          <w:szCs w:val="32"/>
        </w:rPr>
        <w:t xml:space="preserve"> инфекции</w:t>
      </w:r>
      <w:r w:rsidRPr="00C662E4">
        <w:rPr>
          <w:rFonts w:ascii="Times New Roman" w:hAnsi="Times New Roman" w:cs="Times New Roman"/>
          <w:sz w:val="32"/>
          <w:szCs w:val="32"/>
        </w:rPr>
        <w:t>,</w:t>
      </w:r>
      <w:r w:rsidR="00105691" w:rsidRPr="00C662E4">
        <w:rPr>
          <w:rFonts w:ascii="Times New Roman" w:hAnsi="Times New Roman" w:cs="Times New Roman"/>
          <w:sz w:val="32"/>
          <w:szCs w:val="32"/>
        </w:rPr>
        <w:t xml:space="preserve"> он </w:t>
      </w:r>
      <w:proofErr w:type="gramStart"/>
      <w:r w:rsidR="00105691" w:rsidRPr="00C662E4">
        <w:rPr>
          <w:rFonts w:ascii="Times New Roman" w:hAnsi="Times New Roman" w:cs="Times New Roman"/>
          <w:sz w:val="32"/>
          <w:szCs w:val="32"/>
        </w:rPr>
        <w:t xml:space="preserve">проводился </w:t>
      </w:r>
      <w:r w:rsidRPr="00C662E4">
        <w:rPr>
          <w:rFonts w:ascii="Times New Roman" w:hAnsi="Times New Roman" w:cs="Times New Roman"/>
          <w:sz w:val="32"/>
          <w:szCs w:val="32"/>
        </w:rPr>
        <w:t xml:space="preserve"> </w:t>
      </w:r>
      <w:r w:rsidR="00105691" w:rsidRPr="00C662E4">
        <w:rPr>
          <w:rFonts w:ascii="Times New Roman" w:hAnsi="Times New Roman" w:cs="Times New Roman"/>
          <w:sz w:val="32"/>
          <w:szCs w:val="32"/>
        </w:rPr>
        <w:t>только</w:t>
      </w:r>
      <w:proofErr w:type="gramEnd"/>
      <w:r w:rsidR="00105691" w:rsidRPr="00C662E4">
        <w:rPr>
          <w:rFonts w:ascii="Times New Roman" w:hAnsi="Times New Roman" w:cs="Times New Roman"/>
          <w:sz w:val="32"/>
          <w:szCs w:val="32"/>
        </w:rPr>
        <w:t xml:space="preserve"> </w:t>
      </w:r>
      <w:r w:rsidRPr="00C662E4">
        <w:rPr>
          <w:rFonts w:ascii="Times New Roman" w:hAnsi="Times New Roman" w:cs="Times New Roman"/>
          <w:sz w:val="32"/>
          <w:szCs w:val="32"/>
        </w:rPr>
        <w:t>работник</w:t>
      </w:r>
      <w:r w:rsidR="009A559F" w:rsidRPr="00C662E4">
        <w:rPr>
          <w:rFonts w:ascii="Times New Roman" w:hAnsi="Times New Roman" w:cs="Times New Roman"/>
          <w:sz w:val="32"/>
          <w:szCs w:val="32"/>
        </w:rPr>
        <w:t>ами</w:t>
      </w:r>
      <w:r w:rsidRPr="00C662E4">
        <w:rPr>
          <w:rFonts w:ascii="Times New Roman" w:hAnsi="Times New Roman" w:cs="Times New Roman"/>
          <w:sz w:val="32"/>
          <w:szCs w:val="32"/>
        </w:rPr>
        <w:t xml:space="preserve"> администрации</w:t>
      </w:r>
      <w:r w:rsidR="00EC1577" w:rsidRPr="00C662E4">
        <w:rPr>
          <w:rFonts w:ascii="Times New Roman" w:hAnsi="Times New Roman" w:cs="Times New Roman"/>
          <w:sz w:val="32"/>
          <w:szCs w:val="32"/>
        </w:rPr>
        <w:t xml:space="preserve"> </w:t>
      </w:r>
      <w:r w:rsidR="009A559F" w:rsidRPr="00C662E4">
        <w:rPr>
          <w:rFonts w:ascii="Times New Roman" w:hAnsi="Times New Roman" w:cs="Times New Roman"/>
          <w:sz w:val="32"/>
          <w:szCs w:val="32"/>
        </w:rPr>
        <w:t xml:space="preserve"> и было высажено 37</w:t>
      </w:r>
      <w:r w:rsidRPr="00C662E4">
        <w:rPr>
          <w:rFonts w:ascii="Times New Roman" w:hAnsi="Times New Roman" w:cs="Times New Roman"/>
          <w:sz w:val="32"/>
          <w:szCs w:val="32"/>
        </w:rPr>
        <w:t xml:space="preserve"> деревьев</w:t>
      </w:r>
      <w:r w:rsidR="009A559F" w:rsidRPr="00C662E4">
        <w:rPr>
          <w:rFonts w:ascii="Times New Roman" w:hAnsi="Times New Roman" w:cs="Times New Roman"/>
          <w:sz w:val="32"/>
          <w:szCs w:val="32"/>
        </w:rPr>
        <w:t>.</w:t>
      </w:r>
      <w:r w:rsidRPr="00C662E4">
        <w:rPr>
          <w:rFonts w:ascii="Times New Roman" w:hAnsi="Times New Roman" w:cs="Times New Roman"/>
          <w:sz w:val="32"/>
          <w:szCs w:val="32"/>
        </w:rPr>
        <w:t xml:space="preserve"> Для этого были приобретены саженцы на 5 тыс. руб.</w:t>
      </w:r>
    </w:p>
    <w:p w14:paraId="6595821E" w14:textId="62CF2FD7" w:rsidR="009A559F" w:rsidRPr="00C662E4" w:rsidRDefault="004D4B6F" w:rsidP="00C113EF">
      <w:pPr>
        <w:spacing w:after="0"/>
        <w:ind w:left="-567" w:right="-142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662E4">
        <w:rPr>
          <w:rFonts w:ascii="Times New Roman" w:hAnsi="Times New Roman" w:cs="Times New Roman"/>
          <w:sz w:val="32"/>
          <w:szCs w:val="32"/>
        </w:rPr>
        <w:t>- н</w:t>
      </w:r>
      <w:r w:rsidR="00C3136F" w:rsidRPr="00C662E4">
        <w:rPr>
          <w:rFonts w:ascii="Times New Roman" w:hAnsi="Times New Roman" w:cs="Times New Roman"/>
          <w:sz w:val="32"/>
          <w:szCs w:val="32"/>
        </w:rPr>
        <w:t xml:space="preserve">а </w:t>
      </w:r>
      <w:r w:rsidR="009A559F" w:rsidRPr="00C662E4">
        <w:rPr>
          <w:rFonts w:ascii="Times New Roman" w:hAnsi="Times New Roman" w:cs="Times New Roman"/>
          <w:sz w:val="32"/>
          <w:szCs w:val="32"/>
        </w:rPr>
        <w:t xml:space="preserve">санитарную </w:t>
      </w:r>
      <w:r w:rsidR="00C3136F" w:rsidRPr="00C662E4">
        <w:rPr>
          <w:rFonts w:ascii="Times New Roman" w:hAnsi="Times New Roman" w:cs="Times New Roman"/>
          <w:sz w:val="32"/>
          <w:szCs w:val="32"/>
        </w:rPr>
        <w:t>обработку</w:t>
      </w:r>
      <w:r w:rsidRPr="00C662E4">
        <w:rPr>
          <w:rFonts w:ascii="Times New Roman" w:hAnsi="Times New Roman" w:cs="Times New Roman"/>
          <w:sz w:val="32"/>
          <w:szCs w:val="32"/>
        </w:rPr>
        <w:t xml:space="preserve"> </w:t>
      </w:r>
      <w:r w:rsidR="00C3136F" w:rsidRPr="00C662E4">
        <w:rPr>
          <w:rFonts w:ascii="Times New Roman" w:hAnsi="Times New Roman" w:cs="Times New Roman"/>
          <w:sz w:val="32"/>
          <w:szCs w:val="32"/>
        </w:rPr>
        <w:t xml:space="preserve">кладбищ </w:t>
      </w:r>
      <w:r w:rsidRPr="00C662E4">
        <w:rPr>
          <w:rFonts w:ascii="Times New Roman" w:hAnsi="Times New Roman" w:cs="Times New Roman"/>
          <w:sz w:val="32"/>
          <w:szCs w:val="32"/>
        </w:rPr>
        <w:t xml:space="preserve">от клеща </w:t>
      </w:r>
      <w:r w:rsidR="00C3136F" w:rsidRPr="00C662E4">
        <w:rPr>
          <w:rFonts w:ascii="Times New Roman" w:hAnsi="Times New Roman" w:cs="Times New Roman"/>
          <w:sz w:val="32"/>
          <w:szCs w:val="32"/>
        </w:rPr>
        <w:t>израсходовано 18 тыс.672 руб.</w:t>
      </w:r>
    </w:p>
    <w:p w14:paraId="2769F13C" w14:textId="3163331F" w:rsidR="009A559F" w:rsidRPr="00C662E4" w:rsidRDefault="00C3136F" w:rsidP="00C113EF">
      <w:pPr>
        <w:spacing w:after="0"/>
        <w:ind w:left="-567" w:right="-142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662E4">
        <w:rPr>
          <w:rFonts w:ascii="Times New Roman" w:hAnsi="Times New Roman" w:cs="Times New Roman"/>
          <w:sz w:val="32"/>
          <w:szCs w:val="32"/>
        </w:rPr>
        <w:t xml:space="preserve"> </w:t>
      </w:r>
      <w:r w:rsidR="004D4B6F" w:rsidRPr="00C662E4">
        <w:rPr>
          <w:rFonts w:ascii="Times New Roman" w:hAnsi="Times New Roman" w:cs="Times New Roman"/>
          <w:sz w:val="32"/>
          <w:szCs w:val="32"/>
        </w:rPr>
        <w:t>- п</w:t>
      </w:r>
      <w:r w:rsidRPr="00C662E4">
        <w:rPr>
          <w:rFonts w:ascii="Times New Roman" w:hAnsi="Times New Roman" w:cs="Times New Roman"/>
          <w:sz w:val="32"/>
          <w:szCs w:val="32"/>
        </w:rPr>
        <w:t xml:space="preserve">одвоз песка на кладбища был </w:t>
      </w:r>
      <w:r w:rsidR="009A559F" w:rsidRPr="00C662E4">
        <w:rPr>
          <w:rFonts w:ascii="Times New Roman" w:hAnsi="Times New Roman" w:cs="Times New Roman"/>
          <w:sz w:val="32"/>
          <w:szCs w:val="32"/>
        </w:rPr>
        <w:t>организован</w:t>
      </w:r>
      <w:r w:rsidRPr="00C662E4">
        <w:rPr>
          <w:rFonts w:ascii="Times New Roman" w:hAnsi="Times New Roman" w:cs="Times New Roman"/>
          <w:sz w:val="32"/>
          <w:szCs w:val="32"/>
        </w:rPr>
        <w:t xml:space="preserve"> </w:t>
      </w:r>
      <w:r w:rsidR="004D4B6F" w:rsidRPr="00C662E4">
        <w:rPr>
          <w:rFonts w:ascii="Times New Roman" w:hAnsi="Times New Roman" w:cs="Times New Roman"/>
          <w:sz w:val="32"/>
          <w:szCs w:val="32"/>
        </w:rPr>
        <w:t xml:space="preserve">силами </w:t>
      </w:r>
      <w:r w:rsidRPr="00C662E4">
        <w:rPr>
          <w:rFonts w:ascii="Times New Roman" w:hAnsi="Times New Roman" w:cs="Times New Roman"/>
          <w:sz w:val="32"/>
          <w:szCs w:val="32"/>
        </w:rPr>
        <w:t>СПК «Комсомолец Дона»</w:t>
      </w:r>
      <w:r w:rsidR="004D4B6F" w:rsidRPr="00C662E4">
        <w:rPr>
          <w:rFonts w:ascii="Times New Roman" w:hAnsi="Times New Roman" w:cs="Times New Roman"/>
          <w:sz w:val="32"/>
          <w:szCs w:val="32"/>
        </w:rPr>
        <w:t>,</w:t>
      </w:r>
      <w:r w:rsidRPr="00C662E4">
        <w:rPr>
          <w:rFonts w:ascii="Times New Roman" w:hAnsi="Times New Roman" w:cs="Times New Roman"/>
          <w:sz w:val="32"/>
          <w:szCs w:val="32"/>
        </w:rPr>
        <w:t xml:space="preserve"> за что от лица жителей поселения выражаем искреннюю благодарность руководителю </w:t>
      </w:r>
      <w:r w:rsidR="004D4B6F" w:rsidRPr="00C662E4">
        <w:rPr>
          <w:rFonts w:ascii="Times New Roman" w:hAnsi="Times New Roman" w:cs="Times New Roman"/>
          <w:sz w:val="32"/>
          <w:szCs w:val="32"/>
        </w:rPr>
        <w:t xml:space="preserve">СПК </w:t>
      </w:r>
      <w:proofErr w:type="spellStart"/>
      <w:r w:rsidRPr="00C662E4">
        <w:rPr>
          <w:rFonts w:ascii="Times New Roman" w:hAnsi="Times New Roman" w:cs="Times New Roman"/>
          <w:sz w:val="32"/>
          <w:szCs w:val="32"/>
        </w:rPr>
        <w:t>Лукъянову</w:t>
      </w:r>
      <w:proofErr w:type="spellEnd"/>
      <w:r w:rsidRPr="00C662E4">
        <w:rPr>
          <w:rFonts w:ascii="Times New Roman" w:hAnsi="Times New Roman" w:cs="Times New Roman"/>
          <w:sz w:val="32"/>
          <w:szCs w:val="32"/>
        </w:rPr>
        <w:t xml:space="preserve"> В.С.</w:t>
      </w:r>
    </w:p>
    <w:p w14:paraId="42CDA6C3" w14:textId="3A35E797" w:rsidR="000004D2" w:rsidRPr="00C662E4" w:rsidRDefault="004D4B6F" w:rsidP="00C113EF">
      <w:pPr>
        <w:spacing w:after="0"/>
        <w:ind w:left="-567" w:right="-142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662E4">
        <w:rPr>
          <w:rFonts w:ascii="Times New Roman" w:hAnsi="Times New Roman" w:cs="Times New Roman"/>
          <w:sz w:val="32"/>
          <w:szCs w:val="32"/>
        </w:rPr>
        <w:t>- д</w:t>
      </w:r>
      <w:r w:rsidR="00C3136F" w:rsidRPr="00C662E4">
        <w:rPr>
          <w:rFonts w:ascii="Times New Roman" w:hAnsi="Times New Roman" w:cs="Times New Roman"/>
          <w:sz w:val="32"/>
          <w:szCs w:val="32"/>
        </w:rPr>
        <w:t>ля Т</w:t>
      </w:r>
      <w:r w:rsidR="009A559F" w:rsidRPr="00C662E4">
        <w:rPr>
          <w:rFonts w:ascii="Times New Roman" w:hAnsi="Times New Roman" w:cs="Times New Roman"/>
          <w:sz w:val="32"/>
          <w:szCs w:val="32"/>
        </w:rPr>
        <w:t>К</w:t>
      </w:r>
      <w:r w:rsidR="00C3136F" w:rsidRPr="00C662E4">
        <w:rPr>
          <w:rFonts w:ascii="Times New Roman" w:hAnsi="Times New Roman" w:cs="Times New Roman"/>
          <w:sz w:val="32"/>
          <w:szCs w:val="32"/>
        </w:rPr>
        <w:t xml:space="preserve">О </w:t>
      </w:r>
      <w:proofErr w:type="gramStart"/>
      <w:r w:rsidR="00C3136F" w:rsidRPr="00C662E4">
        <w:rPr>
          <w:rFonts w:ascii="Times New Roman" w:hAnsi="Times New Roman" w:cs="Times New Roman"/>
          <w:sz w:val="32"/>
          <w:szCs w:val="32"/>
        </w:rPr>
        <w:t>приобретено  и</w:t>
      </w:r>
      <w:proofErr w:type="gramEnd"/>
      <w:r w:rsidR="00C3136F" w:rsidRPr="00C662E4">
        <w:rPr>
          <w:rFonts w:ascii="Times New Roman" w:hAnsi="Times New Roman" w:cs="Times New Roman"/>
          <w:sz w:val="32"/>
          <w:szCs w:val="32"/>
        </w:rPr>
        <w:t xml:space="preserve"> установлено </w:t>
      </w:r>
      <w:r w:rsidR="00546B28" w:rsidRPr="00C662E4">
        <w:rPr>
          <w:rFonts w:ascii="Times New Roman" w:hAnsi="Times New Roman" w:cs="Times New Roman"/>
          <w:sz w:val="32"/>
          <w:szCs w:val="32"/>
        </w:rPr>
        <w:t>4</w:t>
      </w:r>
      <w:r w:rsidR="00C3136F" w:rsidRPr="00C662E4">
        <w:rPr>
          <w:rFonts w:ascii="Times New Roman" w:hAnsi="Times New Roman" w:cs="Times New Roman"/>
          <w:sz w:val="32"/>
          <w:szCs w:val="32"/>
        </w:rPr>
        <w:t xml:space="preserve"> бункер</w:t>
      </w:r>
      <w:r w:rsidR="00546B28" w:rsidRPr="00C662E4">
        <w:rPr>
          <w:rFonts w:ascii="Times New Roman" w:hAnsi="Times New Roman" w:cs="Times New Roman"/>
          <w:sz w:val="32"/>
          <w:szCs w:val="32"/>
        </w:rPr>
        <w:t xml:space="preserve">а и </w:t>
      </w:r>
      <w:r w:rsidR="000004D2" w:rsidRPr="00C662E4">
        <w:rPr>
          <w:rFonts w:ascii="Times New Roman" w:hAnsi="Times New Roman" w:cs="Times New Roman"/>
          <w:sz w:val="32"/>
          <w:szCs w:val="32"/>
        </w:rPr>
        <w:t>35</w:t>
      </w:r>
      <w:r w:rsidR="00546B28" w:rsidRPr="00C662E4">
        <w:rPr>
          <w:rFonts w:ascii="Times New Roman" w:hAnsi="Times New Roman" w:cs="Times New Roman"/>
          <w:sz w:val="32"/>
          <w:szCs w:val="32"/>
        </w:rPr>
        <w:t xml:space="preserve"> мусорных контейнера </w:t>
      </w:r>
      <w:r w:rsidR="00A40F5D" w:rsidRPr="00C662E4">
        <w:rPr>
          <w:rFonts w:ascii="Times New Roman" w:hAnsi="Times New Roman" w:cs="Times New Roman"/>
          <w:sz w:val="32"/>
          <w:szCs w:val="32"/>
        </w:rPr>
        <w:t xml:space="preserve">на </w:t>
      </w:r>
      <w:r w:rsidR="00546B28" w:rsidRPr="00C662E4">
        <w:rPr>
          <w:rFonts w:ascii="Times New Roman" w:hAnsi="Times New Roman" w:cs="Times New Roman"/>
          <w:sz w:val="32"/>
          <w:szCs w:val="32"/>
        </w:rPr>
        <w:t>общ</w:t>
      </w:r>
      <w:r w:rsidR="00A40F5D" w:rsidRPr="00C662E4">
        <w:rPr>
          <w:rFonts w:ascii="Times New Roman" w:hAnsi="Times New Roman" w:cs="Times New Roman"/>
          <w:sz w:val="32"/>
          <w:szCs w:val="32"/>
        </w:rPr>
        <w:t>ую</w:t>
      </w:r>
      <w:r w:rsidR="00546B28" w:rsidRPr="00C662E4">
        <w:rPr>
          <w:rFonts w:ascii="Times New Roman" w:hAnsi="Times New Roman" w:cs="Times New Roman"/>
          <w:sz w:val="32"/>
          <w:szCs w:val="32"/>
        </w:rPr>
        <w:t xml:space="preserve"> сумм</w:t>
      </w:r>
      <w:r w:rsidR="00A40F5D" w:rsidRPr="00C662E4">
        <w:rPr>
          <w:rFonts w:ascii="Times New Roman" w:hAnsi="Times New Roman" w:cs="Times New Roman"/>
          <w:sz w:val="32"/>
          <w:szCs w:val="32"/>
        </w:rPr>
        <w:t>у</w:t>
      </w:r>
      <w:r w:rsidR="00C3136F" w:rsidRPr="00C662E4">
        <w:rPr>
          <w:rFonts w:ascii="Times New Roman" w:hAnsi="Times New Roman" w:cs="Times New Roman"/>
          <w:sz w:val="32"/>
          <w:szCs w:val="32"/>
        </w:rPr>
        <w:t xml:space="preserve">  </w:t>
      </w:r>
      <w:r w:rsidR="00042CAB" w:rsidRPr="00C662E4">
        <w:rPr>
          <w:rFonts w:ascii="Times New Roman" w:hAnsi="Times New Roman" w:cs="Times New Roman"/>
          <w:sz w:val="32"/>
          <w:szCs w:val="32"/>
        </w:rPr>
        <w:t>325,7</w:t>
      </w:r>
      <w:r w:rsidR="00546B28" w:rsidRPr="00C662E4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C3136F" w:rsidRPr="00C662E4">
        <w:rPr>
          <w:rFonts w:ascii="Times New Roman" w:hAnsi="Times New Roman" w:cs="Times New Roman"/>
          <w:sz w:val="32"/>
          <w:szCs w:val="32"/>
        </w:rPr>
        <w:t>тыс. руб</w:t>
      </w:r>
      <w:r w:rsidR="00A40F5D" w:rsidRPr="00C662E4">
        <w:rPr>
          <w:rFonts w:ascii="Times New Roman" w:hAnsi="Times New Roman" w:cs="Times New Roman"/>
          <w:sz w:val="32"/>
          <w:szCs w:val="32"/>
        </w:rPr>
        <w:t>лей</w:t>
      </w:r>
      <w:r w:rsidR="00C3136F" w:rsidRPr="00C662E4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1FC04AAB" w14:textId="31B7101C" w:rsidR="000004D2" w:rsidRPr="00C662E4" w:rsidRDefault="000004D2" w:rsidP="00C113EF">
      <w:pPr>
        <w:spacing w:after="0"/>
        <w:ind w:left="-567" w:right="-142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662E4">
        <w:rPr>
          <w:rFonts w:ascii="Times New Roman" w:hAnsi="Times New Roman" w:cs="Times New Roman"/>
          <w:sz w:val="32"/>
          <w:szCs w:val="32"/>
        </w:rPr>
        <w:t xml:space="preserve">- за счет </w:t>
      </w:r>
      <w:proofErr w:type="gramStart"/>
      <w:r w:rsidRPr="00C662E4">
        <w:rPr>
          <w:rFonts w:ascii="Times New Roman" w:hAnsi="Times New Roman" w:cs="Times New Roman"/>
          <w:sz w:val="32"/>
          <w:szCs w:val="32"/>
        </w:rPr>
        <w:t>средств</w:t>
      </w:r>
      <w:proofErr w:type="gramEnd"/>
      <w:r w:rsidRPr="00C662E4">
        <w:rPr>
          <w:rFonts w:ascii="Times New Roman" w:hAnsi="Times New Roman" w:cs="Times New Roman"/>
          <w:sz w:val="32"/>
          <w:szCs w:val="32"/>
        </w:rPr>
        <w:t xml:space="preserve"> выделенных из бюджета Верхнедонского района оборудовано 2 контейнерные площадки – 170,6 тыс. рублей</w:t>
      </w:r>
    </w:p>
    <w:p w14:paraId="746FF833" w14:textId="692DAFAA" w:rsidR="009A559F" w:rsidRPr="00C662E4" w:rsidRDefault="000004D2" w:rsidP="00C113EF">
      <w:pPr>
        <w:spacing w:after="0"/>
        <w:ind w:left="-567" w:right="-142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662E4">
        <w:rPr>
          <w:rFonts w:ascii="Times New Roman" w:hAnsi="Times New Roman" w:cs="Times New Roman"/>
          <w:sz w:val="32"/>
          <w:szCs w:val="32"/>
        </w:rPr>
        <w:t xml:space="preserve">- за счет средств резервного фонда </w:t>
      </w:r>
      <w:proofErr w:type="gramStart"/>
      <w:r w:rsidRPr="00C662E4">
        <w:rPr>
          <w:rFonts w:ascii="Times New Roman" w:hAnsi="Times New Roman" w:cs="Times New Roman"/>
          <w:sz w:val="32"/>
          <w:szCs w:val="32"/>
        </w:rPr>
        <w:t xml:space="preserve">ПРО </w:t>
      </w:r>
      <w:r w:rsidR="00C3136F" w:rsidRPr="00C662E4">
        <w:rPr>
          <w:rFonts w:ascii="Times New Roman" w:hAnsi="Times New Roman" w:cs="Times New Roman"/>
          <w:sz w:val="32"/>
          <w:szCs w:val="32"/>
        </w:rPr>
        <w:t xml:space="preserve"> </w:t>
      </w:r>
      <w:r w:rsidRPr="00C662E4">
        <w:rPr>
          <w:rFonts w:ascii="Times New Roman" w:hAnsi="Times New Roman" w:cs="Times New Roman"/>
          <w:sz w:val="32"/>
          <w:szCs w:val="32"/>
        </w:rPr>
        <w:t>приобретено</w:t>
      </w:r>
      <w:proofErr w:type="gramEnd"/>
      <w:r w:rsidRPr="00C662E4">
        <w:rPr>
          <w:rFonts w:ascii="Times New Roman" w:hAnsi="Times New Roman" w:cs="Times New Roman"/>
          <w:sz w:val="32"/>
          <w:szCs w:val="32"/>
        </w:rPr>
        <w:t xml:space="preserve"> детское игровое оборудование и установлено в х.</w:t>
      </w:r>
      <w:r w:rsidR="00374022" w:rsidRPr="00C662E4">
        <w:rPr>
          <w:rFonts w:ascii="Times New Roman" w:hAnsi="Times New Roman" w:cs="Times New Roman"/>
          <w:sz w:val="32"/>
          <w:szCs w:val="32"/>
        </w:rPr>
        <w:t xml:space="preserve"> </w:t>
      </w:r>
      <w:r w:rsidRPr="00C662E4">
        <w:rPr>
          <w:rFonts w:ascii="Times New Roman" w:hAnsi="Times New Roman" w:cs="Times New Roman"/>
          <w:sz w:val="32"/>
          <w:szCs w:val="32"/>
        </w:rPr>
        <w:t>Поздняковский, х.</w:t>
      </w:r>
      <w:r w:rsidR="00374022" w:rsidRPr="00C662E4">
        <w:rPr>
          <w:rFonts w:ascii="Times New Roman" w:hAnsi="Times New Roman" w:cs="Times New Roman"/>
          <w:sz w:val="32"/>
          <w:szCs w:val="32"/>
        </w:rPr>
        <w:t xml:space="preserve"> </w:t>
      </w:r>
      <w:r w:rsidRPr="00C662E4">
        <w:rPr>
          <w:rFonts w:ascii="Times New Roman" w:hAnsi="Times New Roman" w:cs="Times New Roman"/>
          <w:sz w:val="32"/>
          <w:szCs w:val="32"/>
        </w:rPr>
        <w:t xml:space="preserve">Михайловский </w:t>
      </w:r>
      <w:r w:rsidR="00374022" w:rsidRPr="00C662E4">
        <w:rPr>
          <w:rFonts w:ascii="Times New Roman" w:hAnsi="Times New Roman" w:cs="Times New Roman"/>
          <w:sz w:val="32"/>
          <w:szCs w:val="32"/>
        </w:rPr>
        <w:t xml:space="preserve">на  сумму </w:t>
      </w:r>
      <w:r w:rsidRPr="00C662E4">
        <w:rPr>
          <w:rFonts w:ascii="Times New Roman" w:hAnsi="Times New Roman" w:cs="Times New Roman"/>
          <w:sz w:val="32"/>
          <w:szCs w:val="32"/>
        </w:rPr>
        <w:t xml:space="preserve"> 296,0 тыс. рублей</w:t>
      </w:r>
    </w:p>
    <w:p w14:paraId="29F73598" w14:textId="26D8C8BC" w:rsidR="00C3136F" w:rsidRPr="00C662E4" w:rsidRDefault="00C3136F" w:rsidP="00C113EF">
      <w:pPr>
        <w:spacing w:after="0"/>
        <w:ind w:left="-567" w:right="-142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662E4">
        <w:rPr>
          <w:rFonts w:ascii="Times New Roman" w:hAnsi="Times New Roman" w:cs="Times New Roman"/>
          <w:sz w:val="32"/>
          <w:szCs w:val="32"/>
        </w:rPr>
        <w:t xml:space="preserve">В отчетном периоде было составлено </w:t>
      </w:r>
      <w:r w:rsidR="000004D2" w:rsidRPr="00C662E4">
        <w:rPr>
          <w:rFonts w:ascii="Times New Roman" w:hAnsi="Times New Roman" w:cs="Times New Roman"/>
          <w:sz w:val="32"/>
          <w:szCs w:val="32"/>
        </w:rPr>
        <w:t>20</w:t>
      </w:r>
      <w:r w:rsidRPr="00C662E4">
        <w:rPr>
          <w:rFonts w:ascii="Times New Roman" w:hAnsi="Times New Roman" w:cs="Times New Roman"/>
          <w:sz w:val="32"/>
          <w:szCs w:val="32"/>
        </w:rPr>
        <w:t xml:space="preserve"> протокол</w:t>
      </w:r>
      <w:r w:rsidR="009A559F" w:rsidRPr="00C662E4">
        <w:rPr>
          <w:rFonts w:ascii="Times New Roman" w:hAnsi="Times New Roman" w:cs="Times New Roman"/>
          <w:sz w:val="32"/>
          <w:szCs w:val="32"/>
        </w:rPr>
        <w:t>ов</w:t>
      </w:r>
      <w:r w:rsidRPr="00C662E4">
        <w:rPr>
          <w:rFonts w:ascii="Times New Roman" w:hAnsi="Times New Roman" w:cs="Times New Roman"/>
          <w:sz w:val="32"/>
          <w:szCs w:val="32"/>
        </w:rPr>
        <w:t xml:space="preserve"> на жителей поселения </w:t>
      </w:r>
      <w:proofErr w:type="gramStart"/>
      <w:r w:rsidRPr="00C662E4">
        <w:rPr>
          <w:rFonts w:ascii="Times New Roman" w:hAnsi="Times New Roman" w:cs="Times New Roman"/>
          <w:sz w:val="32"/>
          <w:szCs w:val="32"/>
        </w:rPr>
        <w:t>за  организацию</w:t>
      </w:r>
      <w:proofErr w:type="gramEnd"/>
      <w:r w:rsidRPr="00C662E4">
        <w:rPr>
          <w:rFonts w:ascii="Times New Roman" w:hAnsi="Times New Roman" w:cs="Times New Roman"/>
          <w:sz w:val="32"/>
          <w:szCs w:val="32"/>
        </w:rPr>
        <w:t xml:space="preserve"> не санкционированных свалок и безнадзорное </w:t>
      </w:r>
      <w:r w:rsidRPr="00C662E4">
        <w:rPr>
          <w:rFonts w:ascii="Times New Roman" w:hAnsi="Times New Roman" w:cs="Times New Roman"/>
          <w:sz w:val="32"/>
          <w:szCs w:val="32"/>
        </w:rPr>
        <w:lastRenderedPageBreak/>
        <w:t xml:space="preserve">содержание животных. В связи с данным моментом хочу обратится к жителям поселения </w:t>
      </w:r>
      <w:proofErr w:type="gramStart"/>
      <w:r w:rsidR="009A559F" w:rsidRPr="00C662E4">
        <w:rPr>
          <w:rFonts w:ascii="Times New Roman" w:hAnsi="Times New Roman" w:cs="Times New Roman"/>
          <w:sz w:val="32"/>
          <w:szCs w:val="32"/>
        </w:rPr>
        <w:t xml:space="preserve">чтобы </w:t>
      </w:r>
      <w:r w:rsidRPr="00C662E4">
        <w:rPr>
          <w:rFonts w:ascii="Times New Roman" w:hAnsi="Times New Roman" w:cs="Times New Roman"/>
          <w:sz w:val="32"/>
          <w:szCs w:val="32"/>
        </w:rPr>
        <w:t xml:space="preserve"> выноси</w:t>
      </w:r>
      <w:r w:rsidR="009A559F" w:rsidRPr="00C662E4">
        <w:rPr>
          <w:rFonts w:ascii="Times New Roman" w:hAnsi="Times New Roman" w:cs="Times New Roman"/>
          <w:sz w:val="32"/>
          <w:szCs w:val="32"/>
        </w:rPr>
        <w:t>ли</w:t>
      </w:r>
      <w:proofErr w:type="gramEnd"/>
      <w:r w:rsidRPr="00C662E4">
        <w:rPr>
          <w:rFonts w:ascii="Times New Roman" w:hAnsi="Times New Roman" w:cs="Times New Roman"/>
          <w:sz w:val="32"/>
          <w:szCs w:val="32"/>
        </w:rPr>
        <w:t xml:space="preserve"> мусор в отведенные места в мешках и мусорных пакетах. День вывоза мусора</w:t>
      </w:r>
      <w:r w:rsidR="009A559F" w:rsidRPr="00C662E4">
        <w:rPr>
          <w:rFonts w:ascii="Times New Roman" w:hAnsi="Times New Roman" w:cs="Times New Roman"/>
          <w:sz w:val="32"/>
          <w:szCs w:val="32"/>
        </w:rPr>
        <w:t xml:space="preserve">, согласно утвержденного графика </w:t>
      </w:r>
      <w:proofErr w:type="gramStart"/>
      <w:r w:rsidR="009A559F" w:rsidRPr="00C662E4">
        <w:rPr>
          <w:rFonts w:ascii="Times New Roman" w:hAnsi="Times New Roman" w:cs="Times New Roman"/>
          <w:sz w:val="32"/>
          <w:szCs w:val="32"/>
        </w:rPr>
        <w:t xml:space="preserve">- </w:t>
      </w:r>
      <w:r w:rsidRPr="00C662E4">
        <w:rPr>
          <w:rFonts w:ascii="Times New Roman" w:hAnsi="Times New Roman" w:cs="Times New Roman"/>
          <w:sz w:val="32"/>
          <w:szCs w:val="32"/>
        </w:rPr>
        <w:t xml:space="preserve"> среда</w:t>
      </w:r>
      <w:proofErr w:type="gramEnd"/>
      <w:r w:rsidRPr="00C662E4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0BCFCD3B" w14:textId="6B5FC783" w:rsidR="00143ED3" w:rsidRPr="00C662E4" w:rsidRDefault="00143ED3" w:rsidP="00374022">
      <w:pPr>
        <w:jc w:val="center"/>
        <w:rPr>
          <w:rFonts w:ascii="Times New Roman" w:hAnsi="Times New Roman" w:cs="Times New Roman"/>
          <w:b/>
          <w:bCs/>
          <w:kern w:val="2"/>
          <w:sz w:val="32"/>
          <w:szCs w:val="32"/>
          <w:u w:val="single"/>
        </w:rPr>
      </w:pPr>
      <w:r w:rsidRPr="00C662E4">
        <w:rPr>
          <w:rFonts w:ascii="Times New Roman" w:hAnsi="Times New Roman" w:cs="Times New Roman"/>
          <w:b/>
          <w:bCs/>
          <w:kern w:val="2"/>
          <w:sz w:val="32"/>
          <w:szCs w:val="32"/>
          <w:u w:val="single"/>
        </w:rPr>
        <w:t xml:space="preserve">Основными задачами на </w:t>
      </w:r>
      <w:r w:rsidR="00DE1A56" w:rsidRPr="00C662E4">
        <w:rPr>
          <w:rFonts w:ascii="Times New Roman" w:hAnsi="Times New Roman" w:cs="Times New Roman"/>
          <w:b/>
          <w:bCs/>
          <w:kern w:val="2"/>
          <w:sz w:val="32"/>
          <w:szCs w:val="32"/>
          <w:u w:val="single"/>
        </w:rPr>
        <w:t>1</w:t>
      </w:r>
      <w:r w:rsidRPr="00C662E4">
        <w:rPr>
          <w:rFonts w:ascii="Times New Roman" w:hAnsi="Times New Roman" w:cs="Times New Roman"/>
          <w:b/>
          <w:bCs/>
          <w:kern w:val="2"/>
          <w:sz w:val="32"/>
          <w:szCs w:val="32"/>
          <w:u w:val="single"/>
        </w:rPr>
        <w:t xml:space="preserve"> полугодие на 20</w:t>
      </w:r>
      <w:r w:rsidR="00CC1F6F" w:rsidRPr="00C662E4">
        <w:rPr>
          <w:rFonts w:ascii="Times New Roman" w:hAnsi="Times New Roman" w:cs="Times New Roman"/>
          <w:b/>
          <w:bCs/>
          <w:kern w:val="2"/>
          <w:sz w:val="32"/>
          <w:szCs w:val="32"/>
          <w:u w:val="single"/>
        </w:rPr>
        <w:t>2</w:t>
      </w:r>
      <w:r w:rsidR="00DE1A56" w:rsidRPr="00C662E4">
        <w:rPr>
          <w:rFonts w:ascii="Times New Roman" w:hAnsi="Times New Roman" w:cs="Times New Roman"/>
          <w:b/>
          <w:bCs/>
          <w:kern w:val="2"/>
          <w:sz w:val="32"/>
          <w:szCs w:val="32"/>
          <w:u w:val="single"/>
        </w:rPr>
        <w:t>1</w:t>
      </w:r>
      <w:r w:rsidRPr="00C662E4">
        <w:rPr>
          <w:rFonts w:ascii="Times New Roman" w:hAnsi="Times New Roman" w:cs="Times New Roman"/>
          <w:b/>
          <w:bCs/>
          <w:kern w:val="2"/>
          <w:sz w:val="32"/>
          <w:szCs w:val="32"/>
          <w:u w:val="single"/>
        </w:rPr>
        <w:t xml:space="preserve"> являются:</w:t>
      </w:r>
    </w:p>
    <w:p w14:paraId="6709A595" w14:textId="29FC4136" w:rsidR="003904D1" w:rsidRPr="00C662E4" w:rsidRDefault="003904D1" w:rsidP="00374022">
      <w:pPr>
        <w:spacing w:after="0"/>
        <w:jc w:val="both"/>
        <w:rPr>
          <w:rFonts w:ascii="Times New Roman" w:hAnsi="Times New Roman" w:cs="Times New Roman"/>
          <w:kern w:val="2"/>
          <w:sz w:val="32"/>
          <w:szCs w:val="32"/>
        </w:rPr>
      </w:pPr>
      <w:r w:rsidRPr="00C662E4">
        <w:rPr>
          <w:rFonts w:ascii="Times New Roman" w:hAnsi="Times New Roman" w:cs="Times New Roman"/>
          <w:kern w:val="2"/>
          <w:sz w:val="32"/>
          <w:szCs w:val="32"/>
        </w:rPr>
        <w:t>- обустройство площадок для сбора ТКО</w:t>
      </w:r>
      <w:r w:rsidR="00D14E23">
        <w:rPr>
          <w:rFonts w:ascii="Times New Roman" w:hAnsi="Times New Roman" w:cs="Times New Roman"/>
          <w:kern w:val="2"/>
          <w:sz w:val="32"/>
          <w:szCs w:val="32"/>
        </w:rPr>
        <w:t xml:space="preserve"> за счет средств муниципального района</w:t>
      </w:r>
      <w:r w:rsidRPr="00C662E4">
        <w:rPr>
          <w:rFonts w:ascii="Times New Roman" w:hAnsi="Times New Roman" w:cs="Times New Roman"/>
          <w:kern w:val="2"/>
          <w:sz w:val="32"/>
          <w:szCs w:val="32"/>
        </w:rPr>
        <w:t>.</w:t>
      </w:r>
    </w:p>
    <w:p w14:paraId="697F130E" w14:textId="5C6157D1" w:rsidR="003904D1" w:rsidRPr="00C662E4" w:rsidRDefault="003904D1" w:rsidP="00374022">
      <w:pPr>
        <w:spacing w:after="0"/>
        <w:jc w:val="both"/>
        <w:rPr>
          <w:rFonts w:ascii="Times New Roman" w:hAnsi="Times New Roman" w:cs="Times New Roman"/>
          <w:kern w:val="2"/>
          <w:sz w:val="32"/>
          <w:szCs w:val="32"/>
        </w:rPr>
      </w:pPr>
      <w:r w:rsidRPr="00C662E4">
        <w:rPr>
          <w:rFonts w:ascii="Times New Roman" w:hAnsi="Times New Roman" w:cs="Times New Roman"/>
          <w:kern w:val="2"/>
          <w:sz w:val="32"/>
          <w:szCs w:val="32"/>
        </w:rPr>
        <w:t>- закупка контейнеров для сбора ТКО</w:t>
      </w:r>
      <w:r w:rsidR="00D14E23">
        <w:rPr>
          <w:rFonts w:ascii="Times New Roman" w:hAnsi="Times New Roman" w:cs="Times New Roman"/>
          <w:kern w:val="2"/>
          <w:sz w:val="32"/>
          <w:szCs w:val="32"/>
        </w:rPr>
        <w:t xml:space="preserve"> за счет собственных средств</w:t>
      </w:r>
      <w:r w:rsidRPr="00C662E4">
        <w:rPr>
          <w:rFonts w:ascii="Times New Roman" w:hAnsi="Times New Roman" w:cs="Times New Roman"/>
          <w:kern w:val="2"/>
          <w:sz w:val="32"/>
          <w:szCs w:val="32"/>
        </w:rPr>
        <w:t>.</w:t>
      </w:r>
    </w:p>
    <w:p w14:paraId="7DD4D3F9" w14:textId="27895A04" w:rsidR="003904D1" w:rsidRPr="00C662E4" w:rsidRDefault="009A559F" w:rsidP="00374022">
      <w:pPr>
        <w:spacing w:after="0"/>
        <w:ind w:left="-567" w:right="-142"/>
        <w:jc w:val="both"/>
        <w:rPr>
          <w:rFonts w:ascii="Times New Roman" w:hAnsi="Times New Roman" w:cs="Times New Roman"/>
          <w:kern w:val="2"/>
          <w:sz w:val="32"/>
          <w:szCs w:val="32"/>
        </w:rPr>
      </w:pPr>
      <w:r w:rsidRPr="00C662E4">
        <w:rPr>
          <w:rFonts w:ascii="Times New Roman" w:hAnsi="Times New Roman" w:cs="Times New Roman"/>
          <w:kern w:val="2"/>
          <w:sz w:val="32"/>
          <w:szCs w:val="32"/>
        </w:rPr>
        <w:t>- ямочный ремонт дорог</w:t>
      </w:r>
      <w:r w:rsidR="00D14E23">
        <w:rPr>
          <w:rFonts w:ascii="Times New Roman" w:hAnsi="Times New Roman" w:cs="Times New Roman"/>
          <w:kern w:val="2"/>
          <w:sz w:val="32"/>
          <w:szCs w:val="32"/>
        </w:rPr>
        <w:t xml:space="preserve"> по ул. Центральная и ул. Административная</w:t>
      </w:r>
      <w:r w:rsidRPr="00C662E4">
        <w:rPr>
          <w:rFonts w:ascii="Times New Roman" w:hAnsi="Times New Roman" w:cs="Times New Roman"/>
          <w:kern w:val="2"/>
          <w:sz w:val="32"/>
          <w:szCs w:val="32"/>
        </w:rPr>
        <w:t>, грейдирование дорог и покос травы</w:t>
      </w:r>
      <w:r w:rsidR="003904D1" w:rsidRPr="00C662E4">
        <w:rPr>
          <w:rFonts w:ascii="Times New Roman" w:hAnsi="Times New Roman" w:cs="Times New Roman"/>
          <w:kern w:val="2"/>
          <w:sz w:val="32"/>
          <w:szCs w:val="32"/>
        </w:rPr>
        <w:t>.</w:t>
      </w:r>
    </w:p>
    <w:p w14:paraId="01F56744" w14:textId="6161CB4C" w:rsidR="003904D1" w:rsidRPr="00C662E4" w:rsidRDefault="003904D1" w:rsidP="00374022">
      <w:pPr>
        <w:spacing w:after="0"/>
        <w:ind w:left="-567" w:right="-142"/>
        <w:jc w:val="both"/>
        <w:rPr>
          <w:rFonts w:ascii="Times New Roman" w:hAnsi="Times New Roman" w:cs="Times New Roman"/>
          <w:kern w:val="2"/>
          <w:sz w:val="32"/>
          <w:szCs w:val="32"/>
        </w:rPr>
      </w:pPr>
      <w:r w:rsidRPr="00C662E4">
        <w:rPr>
          <w:rFonts w:ascii="Times New Roman" w:hAnsi="Times New Roman" w:cs="Times New Roman"/>
          <w:kern w:val="2"/>
          <w:sz w:val="32"/>
          <w:szCs w:val="32"/>
        </w:rPr>
        <w:t>- восстановление дорожной разметки.</w:t>
      </w:r>
    </w:p>
    <w:p w14:paraId="4DEFC214" w14:textId="5B4F0B24" w:rsidR="003904D1" w:rsidRPr="00C662E4" w:rsidRDefault="003904D1" w:rsidP="00374022">
      <w:pPr>
        <w:spacing w:after="0"/>
        <w:ind w:left="-567" w:right="-142"/>
        <w:jc w:val="both"/>
        <w:rPr>
          <w:rFonts w:ascii="Times New Roman" w:hAnsi="Times New Roman" w:cs="Times New Roman"/>
          <w:kern w:val="2"/>
          <w:sz w:val="32"/>
          <w:szCs w:val="32"/>
        </w:rPr>
      </w:pPr>
      <w:r w:rsidRPr="00C662E4">
        <w:rPr>
          <w:rFonts w:ascii="Times New Roman" w:hAnsi="Times New Roman" w:cs="Times New Roman"/>
          <w:kern w:val="2"/>
          <w:sz w:val="32"/>
          <w:szCs w:val="32"/>
        </w:rPr>
        <w:t xml:space="preserve">- </w:t>
      </w:r>
      <w:r w:rsidR="00632A3D" w:rsidRPr="00C662E4">
        <w:rPr>
          <w:rFonts w:ascii="Times New Roman" w:hAnsi="Times New Roman" w:cs="Times New Roman"/>
          <w:kern w:val="2"/>
          <w:sz w:val="32"/>
          <w:szCs w:val="32"/>
        </w:rPr>
        <w:t xml:space="preserve">благоустройство </w:t>
      </w:r>
      <w:r w:rsidRPr="00C662E4">
        <w:rPr>
          <w:rFonts w:ascii="Times New Roman" w:hAnsi="Times New Roman" w:cs="Times New Roman"/>
          <w:kern w:val="2"/>
          <w:sz w:val="32"/>
          <w:szCs w:val="32"/>
        </w:rPr>
        <w:t>территории вокруг памятников (обустройство клумб и высадка цветов и деревьев</w:t>
      </w:r>
      <w:r w:rsidR="00D14E23">
        <w:rPr>
          <w:rFonts w:ascii="Times New Roman" w:hAnsi="Times New Roman" w:cs="Times New Roman"/>
          <w:kern w:val="2"/>
          <w:sz w:val="32"/>
          <w:szCs w:val="32"/>
        </w:rPr>
        <w:t>)</w:t>
      </w:r>
      <w:r w:rsidRPr="00C662E4">
        <w:rPr>
          <w:rFonts w:ascii="Times New Roman" w:hAnsi="Times New Roman" w:cs="Times New Roman"/>
          <w:kern w:val="2"/>
          <w:sz w:val="32"/>
          <w:szCs w:val="32"/>
        </w:rPr>
        <w:t>.</w:t>
      </w:r>
    </w:p>
    <w:p w14:paraId="0206CC6C" w14:textId="026B4D0F" w:rsidR="00374022" w:rsidRDefault="00A40F5D" w:rsidP="00374022">
      <w:pPr>
        <w:spacing w:after="0"/>
        <w:ind w:left="-567" w:right="-142"/>
        <w:jc w:val="both"/>
        <w:rPr>
          <w:rFonts w:ascii="Times New Roman" w:hAnsi="Times New Roman" w:cs="Times New Roman"/>
          <w:kern w:val="2"/>
          <w:sz w:val="32"/>
          <w:szCs w:val="32"/>
        </w:rPr>
      </w:pPr>
      <w:r w:rsidRPr="00C662E4">
        <w:rPr>
          <w:rFonts w:ascii="Times New Roman" w:hAnsi="Times New Roman" w:cs="Times New Roman"/>
          <w:kern w:val="2"/>
          <w:sz w:val="32"/>
          <w:szCs w:val="32"/>
        </w:rPr>
        <w:t xml:space="preserve">- </w:t>
      </w:r>
      <w:r w:rsidR="003904D1" w:rsidRPr="00C662E4">
        <w:rPr>
          <w:rFonts w:ascii="Times New Roman" w:hAnsi="Times New Roman" w:cs="Times New Roman"/>
          <w:kern w:val="2"/>
          <w:sz w:val="32"/>
          <w:szCs w:val="32"/>
        </w:rPr>
        <w:t>ограждение</w:t>
      </w:r>
      <w:r w:rsidRPr="00C662E4">
        <w:rPr>
          <w:rFonts w:ascii="Times New Roman" w:hAnsi="Times New Roman" w:cs="Times New Roman"/>
          <w:kern w:val="2"/>
          <w:sz w:val="32"/>
          <w:szCs w:val="32"/>
        </w:rPr>
        <w:t xml:space="preserve"> детских игровых </w:t>
      </w:r>
      <w:proofErr w:type="gramStart"/>
      <w:r w:rsidRPr="00C662E4">
        <w:rPr>
          <w:rFonts w:ascii="Times New Roman" w:hAnsi="Times New Roman" w:cs="Times New Roman"/>
          <w:kern w:val="2"/>
          <w:sz w:val="32"/>
          <w:szCs w:val="32"/>
        </w:rPr>
        <w:t xml:space="preserve">площадок </w:t>
      </w:r>
      <w:r w:rsidR="00EC1577" w:rsidRPr="00C662E4">
        <w:rPr>
          <w:rFonts w:ascii="Times New Roman" w:hAnsi="Times New Roman" w:cs="Times New Roman"/>
          <w:kern w:val="2"/>
          <w:sz w:val="32"/>
          <w:szCs w:val="32"/>
        </w:rPr>
        <w:t xml:space="preserve"> в</w:t>
      </w:r>
      <w:proofErr w:type="gramEnd"/>
      <w:r w:rsidR="00EC1577" w:rsidRPr="00C662E4">
        <w:rPr>
          <w:rFonts w:ascii="Times New Roman" w:hAnsi="Times New Roman" w:cs="Times New Roman"/>
          <w:kern w:val="2"/>
          <w:sz w:val="32"/>
          <w:szCs w:val="32"/>
        </w:rPr>
        <w:t xml:space="preserve"> </w:t>
      </w:r>
      <w:r w:rsidRPr="00C662E4">
        <w:rPr>
          <w:rFonts w:ascii="Times New Roman" w:hAnsi="Times New Roman" w:cs="Times New Roman"/>
          <w:kern w:val="2"/>
          <w:sz w:val="32"/>
          <w:szCs w:val="32"/>
        </w:rPr>
        <w:t>х.</w:t>
      </w:r>
      <w:r w:rsidR="009A559F" w:rsidRPr="00C662E4">
        <w:rPr>
          <w:rFonts w:ascii="Times New Roman" w:hAnsi="Times New Roman" w:cs="Times New Roman"/>
          <w:kern w:val="2"/>
          <w:sz w:val="32"/>
          <w:szCs w:val="32"/>
        </w:rPr>
        <w:t xml:space="preserve"> </w:t>
      </w:r>
      <w:r w:rsidRPr="00C662E4">
        <w:rPr>
          <w:rFonts w:ascii="Times New Roman" w:hAnsi="Times New Roman" w:cs="Times New Roman"/>
          <w:kern w:val="2"/>
          <w:sz w:val="32"/>
          <w:szCs w:val="32"/>
        </w:rPr>
        <w:t>Михайловский</w:t>
      </w:r>
      <w:r w:rsidR="00EC1577" w:rsidRPr="00C662E4">
        <w:rPr>
          <w:rFonts w:ascii="Times New Roman" w:hAnsi="Times New Roman" w:cs="Times New Roman"/>
          <w:kern w:val="2"/>
          <w:sz w:val="32"/>
          <w:szCs w:val="32"/>
        </w:rPr>
        <w:t xml:space="preserve"> и </w:t>
      </w:r>
      <w:r w:rsidRPr="00C662E4">
        <w:rPr>
          <w:rFonts w:ascii="Times New Roman" w:hAnsi="Times New Roman" w:cs="Times New Roman"/>
          <w:kern w:val="2"/>
          <w:sz w:val="32"/>
          <w:szCs w:val="32"/>
        </w:rPr>
        <w:t>х.</w:t>
      </w:r>
      <w:r w:rsidR="009A559F" w:rsidRPr="00C662E4">
        <w:rPr>
          <w:rFonts w:ascii="Times New Roman" w:hAnsi="Times New Roman" w:cs="Times New Roman"/>
          <w:kern w:val="2"/>
          <w:sz w:val="32"/>
          <w:szCs w:val="32"/>
        </w:rPr>
        <w:t xml:space="preserve"> </w:t>
      </w:r>
      <w:r w:rsidRPr="00C662E4">
        <w:rPr>
          <w:rFonts w:ascii="Times New Roman" w:hAnsi="Times New Roman" w:cs="Times New Roman"/>
          <w:kern w:val="2"/>
          <w:sz w:val="32"/>
          <w:szCs w:val="32"/>
        </w:rPr>
        <w:t>Поздняковский</w:t>
      </w:r>
      <w:r w:rsidR="00374022" w:rsidRPr="00C662E4">
        <w:rPr>
          <w:rFonts w:ascii="Times New Roman" w:hAnsi="Times New Roman" w:cs="Times New Roman"/>
          <w:kern w:val="2"/>
          <w:sz w:val="32"/>
          <w:szCs w:val="32"/>
        </w:rPr>
        <w:t>.</w:t>
      </w:r>
    </w:p>
    <w:p w14:paraId="6977D7EB" w14:textId="330A6C2D" w:rsidR="00D14E23" w:rsidRPr="00C662E4" w:rsidRDefault="00D14E23" w:rsidP="00374022">
      <w:pPr>
        <w:spacing w:after="0"/>
        <w:ind w:left="-567" w:right="-142"/>
        <w:jc w:val="both"/>
        <w:rPr>
          <w:rFonts w:ascii="Times New Roman" w:hAnsi="Times New Roman" w:cs="Times New Roman"/>
          <w:color w:val="FF0000"/>
          <w:kern w:val="2"/>
          <w:sz w:val="32"/>
          <w:szCs w:val="32"/>
        </w:rPr>
      </w:pPr>
      <w:r>
        <w:rPr>
          <w:rFonts w:ascii="Times New Roman" w:hAnsi="Times New Roman" w:cs="Times New Roman"/>
          <w:kern w:val="2"/>
          <w:sz w:val="32"/>
          <w:szCs w:val="32"/>
        </w:rPr>
        <w:t xml:space="preserve">- просить помощи в администрации Верхнедонского района, о </w:t>
      </w:r>
      <w:proofErr w:type="gramStart"/>
      <w:r>
        <w:rPr>
          <w:rFonts w:ascii="Times New Roman" w:hAnsi="Times New Roman" w:cs="Times New Roman"/>
          <w:kern w:val="2"/>
          <w:sz w:val="32"/>
          <w:szCs w:val="32"/>
        </w:rPr>
        <w:t>включении  в</w:t>
      </w:r>
      <w:proofErr w:type="gramEnd"/>
      <w:r>
        <w:rPr>
          <w:rFonts w:ascii="Times New Roman" w:hAnsi="Times New Roman" w:cs="Times New Roman"/>
          <w:kern w:val="2"/>
          <w:sz w:val="32"/>
          <w:szCs w:val="32"/>
        </w:rPr>
        <w:t xml:space="preserve"> областную программу и ходатайствовать о выделении средств из областного бюджета на ремонт сельского дома культуры.</w:t>
      </w:r>
    </w:p>
    <w:p w14:paraId="6FDFD183" w14:textId="66A266E0" w:rsidR="009F269F" w:rsidRPr="009F269F" w:rsidRDefault="00143ED3" w:rsidP="004002EA">
      <w:pPr>
        <w:widowControl w:val="0"/>
        <w:autoSpaceDE w:val="0"/>
        <w:autoSpaceDN w:val="0"/>
        <w:adjustRightInd w:val="0"/>
        <w:spacing w:before="100"/>
        <w:ind w:left="-851" w:firstLine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62E4">
        <w:rPr>
          <w:rFonts w:ascii="Times New Roman" w:hAnsi="Times New Roman" w:cs="Times New Roman"/>
          <w:sz w:val="32"/>
          <w:szCs w:val="32"/>
          <w:highlight w:val="white"/>
        </w:rPr>
        <w:t xml:space="preserve">В заключении </w:t>
      </w:r>
      <w:r w:rsidRPr="00C662E4">
        <w:rPr>
          <w:rFonts w:ascii="Times New Roman" w:hAnsi="Times New Roman" w:cs="Times New Roman"/>
          <w:color w:val="000000"/>
          <w:sz w:val="32"/>
          <w:szCs w:val="32"/>
          <w:highlight w:val="white"/>
        </w:rPr>
        <w:t xml:space="preserve">мне хотелось бы сказать слова благодарности Главе Администрации Верхнедонского района </w:t>
      </w:r>
      <w:r w:rsidR="003251CC" w:rsidRPr="00C662E4">
        <w:rPr>
          <w:rFonts w:ascii="Times New Roman" w:hAnsi="Times New Roman" w:cs="Times New Roman"/>
          <w:color w:val="000000"/>
          <w:sz w:val="32"/>
          <w:szCs w:val="32"/>
          <w:highlight w:val="white"/>
        </w:rPr>
        <w:t>А.</w:t>
      </w:r>
      <w:r w:rsidR="00CC1F6F" w:rsidRPr="00C662E4">
        <w:rPr>
          <w:rFonts w:ascii="Times New Roman" w:hAnsi="Times New Roman" w:cs="Times New Roman"/>
          <w:color w:val="000000"/>
          <w:sz w:val="32"/>
          <w:szCs w:val="32"/>
          <w:highlight w:val="white"/>
        </w:rPr>
        <w:t>А.</w:t>
      </w:r>
      <w:r w:rsidR="00213A6D" w:rsidRPr="00C662E4">
        <w:rPr>
          <w:rFonts w:ascii="Times New Roman" w:hAnsi="Times New Roman" w:cs="Times New Roman"/>
          <w:color w:val="000000"/>
          <w:sz w:val="32"/>
          <w:szCs w:val="32"/>
          <w:highlight w:val="white"/>
        </w:rPr>
        <w:t xml:space="preserve"> </w:t>
      </w:r>
      <w:r w:rsidR="00CC1F6F" w:rsidRPr="00C662E4">
        <w:rPr>
          <w:rFonts w:ascii="Times New Roman" w:hAnsi="Times New Roman" w:cs="Times New Roman"/>
          <w:color w:val="000000"/>
          <w:sz w:val="32"/>
          <w:szCs w:val="32"/>
          <w:highlight w:val="white"/>
        </w:rPr>
        <w:t>Романову</w:t>
      </w:r>
      <w:r w:rsidR="00213A6D" w:rsidRPr="00C662E4">
        <w:rPr>
          <w:rFonts w:ascii="Times New Roman" w:hAnsi="Times New Roman" w:cs="Times New Roman"/>
          <w:color w:val="000000"/>
          <w:sz w:val="32"/>
          <w:szCs w:val="32"/>
          <w:highlight w:val="white"/>
        </w:rPr>
        <w:t>,</w:t>
      </w:r>
      <w:r w:rsidRPr="00C662E4">
        <w:rPr>
          <w:rFonts w:ascii="Times New Roman" w:hAnsi="Times New Roman" w:cs="Times New Roman"/>
          <w:color w:val="000000"/>
          <w:sz w:val="32"/>
          <w:szCs w:val="32"/>
          <w:highlight w:val="white"/>
        </w:rPr>
        <w:t xml:space="preserve"> заместителям главы района</w:t>
      </w:r>
      <w:r w:rsidR="00213A6D" w:rsidRPr="00C662E4">
        <w:rPr>
          <w:rFonts w:ascii="Times New Roman" w:hAnsi="Times New Roman" w:cs="Times New Roman"/>
          <w:color w:val="000000"/>
          <w:sz w:val="32"/>
          <w:szCs w:val="32"/>
          <w:highlight w:val="white"/>
        </w:rPr>
        <w:t>,</w:t>
      </w:r>
      <w:r w:rsidRPr="00C662E4">
        <w:rPr>
          <w:rFonts w:ascii="Times New Roman" w:hAnsi="Times New Roman" w:cs="Times New Roman"/>
          <w:color w:val="000000"/>
          <w:sz w:val="32"/>
          <w:szCs w:val="32"/>
          <w:highlight w:val="white"/>
        </w:rPr>
        <w:t xml:space="preserve"> за помощь и поддержку, </w:t>
      </w:r>
      <w:r w:rsidRPr="00C662E4">
        <w:rPr>
          <w:rFonts w:ascii="Times New Roman" w:hAnsi="Times New Roman" w:cs="Times New Roman"/>
          <w:color w:val="000000"/>
          <w:sz w:val="32"/>
          <w:szCs w:val="32"/>
        </w:rPr>
        <w:t>оказанную в работе по выполнению плана мероприятий, направленных на улучшение жизни жителей нашего поселения.</w:t>
      </w:r>
      <w:r w:rsidR="009F269F" w:rsidRPr="00C662E4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9F269F" w:rsidRPr="00C662E4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="009F269F" w:rsidRPr="009F269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ледует отметить, что все то, что сделано в отчетный период и будет сделано в будущем на территории поселения, это результат усилий предприятий, организаций и учреждений, расположенных на территории поселения, а также труда наших жителей, с непосредственным участием специалистов Администрации поселения в тесном сотрудничестве Администрации поселения с депутатским корпусом. Над решением намеченных задач мы будем также продолжать работу совместно с Собранием депутатов поселения, при этом учитывать мнение населения </w:t>
      </w:r>
      <w:r w:rsidR="009F269F" w:rsidRPr="00C662E4">
        <w:rPr>
          <w:rFonts w:ascii="Times New Roman" w:eastAsia="Times New Roman" w:hAnsi="Times New Roman" w:cs="Times New Roman"/>
          <w:sz w:val="32"/>
          <w:szCs w:val="32"/>
          <w:lang w:eastAsia="ru-RU"/>
        </w:rPr>
        <w:t>Верхняковского</w:t>
      </w:r>
      <w:r w:rsidR="009F269F" w:rsidRPr="009F269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сельского</w:t>
      </w:r>
      <w:r w:rsidR="004002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F269F" w:rsidRPr="009F269F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поселения. Мы рассчитываем на помощь организаций, предприятий и конечно на помощь жителей поселения. Все вместе мы реализуем намечен</w:t>
      </w:r>
      <w:r w:rsidR="009F269F" w:rsidRPr="009F269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ные планы, чтобы сделать наше сельское поселение лучше, а жизнь на территории поселения комфортной.         </w:t>
      </w:r>
    </w:p>
    <w:p w14:paraId="5280FAE7" w14:textId="51AC4F6A" w:rsidR="003A6691" w:rsidRPr="00C662E4" w:rsidRDefault="004E0CA9" w:rsidP="00C113EF">
      <w:pPr>
        <w:widowControl w:val="0"/>
        <w:autoSpaceDE w:val="0"/>
        <w:autoSpaceDN w:val="0"/>
        <w:adjustRightInd w:val="0"/>
        <w:spacing w:before="100"/>
        <w:ind w:left="-851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C662E4">
        <w:rPr>
          <w:rFonts w:ascii="Times New Roman" w:hAnsi="Times New Roman" w:cs="Times New Roman"/>
          <w:sz w:val="32"/>
          <w:szCs w:val="32"/>
          <w:highlight w:val="white"/>
        </w:rPr>
        <w:t>Желаю Вам здоровья и благополучия!</w:t>
      </w:r>
      <w:r w:rsidRPr="00C662E4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3A6691" w:rsidRPr="00C662E4" w:rsidSect="004002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CA9"/>
    <w:rsid w:val="000004D2"/>
    <w:rsid w:val="00012AF8"/>
    <w:rsid w:val="00042CAB"/>
    <w:rsid w:val="000A4A26"/>
    <w:rsid w:val="000D1E48"/>
    <w:rsid w:val="000D4277"/>
    <w:rsid w:val="00105691"/>
    <w:rsid w:val="0010639C"/>
    <w:rsid w:val="00121EAB"/>
    <w:rsid w:val="00143ED3"/>
    <w:rsid w:val="001B418D"/>
    <w:rsid w:val="001C23BB"/>
    <w:rsid w:val="001E4FA2"/>
    <w:rsid w:val="001F7ECD"/>
    <w:rsid w:val="00213A6D"/>
    <w:rsid w:val="0023663B"/>
    <w:rsid w:val="00262B36"/>
    <w:rsid w:val="00274B14"/>
    <w:rsid w:val="00274EF2"/>
    <w:rsid w:val="00282AA3"/>
    <w:rsid w:val="00290F49"/>
    <w:rsid w:val="002A273D"/>
    <w:rsid w:val="002C5880"/>
    <w:rsid w:val="002F336E"/>
    <w:rsid w:val="0031048C"/>
    <w:rsid w:val="003204B6"/>
    <w:rsid w:val="003251CC"/>
    <w:rsid w:val="00335F8D"/>
    <w:rsid w:val="00374022"/>
    <w:rsid w:val="003904D1"/>
    <w:rsid w:val="003A6691"/>
    <w:rsid w:val="004002EA"/>
    <w:rsid w:val="00401A54"/>
    <w:rsid w:val="00465D77"/>
    <w:rsid w:val="004D4B6F"/>
    <w:rsid w:val="004E0CA9"/>
    <w:rsid w:val="0050379E"/>
    <w:rsid w:val="005130F4"/>
    <w:rsid w:val="00521D60"/>
    <w:rsid w:val="005400E5"/>
    <w:rsid w:val="00546B28"/>
    <w:rsid w:val="00580BC1"/>
    <w:rsid w:val="005968F3"/>
    <w:rsid w:val="005D7D8D"/>
    <w:rsid w:val="00600CEE"/>
    <w:rsid w:val="00602147"/>
    <w:rsid w:val="00632A3D"/>
    <w:rsid w:val="0064422A"/>
    <w:rsid w:val="00665EB1"/>
    <w:rsid w:val="00681ACA"/>
    <w:rsid w:val="006A0247"/>
    <w:rsid w:val="00704F76"/>
    <w:rsid w:val="00726FCD"/>
    <w:rsid w:val="0073339A"/>
    <w:rsid w:val="007356C6"/>
    <w:rsid w:val="00753304"/>
    <w:rsid w:val="00770BED"/>
    <w:rsid w:val="007943C4"/>
    <w:rsid w:val="007A370B"/>
    <w:rsid w:val="007E222C"/>
    <w:rsid w:val="008164E5"/>
    <w:rsid w:val="00832CC6"/>
    <w:rsid w:val="008C0124"/>
    <w:rsid w:val="008D1804"/>
    <w:rsid w:val="008D7343"/>
    <w:rsid w:val="008E5D1B"/>
    <w:rsid w:val="0090674F"/>
    <w:rsid w:val="00935374"/>
    <w:rsid w:val="00950F8B"/>
    <w:rsid w:val="00966F83"/>
    <w:rsid w:val="009A559F"/>
    <w:rsid w:val="009D6D69"/>
    <w:rsid w:val="009E34DE"/>
    <w:rsid w:val="009F269F"/>
    <w:rsid w:val="009F33A9"/>
    <w:rsid w:val="00A40F5D"/>
    <w:rsid w:val="00AB0A6B"/>
    <w:rsid w:val="00AB0E0C"/>
    <w:rsid w:val="00AB6CFC"/>
    <w:rsid w:val="00AC2370"/>
    <w:rsid w:val="00AC5AAA"/>
    <w:rsid w:val="00AD398B"/>
    <w:rsid w:val="00AF2A83"/>
    <w:rsid w:val="00B24C97"/>
    <w:rsid w:val="00B6600F"/>
    <w:rsid w:val="00C04A09"/>
    <w:rsid w:val="00C113EF"/>
    <w:rsid w:val="00C237A8"/>
    <w:rsid w:val="00C3136F"/>
    <w:rsid w:val="00C47216"/>
    <w:rsid w:val="00C662E4"/>
    <w:rsid w:val="00CB00DB"/>
    <w:rsid w:val="00CC1F6F"/>
    <w:rsid w:val="00CC2439"/>
    <w:rsid w:val="00CD1798"/>
    <w:rsid w:val="00D13223"/>
    <w:rsid w:val="00D14E23"/>
    <w:rsid w:val="00D261B2"/>
    <w:rsid w:val="00D87688"/>
    <w:rsid w:val="00D9244F"/>
    <w:rsid w:val="00DA2347"/>
    <w:rsid w:val="00DB2E0D"/>
    <w:rsid w:val="00DB4BE3"/>
    <w:rsid w:val="00DC1D8E"/>
    <w:rsid w:val="00DE1A56"/>
    <w:rsid w:val="00E17BD0"/>
    <w:rsid w:val="00E17F05"/>
    <w:rsid w:val="00E5637A"/>
    <w:rsid w:val="00E62457"/>
    <w:rsid w:val="00E91A57"/>
    <w:rsid w:val="00EC0BC2"/>
    <w:rsid w:val="00EC1577"/>
    <w:rsid w:val="00EE781E"/>
    <w:rsid w:val="00F13161"/>
    <w:rsid w:val="00F13C9F"/>
    <w:rsid w:val="00F47503"/>
    <w:rsid w:val="00FC31D6"/>
    <w:rsid w:val="00FF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14914"/>
  <w15:chartTrackingRefBased/>
  <w15:docId w15:val="{6A55432D-F41D-46A1-BD1C-06327E8BC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CA9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0CA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4">
    <w:name w:val="Знак Знак Знак Знак"/>
    <w:basedOn w:val="a"/>
    <w:uiPriority w:val="99"/>
    <w:rsid w:val="004E0CA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C23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37A8"/>
    <w:rPr>
      <w:rFonts w:ascii="Segoe UI" w:eastAsia="Calibr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9353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C774F-DDEA-4A1B-AC46-524AF7486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9</Pages>
  <Words>2142</Words>
  <Characters>12213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</cp:revision>
  <cp:lastPrinted>2021-02-10T07:46:00Z</cp:lastPrinted>
  <dcterms:created xsi:type="dcterms:W3CDTF">2021-02-10T06:05:00Z</dcterms:created>
  <dcterms:modified xsi:type="dcterms:W3CDTF">2021-02-10T07:47:00Z</dcterms:modified>
</cp:coreProperties>
</file>