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5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D08C2" w:rsidRDefault="007D08C2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DC0C55" w:rsidRPr="002328A1" w:rsidRDefault="007D08C2" w:rsidP="002328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  <w:r w:rsidR="002328A1" w:rsidRPr="00C570C6">
        <w:rPr>
          <w:rFonts w:ascii="Times New Roman" w:hAnsi="Times New Roman" w:cs="Times New Roman"/>
          <w:sz w:val="24"/>
          <w:szCs w:val="24"/>
        </w:rPr>
        <w:t>реализации муниципальной программы: «</w:t>
      </w:r>
      <w:r w:rsidR="002328A1"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="002328A1" w:rsidRPr="00C570C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DD3D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D3D1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pPr w:leftFromText="180" w:rightFromText="180" w:vertAnchor="page" w:horzAnchor="margin" w:tblpY="1681"/>
        <w:tblW w:w="1524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485"/>
        <w:gridCol w:w="1559"/>
        <w:gridCol w:w="2268"/>
        <w:gridCol w:w="1276"/>
        <w:gridCol w:w="1417"/>
        <w:gridCol w:w="1418"/>
        <w:gridCol w:w="1417"/>
        <w:gridCol w:w="1276"/>
        <w:gridCol w:w="1276"/>
      </w:tblGrid>
      <w:tr w:rsidR="00DC0C55" w:rsidRPr="00A13E6E" w:rsidTr="00DC0C55">
        <w:trPr>
          <w:trHeight w:val="854"/>
          <w:tblCellSpacing w:w="5" w:type="nil"/>
        </w:trPr>
        <w:tc>
          <w:tcPr>
            <w:tcW w:w="851" w:type="dxa"/>
            <w:vMerge w:val="restart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485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и н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аименование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соисполнитель, участник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/ФИО)</w:t>
            </w:r>
          </w:p>
        </w:tc>
        <w:tc>
          <w:tcPr>
            <w:tcW w:w="2268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</w:t>
            </w:r>
          </w:p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дата начала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417" w:type="dxa"/>
            <w:vMerge w:val="restart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Фактичес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кая дата окончания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4111" w:type="dxa"/>
            <w:gridSpan w:val="3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бюджета поселения на реализацию муниципальной      </w:t>
            </w:r>
            <w:r w:rsidRPr="00A13E6E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неосвоения</w:t>
            </w:r>
            <w:proofErr w:type="spellEnd"/>
          </w:p>
        </w:tc>
      </w:tr>
      <w:tr w:rsidR="00DC0C55" w:rsidRPr="00A13E6E" w:rsidTr="00DC0C55">
        <w:trPr>
          <w:trHeight w:val="720"/>
          <w:tblCellSpacing w:w="5" w:type="nil"/>
        </w:trPr>
        <w:tc>
          <w:tcPr>
            <w:tcW w:w="851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417" w:type="dxa"/>
          </w:tcPr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предусмотрено бюджетной росписью</w:t>
            </w:r>
          </w:p>
        </w:tc>
        <w:tc>
          <w:tcPr>
            <w:tcW w:w="1276" w:type="dxa"/>
          </w:tcPr>
          <w:p w:rsidR="00DC0C55" w:rsidRDefault="00DC0C55" w:rsidP="00DC0C5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  <w:p w:rsidR="00DC0C55" w:rsidRPr="00A13E6E" w:rsidRDefault="00DC0C55" w:rsidP="00DC0C5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55" w:rsidRPr="00A13E6E" w:rsidTr="00DC0C55">
        <w:trPr>
          <w:tblCellSpacing w:w="5" w:type="nil"/>
        </w:trPr>
        <w:tc>
          <w:tcPr>
            <w:tcW w:w="851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C0C55" w:rsidRPr="00A13E6E" w:rsidRDefault="00DC0C55" w:rsidP="0086169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0E0785" w:rsidRPr="00A13E6E" w:rsidTr="00DC0C55">
        <w:trPr>
          <w:trHeight w:val="528"/>
          <w:tblCellSpacing w:w="5" w:type="nil"/>
        </w:trPr>
        <w:tc>
          <w:tcPr>
            <w:tcW w:w="851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</w:tcPr>
          <w:p w:rsidR="005234B1" w:rsidRPr="005234B1" w:rsidRDefault="005234B1" w:rsidP="00523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Муниципальная программа «Обеспечение общественного порядка и противодействие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 xml:space="preserve"> преступно</w:t>
            </w:r>
            <w:r w:rsidRPr="005234B1">
              <w:rPr>
                <w:rFonts w:ascii="Times New Roman" w:hAnsi="Times New Roman" w:cs="Times New Roman"/>
                <w:sz w:val="18"/>
                <w:szCs w:val="18"/>
              </w:rPr>
              <w:softHyphen/>
              <w:t>сти</w:t>
            </w:r>
            <w:r w:rsidRPr="005234B1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»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276" w:type="dxa"/>
          </w:tcPr>
          <w:p w:rsidR="000E0785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E0785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0E0785" w:rsidRPr="00DC0C55" w:rsidRDefault="00DD3D19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5234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0E0785" w:rsidRPr="00DC0C55" w:rsidRDefault="0068338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225EB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E0785" w:rsidRPr="00881055" w:rsidRDefault="00DD3D19" w:rsidP="00DD3D1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0785" w:rsidRPr="008810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826"/>
          <w:tblCellSpacing w:w="5" w:type="nil"/>
        </w:trPr>
        <w:tc>
          <w:tcPr>
            <w:tcW w:w="851" w:type="dxa"/>
          </w:tcPr>
          <w:p w:rsidR="000E0785" w:rsidRPr="00DC0C55" w:rsidRDefault="000E0785" w:rsidP="005234B1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85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Подпрограмма 1 «Противодействие коррупции в Верхняковском сельском поселении»</w:t>
            </w:r>
          </w:p>
        </w:tc>
        <w:tc>
          <w:tcPr>
            <w:tcW w:w="1559" w:type="dxa"/>
          </w:tcPr>
          <w:p w:rsidR="000E0785" w:rsidRPr="00993E29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881055" w:rsidRDefault="000E0785" w:rsidP="000E0785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692"/>
          <w:tblCellSpacing w:w="5" w:type="nil"/>
        </w:trPr>
        <w:tc>
          <w:tcPr>
            <w:tcW w:w="851" w:type="dxa"/>
          </w:tcPr>
          <w:p w:rsidR="000E0785" w:rsidRPr="00DC0C55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85" w:type="dxa"/>
          </w:tcPr>
          <w:p w:rsidR="000E0785" w:rsidRPr="005234B1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>Противодействие коррупции в Верхняковском сельском поселении</w:t>
            </w:r>
          </w:p>
        </w:tc>
        <w:tc>
          <w:tcPr>
            <w:tcW w:w="1559" w:type="dxa"/>
          </w:tcPr>
          <w:p w:rsidR="000E0785" w:rsidRPr="005234B1" w:rsidRDefault="005234B1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34B1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организационного обеспечения реализации антикоррупционных мер и повышение уровня</w:t>
            </w:r>
          </w:p>
          <w:p w:rsidR="000E0785" w:rsidRPr="00DC0C55" w:rsidRDefault="000E0785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E0785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E0785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0E0785" w:rsidRPr="00DC0C55" w:rsidRDefault="00DD3D1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417" w:type="dxa"/>
          </w:tcPr>
          <w:p w:rsidR="000E0785" w:rsidRPr="00DC0C55" w:rsidRDefault="00DD3D19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0785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0E0785" w:rsidRPr="00DC0C55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Вопросы кадровой поли</w:t>
            </w: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 xml:space="preserve"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0E0785" w:rsidRP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муниципальной политики на тер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ритории Верхняковского сельского поселения по про</w:t>
            </w:r>
            <w:r w:rsidRPr="00993E29">
              <w:rPr>
                <w:rFonts w:ascii="Times New Roman" w:hAnsi="Times New Roman" w:cs="Times New Roman"/>
                <w:sz w:val="18"/>
                <w:szCs w:val="18"/>
              </w:rPr>
              <w:softHyphen/>
              <w:t>тиводействию коррупции</w:t>
            </w:r>
          </w:p>
        </w:tc>
        <w:tc>
          <w:tcPr>
            <w:tcW w:w="1276" w:type="dxa"/>
          </w:tcPr>
          <w:p w:rsidR="000E0785" w:rsidRPr="00DC0C55" w:rsidRDefault="000E0785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0E0785" w:rsidRPr="00DC0C55" w:rsidRDefault="000E0785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0E0785" w:rsidRPr="00DC0C55" w:rsidRDefault="000E0785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0E0785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0E0785"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</w:tcPr>
          <w:p w:rsidR="000E0785" w:rsidRPr="00881055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 xml:space="preserve">  0,0</w:t>
            </w:r>
            <w:r w:rsidR="000E0785">
              <w:rPr>
                <w:sz w:val="20"/>
              </w:rPr>
              <w:t xml:space="preserve">    </w:t>
            </w:r>
          </w:p>
        </w:tc>
        <w:tc>
          <w:tcPr>
            <w:tcW w:w="1276" w:type="dxa"/>
          </w:tcPr>
          <w:p w:rsidR="000E0785" w:rsidRPr="00A13E6E" w:rsidRDefault="000E0785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485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Осуществление антикоррупционной экспертизы муниципальных нормативных 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Выявление в муниципальных нормативных правовых актах Верхняковского сельского поселения и их проектах </w:t>
            </w:r>
            <w:proofErr w:type="spellStart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>коррупциогенных</w:t>
            </w:r>
            <w:proofErr w:type="spellEnd"/>
            <w:r w:rsidRPr="00993E29">
              <w:rPr>
                <w:rStyle w:val="extended-textfull"/>
                <w:rFonts w:ascii="Times New Roman" w:hAnsi="Times New Roman" w:cs="Times New Roman"/>
                <w:sz w:val="18"/>
                <w:szCs w:val="18"/>
              </w:rPr>
              <w:t xml:space="preserve"> факторов и их исключение</w:t>
            </w:r>
          </w:p>
        </w:tc>
        <w:tc>
          <w:tcPr>
            <w:tcW w:w="1276" w:type="dxa"/>
          </w:tcPr>
          <w:p w:rsidR="00993E29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993E29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993E29" w:rsidRPr="00DC0C55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3E29" w:rsidRDefault="00993E2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485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прозрачности деятельности аппарата Администрации Верхняковского сельского поселения</w:t>
            </w:r>
          </w:p>
        </w:tc>
        <w:tc>
          <w:tcPr>
            <w:tcW w:w="1559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</w:t>
            </w:r>
          </w:p>
        </w:tc>
        <w:tc>
          <w:tcPr>
            <w:tcW w:w="2268" w:type="dxa"/>
          </w:tcPr>
          <w:p w:rsidR="00993E29" w:rsidRPr="00993E29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993E29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276" w:type="dxa"/>
          </w:tcPr>
          <w:p w:rsidR="00993E29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993E29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993E29" w:rsidRPr="00DC0C55" w:rsidRDefault="00DD3D1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417" w:type="dxa"/>
          </w:tcPr>
          <w:p w:rsidR="00993E29" w:rsidRDefault="00DD3D19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276" w:type="dxa"/>
          </w:tcPr>
          <w:p w:rsidR="00993E29" w:rsidRDefault="00993E29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3E29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993E29" w:rsidRDefault="00993E29" w:rsidP="00993E2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485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      </w:r>
          </w:p>
        </w:tc>
        <w:tc>
          <w:tcPr>
            <w:tcW w:w="1559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</w:t>
            </w:r>
          </w:p>
        </w:tc>
        <w:tc>
          <w:tcPr>
            <w:tcW w:w="2268" w:type="dxa"/>
          </w:tcPr>
          <w:p w:rsidR="00993E29" w:rsidRPr="0054464C" w:rsidRDefault="0054464C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Формирование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водействию кор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рупции</w:t>
            </w:r>
          </w:p>
        </w:tc>
        <w:tc>
          <w:tcPr>
            <w:tcW w:w="1276" w:type="dxa"/>
          </w:tcPr>
          <w:p w:rsidR="00993E29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993E29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993E29" w:rsidRPr="00DC0C55" w:rsidRDefault="0054464C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993E29" w:rsidRDefault="0054464C" w:rsidP="000E0785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993E29" w:rsidRDefault="0054464C" w:rsidP="000E0785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993E29" w:rsidRPr="00A13E6E" w:rsidRDefault="00993E29" w:rsidP="000E078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D3D19">
        <w:trPr>
          <w:trHeight w:val="1765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Подпрограмма 2 «Обеспечение общест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softHyphen/>
              <w:t>венного  порядка, 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правовой и кадровой работе Насонова А.А., специалист 1-ой категории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993E29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«Профилактика экстремизма и терроризма в Верхняковском сельском поселении»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правовой и кадровой работе Насонова А.А.,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В.А.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Проведение воспитательной, пропагандистской работы с населением Верхняковского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1276" w:type="dxa"/>
          </w:tcPr>
          <w:p w:rsidR="0054464C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54464C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Default="00225EBD" w:rsidP="00225EBD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5446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4464C" w:rsidRDefault="00DD3D19" w:rsidP="00DD3D19">
            <w:pPr>
              <w:pStyle w:val="21"/>
              <w:rPr>
                <w:sz w:val="20"/>
              </w:rPr>
            </w:pPr>
            <w:r>
              <w:rPr>
                <w:sz w:val="20"/>
              </w:rPr>
              <w:t>0</w:t>
            </w:r>
            <w:r w:rsidR="0054464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нформационно-пропаган</w:t>
            </w:r>
            <w:r w:rsidRPr="0054464C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559" w:type="dxa"/>
          </w:tcPr>
          <w:p w:rsidR="0054464C" w:rsidRPr="0054464C" w:rsidRDefault="00225EBD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муниципальному </w:t>
            </w:r>
            <w:r w:rsidR="0054464C"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Повышение эффективности системы профилактических мер,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54464C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Верхняковского сельского поселения</w:t>
            </w:r>
          </w:p>
        </w:tc>
        <w:tc>
          <w:tcPr>
            <w:tcW w:w="1276" w:type="dxa"/>
          </w:tcPr>
          <w:p w:rsidR="0054464C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54464C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4464C" w:rsidRPr="00575272" w:rsidRDefault="00DD3D19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17" w:type="dxa"/>
          </w:tcPr>
          <w:p w:rsidR="0054464C" w:rsidRPr="00575272" w:rsidRDefault="00DD3D19" w:rsidP="00575272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276" w:type="dxa"/>
          </w:tcPr>
          <w:p w:rsidR="0054464C" w:rsidRDefault="003118E8" w:rsidP="003118E8">
            <w:pPr>
              <w:pStyle w:val="21"/>
              <w:rPr>
                <w:sz w:val="20"/>
              </w:rPr>
            </w:pPr>
            <w:r>
              <w:rPr>
                <w:sz w:val="20"/>
              </w:rPr>
              <w:t>0</w:t>
            </w:r>
            <w:r w:rsidR="0054464C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64C" w:rsidRPr="00A13E6E" w:rsidTr="00DC0C55">
        <w:trPr>
          <w:trHeight w:val="267"/>
          <w:tblCellSpacing w:w="5" w:type="nil"/>
        </w:trPr>
        <w:tc>
          <w:tcPr>
            <w:tcW w:w="851" w:type="dxa"/>
          </w:tcPr>
          <w:p w:rsidR="0054464C" w:rsidRDefault="002328A1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2485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</w:tcPr>
          <w:p w:rsidR="0054464C" w:rsidRPr="0054464C" w:rsidRDefault="0054464C" w:rsidP="00225EBD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правовой и кадровой работе Насонова А.А. </w:t>
            </w:r>
            <w:r w:rsidR="00225EBD">
              <w:rPr>
                <w:rFonts w:ascii="Times New Roman" w:hAnsi="Times New Roman" w:cs="Times New Roman"/>
                <w:sz w:val="18"/>
                <w:szCs w:val="18"/>
              </w:rPr>
              <w:t xml:space="preserve">Ведущий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>специалист по муниципальному хозяйству Колесников В.А</w:t>
            </w:r>
          </w:p>
        </w:tc>
        <w:tc>
          <w:tcPr>
            <w:tcW w:w="2268" w:type="dxa"/>
          </w:tcPr>
          <w:p w:rsidR="0054464C" w:rsidRPr="0054464C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Совершенствовании форм и методов работы органов местного самоуправления </w:t>
            </w:r>
            <w:r w:rsidRPr="0054464C">
              <w:rPr>
                <w:rFonts w:ascii="Times New Roman" w:hAnsi="Times New Roman" w:cs="Times New Roman"/>
                <w:sz w:val="18"/>
                <w:szCs w:val="18"/>
              </w:rPr>
              <w:t xml:space="preserve">Верхняковского сельского поселения </w:t>
            </w:r>
            <w:r w:rsidRPr="005446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профилактике экстремизма и терроризма</w:t>
            </w:r>
          </w:p>
        </w:tc>
        <w:tc>
          <w:tcPr>
            <w:tcW w:w="1276" w:type="dxa"/>
          </w:tcPr>
          <w:p w:rsidR="0054464C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1 января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</w:tcPr>
          <w:p w:rsidR="0054464C" w:rsidRPr="00DC0C55" w:rsidRDefault="002328A1" w:rsidP="00DD3D19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0C55">
              <w:rPr>
                <w:rFonts w:ascii="Times New Roman" w:eastAsia="Times New Roman" w:hAnsi="Times New Roman" w:cs="Times New Roman"/>
                <w:sz w:val="18"/>
                <w:szCs w:val="18"/>
              </w:rPr>
              <w:t>31 декабря 20</w:t>
            </w:r>
            <w:r w:rsidR="00DD3D19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54464C" w:rsidRPr="00DC0C55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57527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</w:tcPr>
          <w:p w:rsidR="0054464C" w:rsidRDefault="0054464C" w:rsidP="0054464C">
            <w:pPr>
              <w:pStyle w:val="a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54464C" w:rsidRDefault="0054464C" w:rsidP="0054464C">
            <w:pPr>
              <w:pStyle w:val="2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54464C" w:rsidRPr="00A13E6E" w:rsidRDefault="0054464C" w:rsidP="0054464C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6C88" w:rsidRPr="000E715F" w:rsidRDefault="00C16C88" w:rsidP="00C16C8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C16C88" w:rsidRPr="000E715F" w:rsidSect="00FB3C53">
          <w:pgSz w:w="16838" w:h="11906" w:orient="landscape"/>
          <w:pgMar w:top="142" w:right="1134" w:bottom="0" w:left="1134" w:header="709" w:footer="709" w:gutter="0"/>
          <w:cols w:space="708"/>
          <w:docGrid w:linePitch="360"/>
        </w:sectPr>
      </w:pP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к отчету об исполнении плана реализации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</w:t>
      </w:r>
    </w:p>
    <w:p w:rsidR="00DC0C55" w:rsidRPr="002C6412" w:rsidRDefault="00DC0C55" w:rsidP="00DC0C5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C6412">
        <w:rPr>
          <w:rFonts w:ascii="Times New Roman" w:hAnsi="Times New Roman" w:cs="Times New Roman"/>
          <w:sz w:val="26"/>
          <w:szCs w:val="26"/>
        </w:rPr>
        <w:t xml:space="preserve">отчетный период за </w:t>
      </w:r>
      <w:r w:rsidR="00985F7F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2019 года.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 xml:space="preserve">» была утверждена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8</w:t>
      </w:r>
      <w:r w:rsidRPr="0083219E">
        <w:rPr>
          <w:rFonts w:ascii="Times New Roman" w:hAnsi="Times New Roman" w:cs="Times New Roman"/>
          <w:sz w:val="26"/>
          <w:szCs w:val="26"/>
        </w:rPr>
        <w:t xml:space="preserve">.12.2018 № </w:t>
      </w:r>
      <w:r w:rsidR="001A4445">
        <w:rPr>
          <w:rFonts w:ascii="Times New Roman" w:hAnsi="Times New Roman" w:cs="Times New Roman"/>
          <w:sz w:val="26"/>
          <w:szCs w:val="26"/>
        </w:rPr>
        <w:t>13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2C6412">
        <w:rPr>
          <w:rFonts w:ascii="Times New Roman" w:hAnsi="Times New Roman" w:cs="Times New Roman"/>
          <w:sz w:val="26"/>
          <w:szCs w:val="26"/>
        </w:rPr>
        <w:t xml:space="preserve">. В соответствии с постановлением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83219E">
        <w:rPr>
          <w:rFonts w:ascii="Times New Roman" w:hAnsi="Times New Roman" w:cs="Times New Roman"/>
          <w:sz w:val="26"/>
          <w:szCs w:val="26"/>
        </w:rPr>
        <w:t>от 03.09.2018 №</w:t>
      </w:r>
      <w:r w:rsidRPr="002C6412">
        <w:rPr>
          <w:rFonts w:ascii="Times New Roman" w:hAnsi="Times New Roman" w:cs="Times New Roman"/>
          <w:sz w:val="26"/>
          <w:szCs w:val="26"/>
        </w:rPr>
        <w:t xml:space="preserve"> </w:t>
      </w:r>
      <w:r w:rsidR="00B91B30">
        <w:rPr>
          <w:rFonts w:ascii="Times New Roman" w:hAnsi="Times New Roman" w:cs="Times New Roman"/>
          <w:sz w:val="26"/>
          <w:szCs w:val="26"/>
        </w:rPr>
        <w:t>8</w:t>
      </w:r>
      <w:r w:rsidR="001840C1">
        <w:rPr>
          <w:rFonts w:ascii="Times New Roman" w:hAnsi="Times New Roman" w:cs="Times New Roman"/>
          <w:sz w:val="26"/>
          <w:szCs w:val="26"/>
        </w:rPr>
        <w:t>0</w:t>
      </w:r>
      <w:r w:rsidRPr="002C6412"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реализации и оценки эффективности муниципальных программ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и Методических рекомендаций», </w:t>
      </w:r>
      <w:r w:rsidR="005936A1">
        <w:rPr>
          <w:rFonts w:ascii="Times New Roman" w:hAnsi="Times New Roman" w:cs="Times New Roman"/>
          <w:sz w:val="26"/>
          <w:szCs w:val="26"/>
        </w:rPr>
        <w:t>постановлением</w:t>
      </w:r>
      <w:r w:rsidRPr="002C64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Pr="005936A1">
        <w:rPr>
          <w:rFonts w:ascii="Times New Roman" w:hAnsi="Times New Roman" w:cs="Times New Roman"/>
          <w:sz w:val="26"/>
          <w:szCs w:val="26"/>
        </w:rPr>
        <w:t>2</w:t>
      </w:r>
      <w:r w:rsidR="00556722" w:rsidRPr="00556722">
        <w:rPr>
          <w:rFonts w:ascii="Times New Roman" w:hAnsi="Times New Roman" w:cs="Times New Roman"/>
          <w:sz w:val="26"/>
          <w:szCs w:val="26"/>
        </w:rPr>
        <w:t>9</w:t>
      </w:r>
      <w:r w:rsidRPr="005936A1">
        <w:rPr>
          <w:rFonts w:ascii="Times New Roman" w:hAnsi="Times New Roman" w:cs="Times New Roman"/>
          <w:sz w:val="26"/>
          <w:szCs w:val="26"/>
        </w:rPr>
        <w:t>.12.2018 № 1</w:t>
      </w:r>
      <w:r w:rsidR="00556722" w:rsidRPr="00556722">
        <w:rPr>
          <w:rFonts w:ascii="Times New Roman" w:hAnsi="Times New Roman" w:cs="Times New Roman"/>
          <w:sz w:val="26"/>
          <w:szCs w:val="26"/>
        </w:rPr>
        <w:t>44</w:t>
      </w:r>
      <w:r w:rsidRPr="002C6412">
        <w:rPr>
          <w:rFonts w:ascii="Times New Roman" w:hAnsi="Times New Roman" w:cs="Times New Roman"/>
          <w:sz w:val="26"/>
          <w:szCs w:val="26"/>
        </w:rPr>
        <w:t xml:space="preserve"> утвержден план реализации муниципальной программы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Pr="002C6412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r>
        <w:rPr>
          <w:rFonts w:ascii="Times New Roman" w:hAnsi="Times New Roman" w:cs="Times New Roman"/>
          <w:sz w:val="26"/>
          <w:szCs w:val="26"/>
        </w:rPr>
        <w:t>Обеспечение общественного порядка и противодействие преступности</w:t>
      </w:r>
      <w:r w:rsidRPr="002C6412">
        <w:rPr>
          <w:rFonts w:ascii="Times New Roman" w:hAnsi="Times New Roman" w:cs="Times New Roman"/>
          <w:sz w:val="26"/>
          <w:szCs w:val="26"/>
        </w:rPr>
        <w:t>» на 2019 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328A1">
        <w:rPr>
          <w:rFonts w:ascii="Times New Roman" w:hAnsi="Times New Roman" w:cs="Times New Roman"/>
          <w:sz w:val="26"/>
          <w:szCs w:val="26"/>
        </w:rPr>
        <w:t xml:space="preserve">Основным </w:t>
      </w:r>
      <w:r w:rsidRPr="00E50645">
        <w:rPr>
          <w:rFonts w:ascii="Times New Roman" w:hAnsi="Times New Roman" w:cs="Times New Roman"/>
          <w:sz w:val="26"/>
          <w:szCs w:val="26"/>
        </w:rPr>
        <w:t>мероприятием Подпрограммы 1 «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sz w:val="26"/>
          <w:szCs w:val="26"/>
        </w:rPr>
        <w:t>» муниципальной программы</w:t>
      </w:r>
      <w:r w:rsidR="002328A1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sz w:val="26"/>
          <w:szCs w:val="26"/>
        </w:rPr>
        <w:t>«Обеспечение общественного порядка и противодействие преступности» является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>Официальная публикация нормативно-правовых актов сельского поселения, осу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ществление антикоррупционной экспертизы муниципальных нормативных правовых актов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и их проектов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реализации подпрограммы 1 муниципальной программы стало 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повышение у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ровня информационной открытости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органов местного самоуправления </w:t>
      </w:r>
      <w:r w:rsidR="002328A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по всем аспектам деятельности</w:t>
      </w:r>
      <w:r>
        <w:rPr>
          <w:rFonts w:ascii="Times New Roman" w:hAnsi="Times New Roman" w:cs="Times New Roman"/>
          <w:kern w:val="2"/>
          <w:sz w:val="26"/>
          <w:szCs w:val="26"/>
        </w:rPr>
        <w:t>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В течение 2019 года нормативно-правовые акты органов местного самоуправления </w:t>
      </w:r>
      <w:r w:rsidR="002328A1">
        <w:rPr>
          <w:rFonts w:ascii="Times New Roman" w:hAnsi="Times New Roman" w:cs="Times New Roman"/>
          <w:sz w:val="26"/>
          <w:szCs w:val="26"/>
        </w:rPr>
        <w:t>Верхняковского</w:t>
      </w:r>
      <w:r w:rsidR="00E4599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обнародовались и опубликовывались в сети Интернет.  Проводился отчет Главы </w:t>
      </w:r>
      <w:r w:rsidR="00E4599E">
        <w:rPr>
          <w:rFonts w:ascii="Times New Roman" w:hAnsi="Times New Roman" w:cs="Times New Roman"/>
          <w:sz w:val="26"/>
          <w:szCs w:val="26"/>
        </w:rPr>
        <w:t xml:space="preserve">Верхняковского сельского поселения </w:t>
      </w:r>
      <w:r w:rsidRPr="00E50645">
        <w:rPr>
          <w:rFonts w:ascii="Times New Roman" w:hAnsi="Times New Roman" w:cs="Times New Roman"/>
          <w:sz w:val="26"/>
          <w:szCs w:val="26"/>
        </w:rPr>
        <w:t xml:space="preserve">о результатах работы Администрации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B0761">
        <w:rPr>
          <w:rFonts w:ascii="Times New Roman" w:hAnsi="Times New Roman" w:cs="Times New Roman"/>
          <w:sz w:val="26"/>
          <w:szCs w:val="26"/>
        </w:rPr>
        <w:t xml:space="preserve">за </w:t>
      </w:r>
      <w:r w:rsidR="004B0761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полугодие</w:t>
      </w:r>
      <w:r w:rsidRPr="00E50645">
        <w:rPr>
          <w:rFonts w:ascii="Times New Roman" w:hAnsi="Times New Roman" w:cs="Times New Roman"/>
          <w:sz w:val="26"/>
          <w:szCs w:val="26"/>
        </w:rPr>
        <w:t xml:space="preserve"> 2019 года и за 2018год.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Результат реализации основного мероприятия «</w:t>
      </w:r>
      <w:r w:rsidRPr="00E50645">
        <w:rPr>
          <w:rFonts w:ascii="Times New Roman" w:eastAsia="Times New Roman" w:hAnsi="Times New Roman" w:cs="Times New Roman"/>
          <w:bCs/>
          <w:kern w:val="2"/>
          <w:sz w:val="26"/>
          <w:szCs w:val="26"/>
        </w:rPr>
        <w:t>И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>нформационно-пропаган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softHyphen/>
        <w:t xml:space="preserve">дистское противодействие терроризму и экстремизму на территории </w:t>
      </w:r>
      <w:r w:rsidR="00E4599E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Pr="00E50645">
        <w:rPr>
          <w:rFonts w:ascii="Times New Roman" w:hAnsi="Times New Roman" w:cs="Times New Roman"/>
          <w:sz w:val="26"/>
          <w:szCs w:val="26"/>
        </w:rPr>
        <w:t>Подпрограммы 2 «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 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>»</w:t>
      </w:r>
      <w:r w:rsidR="00E4599E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направлен </w:t>
      </w:r>
      <w:r w:rsidRPr="00E50645">
        <w:rPr>
          <w:rFonts w:ascii="Times New Roman" w:hAnsi="Times New Roman" w:cs="Times New Roman"/>
          <w:sz w:val="26"/>
          <w:szCs w:val="26"/>
        </w:rPr>
        <w:t xml:space="preserve"> 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позитивных моральных и нравственных ценностей, определяющих отрицательное отношение к проявлению террористической, экстремистской деятельности и межнациональной нетерпимости на территории 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eastAsia="Times New Roman" w:hAnsi="Times New Roman" w:cs="Times New Roman"/>
          <w:sz w:val="26"/>
          <w:szCs w:val="26"/>
        </w:rPr>
        <w:t xml:space="preserve">   сельского поселения</w:t>
      </w:r>
    </w:p>
    <w:p w:rsidR="00E50645" w:rsidRPr="00E50645" w:rsidRDefault="00E50645" w:rsidP="00E50645">
      <w:pPr>
        <w:pStyle w:val="a6"/>
        <w:jc w:val="both"/>
        <w:rPr>
          <w:rFonts w:ascii="Times New Roman" w:hAnsi="Times New Roman" w:cs="Times New Roman"/>
          <w:kern w:val="2"/>
          <w:sz w:val="26"/>
          <w:szCs w:val="26"/>
        </w:rPr>
      </w:pPr>
      <w:r>
        <w:rPr>
          <w:rFonts w:ascii="Times New Roman" w:hAnsi="Times New Roman" w:cs="Times New Roman"/>
          <w:kern w:val="2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В целях выполнения основных мероприятий и контрольных событий подпрограммы в </w:t>
      </w:r>
      <w:r w:rsidR="004B0761">
        <w:rPr>
          <w:rFonts w:ascii="Times New Roman" w:hAnsi="Times New Roman" w:cs="Times New Roman"/>
          <w:kern w:val="2"/>
          <w:sz w:val="26"/>
          <w:szCs w:val="26"/>
        </w:rPr>
        <w:t>4</w:t>
      </w:r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proofErr w:type="gramStart"/>
      <w:r w:rsidRPr="00E50645">
        <w:rPr>
          <w:rFonts w:ascii="Times New Roman" w:hAnsi="Times New Roman" w:cs="Times New Roman"/>
          <w:kern w:val="2"/>
          <w:sz w:val="26"/>
          <w:szCs w:val="26"/>
        </w:rPr>
        <w:t>полугодии  2019</w:t>
      </w:r>
      <w:proofErr w:type="gramEnd"/>
      <w:r w:rsidRPr="00E50645">
        <w:rPr>
          <w:rFonts w:ascii="Times New Roman" w:hAnsi="Times New Roman" w:cs="Times New Roman"/>
          <w:kern w:val="2"/>
          <w:sz w:val="26"/>
          <w:szCs w:val="26"/>
        </w:rPr>
        <w:t xml:space="preserve"> года</w:t>
      </w:r>
      <w:r w:rsidR="00CE55D2">
        <w:rPr>
          <w:rFonts w:ascii="Times New Roman" w:hAnsi="Times New Roman" w:cs="Times New Roman"/>
          <w:kern w:val="2"/>
          <w:sz w:val="26"/>
          <w:szCs w:val="26"/>
        </w:rPr>
        <w:t xml:space="preserve"> проведена следующая работа:</w:t>
      </w:r>
    </w:p>
    <w:p w:rsidR="00DC0C55" w:rsidRPr="00E50645" w:rsidRDefault="00E5064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неприязни; организация проведения с учащимися общеобразовательных учреждений, расположенных на территории </w:t>
      </w:r>
      <w:r w:rsidR="00E4599E">
        <w:rPr>
          <w:rFonts w:ascii="Times New Roman" w:hAnsi="Times New Roman" w:cs="Times New Roman"/>
          <w:sz w:val="26"/>
          <w:szCs w:val="26"/>
        </w:rPr>
        <w:t>Верхняковского</w:t>
      </w:r>
      <w:r w:rsidRPr="00E50645">
        <w:rPr>
          <w:rFonts w:ascii="Times New Roman" w:hAnsi="Times New Roman" w:cs="Times New Roman"/>
          <w:sz w:val="26"/>
          <w:szCs w:val="26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направленности; Проводилось патрулирова</w:t>
      </w:r>
      <w:r w:rsidR="00CE55D2">
        <w:rPr>
          <w:rFonts w:ascii="Times New Roman" w:hAnsi="Times New Roman" w:cs="Times New Roman"/>
          <w:sz w:val="26"/>
          <w:szCs w:val="26"/>
        </w:rPr>
        <w:t xml:space="preserve">ние  общественных мест – </w:t>
      </w:r>
      <w:r w:rsidR="00225EBD" w:rsidRPr="004B0761">
        <w:rPr>
          <w:rFonts w:ascii="Times New Roman" w:hAnsi="Times New Roman" w:cs="Times New Roman"/>
          <w:sz w:val="26"/>
          <w:szCs w:val="26"/>
        </w:rPr>
        <w:t>3</w:t>
      </w:r>
      <w:r w:rsid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выхода на дежурство</w:t>
      </w:r>
      <w:r w:rsidRPr="00E50645">
        <w:rPr>
          <w:rFonts w:ascii="Times New Roman" w:hAnsi="Times New Roman" w:cs="Times New Roman"/>
          <w:sz w:val="26"/>
          <w:szCs w:val="26"/>
        </w:rPr>
        <w:t xml:space="preserve">,  участие в </w:t>
      </w:r>
      <w:r w:rsidRPr="00E50645">
        <w:rPr>
          <w:rFonts w:ascii="Times New Roman" w:hAnsi="Times New Roman" w:cs="Times New Roman"/>
          <w:sz w:val="26"/>
          <w:szCs w:val="26"/>
        </w:rPr>
        <w:lastRenderedPageBreak/>
        <w:t>мероприятиях с масс</w:t>
      </w:r>
      <w:r w:rsidR="00CE55D2">
        <w:rPr>
          <w:rFonts w:ascii="Times New Roman" w:hAnsi="Times New Roman" w:cs="Times New Roman"/>
          <w:sz w:val="26"/>
          <w:szCs w:val="26"/>
        </w:rPr>
        <w:t xml:space="preserve">овым сосредоточением людей 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– </w:t>
      </w:r>
      <w:r w:rsidR="004B0761" w:rsidRPr="004B0761">
        <w:rPr>
          <w:rFonts w:ascii="Times New Roman" w:hAnsi="Times New Roman" w:cs="Times New Roman"/>
          <w:sz w:val="26"/>
          <w:szCs w:val="26"/>
        </w:rPr>
        <w:t>8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выходов,  оперативно-про</w:t>
      </w:r>
      <w:r w:rsidR="00CE55D2" w:rsidRPr="004B0761">
        <w:rPr>
          <w:rFonts w:ascii="Times New Roman" w:hAnsi="Times New Roman" w:cs="Times New Roman"/>
          <w:sz w:val="26"/>
          <w:szCs w:val="26"/>
        </w:rPr>
        <w:t xml:space="preserve">филактические мероприятия -  </w:t>
      </w:r>
      <w:r w:rsidR="004B0761" w:rsidRPr="004B0761">
        <w:rPr>
          <w:rFonts w:ascii="Times New Roman" w:hAnsi="Times New Roman" w:cs="Times New Roman"/>
          <w:sz w:val="26"/>
          <w:szCs w:val="26"/>
        </w:rPr>
        <w:t>44</w:t>
      </w:r>
      <w:r w:rsidRPr="004B0761">
        <w:rPr>
          <w:rFonts w:ascii="Times New Roman" w:hAnsi="Times New Roman" w:cs="Times New Roman"/>
          <w:sz w:val="26"/>
          <w:szCs w:val="26"/>
        </w:rPr>
        <w:t xml:space="preserve"> выходов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0C55" w:rsidRPr="004B0761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2C6412">
        <w:rPr>
          <w:rFonts w:ascii="Times New Roman" w:hAnsi="Times New Roman" w:cs="Times New Roman"/>
          <w:sz w:val="26"/>
          <w:szCs w:val="26"/>
        </w:rPr>
        <w:t>Объем средств на реализацию муниципальной программы за</w:t>
      </w:r>
      <w:r w:rsidR="008C1751">
        <w:rPr>
          <w:rFonts w:ascii="Times New Roman" w:hAnsi="Times New Roman" w:cs="Times New Roman"/>
          <w:sz w:val="26"/>
          <w:szCs w:val="26"/>
        </w:rPr>
        <w:t xml:space="preserve"> </w:t>
      </w:r>
      <w:r w:rsidR="00985F7F">
        <w:rPr>
          <w:rFonts w:ascii="Times New Roman" w:hAnsi="Times New Roman" w:cs="Times New Roman"/>
          <w:sz w:val="26"/>
          <w:szCs w:val="26"/>
        </w:rPr>
        <w:t>12</w:t>
      </w:r>
      <w:r w:rsidRPr="002C6412">
        <w:rPr>
          <w:rFonts w:ascii="Times New Roman" w:hAnsi="Times New Roman" w:cs="Times New Roman"/>
          <w:sz w:val="26"/>
          <w:szCs w:val="26"/>
        </w:rPr>
        <w:t xml:space="preserve"> месяцев 2019 года за счет средств бюджета поселения по плану </w:t>
      </w:r>
      <w:r w:rsidRPr="002C05F6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E4599E" w:rsidRPr="004B0761">
        <w:rPr>
          <w:rFonts w:ascii="Times New Roman" w:hAnsi="Times New Roman" w:cs="Times New Roman"/>
          <w:sz w:val="26"/>
          <w:szCs w:val="26"/>
        </w:rPr>
        <w:t>15</w:t>
      </w:r>
      <w:r w:rsidR="000E0785"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6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руб., фактически израсходовано</w:t>
      </w:r>
      <w:r w:rsidR="009D08E3" w:rsidRPr="004B0761">
        <w:rPr>
          <w:rFonts w:ascii="Times New Roman" w:hAnsi="Times New Roman" w:cs="Times New Roman"/>
          <w:sz w:val="26"/>
          <w:szCs w:val="26"/>
        </w:rPr>
        <w:t xml:space="preserve"> </w:t>
      </w:r>
      <w:r w:rsidR="004B0761" w:rsidRPr="004B0761">
        <w:rPr>
          <w:rFonts w:ascii="Times New Roman" w:hAnsi="Times New Roman" w:cs="Times New Roman"/>
          <w:sz w:val="26"/>
          <w:szCs w:val="26"/>
        </w:rPr>
        <w:t>15</w:t>
      </w:r>
      <w:r w:rsidR="000E0785" w:rsidRPr="004B0761">
        <w:rPr>
          <w:rFonts w:ascii="Times New Roman" w:hAnsi="Times New Roman" w:cs="Times New Roman"/>
          <w:sz w:val="26"/>
          <w:szCs w:val="26"/>
        </w:rPr>
        <w:t>,</w:t>
      </w:r>
      <w:r w:rsidR="004B0761" w:rsidRPr="004B0761">
        <w:rPr>
          <w:rFonts w:ascii="Times New Roman" w:hAnsi="Times New Roman" w:cs="Times New Roman"/>
          <w:sz w:val="26"/>
          <w:szCs w:val="26"/>
        </w:rPr>
        <w:t>6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руб. (</w:t>
      </w:r>
      <w:r w:rsidR="004B0761" w:rsidRPr="004B0761">
        <w:rPr>
          <w:rFonts w:ascii="Times New Roman" w:hAnsi="Times New Roman" w:cs="Times New Roman"/>
          <w:sz w:val="26"/>
          <w:szCs w:val="26"/>
        </w:rPr>
        <w:t>100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плану).</w:t>
      </w:r>
    </w:p>
    <w:p w:rsidR="00DC0C55" w:rsidRDefault="00DC0C55" w:rsidP="00DC0C5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4B0761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1 «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Противодействие коррупции в </w:t>
      </w:r>
      <w:r w:rsidR="00E4599E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>Верхняковском</w:t>
      </w:r>
      <w:r w:rsidR="000E0785" w:rsidRPr="004B076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сельском поселении</w:t>
      </w:r>
      <w:r w:rsidRPr="004B0761">
        <w:rPr>
          <w:rFonts w:ascii="Times New Roman" w:hAnsi="Times New Roman" w:cs="Times New Roman"/>
          <w:sz w:val="26"/>
          <w:szCs w:val="26"/>
        </w:rPr>
        <w:t xml:space="preserve">» предусмотрены средства в объеме </w:t>
      </w:r>
      <w:r w:rsidR="00E4599E" w:rsidRPr="004B0761">
        <w:rPr>
          <w:rFonts w:ascii="Times New Roman" w:hAnsi="Times New Roman" w:cs="Times New Roman"/>
          <w:sz w:val="26"/>
          <w:szCs w:val="26"/>
        </w:rPr>
        <w:t>11</w:t>
      </w:r>
      <w:r w:rsidR="000E0785"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4B0761" w:rsidRPr="004B0761">
        <w:rPr>
          <w:rFonts w:ascii="Times New Roman" w:hAnsi="Times New Roman" w:cs="Times New Roman"/>
          <w:sz w:val="26"/>
          <w:szCs w:val="26"/>
        </w:rPr>
        <w:t>11</w:t>
      </w:r>
      <w:r w:rsidR="000E0785" w:rsidRPr="004B0761">
        <w:rPr>
          <w:rFonts w:ascii="Times New Roman" w:hAnsi="Times New Roman" w:cs="Times New Roman"/>
          <w:sz w:val="26"/>
          <w:szCs w:val="26"/>
        </w:rPr>
        <w:t>,</w:t>
      </w:r>
      <w:r w:rsidR="004B0761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4B0761" w:rsidRPr="004B0761">
        <w:rPr>
          <w:rFonts w:ascii="Times New Roman" w:hAnsi="Times New Roman" w:cs="Times New Roman"/>
          <w:sz w:val="26"/>
          <w:szCs w:val="26"/>
        </w:rPr>
        <w:t>100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0785" w:rsidRDefault="000E0785" w:rsidP="000E078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      По подпрограмме 2</w:t>
      </w:r>
      <w:r w:rsidRPr="002C6412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Pr="000E0785">
        <w:rPr>
          <w:rFonts w:ascii="Times New Roman" w:eastAsia="Arial Unicode MS" w:hAnsi="Times New Roman" w:cs="Times New Roman"/>
          <w:kern w:val="2"/>
          <w:sz w:val="26"/>
          <w:szCs w:val="26"/>
        </w:rPr>
        <w:t>«</w:t>
      </w:r>
      <w:r w:rsidR="00225EBD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общественного 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порядка, профилактика экстремизма и терроризма в </w:t>
      </w:r>
      <w:r w:rsidR="00E4599E">
        <w:rPr>
          <w:rFonts w:ascii="Times New Roman" w:eastAsia="Times New Roman" w:hAnsi="Times New Roman" w:cs="Times New Roman"/>
          <w:sz w:val="26"/>
          <w:szCs w:val="26"/>
        </w:rPr>
        <w:t>Верхняковском</w:t>
      </w:r>
      <w:r w:rsidRPr="000E0785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</w:t>
      </w:r>
      <w:r w:rsidRPr="000E0785">
        <w:rPr>
          <w:rFonts w:ascii="Times New Roman" w:hAnsi="Times New Roman" w:cs="Times New Roman"/>
          <w:sz w:val="26"/>
          <w:szCs w:val="26"/>
        </w:rPr>
        <w:t>»</w:t>
      </w:r>
      <w:r w:rsidRPr="008055C8">
        <w:rPr>
          <w:rFonts w:ascii="Times New Roman" w:hAnsi="Times New Roman" w:cs="Times New Roman"/>
          <w:sz w:val="26"/>
          <w:szCs w:val="26"/>
        </w:rPr>
        <w:t xml:space="preserve"> предусм</w:t>
      </w:r>
      <w:r w:rsidRPr="002C6412">
        <w:rPr>
          <w:rFonts w:ascii="Times New Roman" w:hAnsi="Times New Roman" w:cs="Times New Roman"/>
          <w:sz w:val="26"/>
          <w:szCs w:val="26"/>
        </w:rPr>
        <w:t xml:space="preserve">отрены средства в </w:t>
      </w:r>
      <w:r w:rsidRPr="004B0761">
        <w:rPr>
          <w:rFonts w:ascii="Times New Roman" w:hAnsi="Times New Roman" w:cs="Times New Roman"/>
          <w:sz w:val="26"/>
          <w:szCs w:val="26"/>
        </w:rPr>
        <w:t xml:space="preserve">объеме </w:t>
      </w:r>
      <w:r w:rsidR="00E4599E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E4599E" w:rsidRPr="004B0761">
        <w:rPr>
          <w:rFonts w:ascii="Times New Roman" w:hAnsi="Times New Roman" w:cs="Times New Roman"/>
          <w:sz w:val="26"/>
          <w:szCs w:val="26"/>
        </w:rPr>
        <w:t>3</w:t>
      </w:r>
      <w:r w:rsidRPr="004B0761">
        <w:rPr>
          <w:rFonts w:ascii="Times New Roman" w:hAnsi="Times New Roman" w:cs="Times New Roman"/>
          <w:sz w:val="26"/>
          <w:szCs w:val="26"/>
        </w:rPr>
        <w:t xml:space="preserve"> тыс. рублей, фактические расходы составили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>,</w:t>
      </w:r>
      <w:r w:rsidR="009D08E3" w:rsidRPr="004B0761">
        <w:rPr>
          <w:rFonts w:ascii="Times New Roman" w:hAnsi="Times New Roman" w:cs="Times New Roman"/>
          <w:sz w:val="26"/>
          <w:szCs w:val="26"/>
        </w:rPr>
        <w:t xml:space="preserve">3 </w:t>
      </w:r>
      <w:r w:rsidRPr="004B0761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9D08E3" w:rsidRPr="004B0761">
        <w:rPr>
          <w:rFonts w:ascii="Times New Roman" w:hAnsi="Times New Roman" w:cs="Times New Roman"/>
          <w:sz w:val="26"/>
          <w:szCs w:val="26"/>
        </w:rPr>
        <w:t>100</w:t>
      </w:r>
      <w:r w:rsidR="007113DA" w:rsidRPr="004B0761">
        <w:rPr>
          <w:rFonts w:ascii="Times New Roman" w:hAnsi="Times New Roman" w:cs="Times New Roman"/>
          <w:sz w:val="26"/>
          <w:szCs w:val="26"/>
        </w:rPr>
        <w:t xml:space="preserve"> </w:t>
      </w:r>
      <w:r w:rsidRPr="004B0761">
        <w:rPr>
          <w:rFonts w:ascii="Times New Roman" w:hAnsi="Times New Roman" w:cs="Times New Roman"/>
          <w:sz w:val="26"/>
          <w:szCs w:val="26"/>
        </w:rPr>
        <w:t>% к годовому плану.</w:t>
      </w:r>
    </w:p>
    <w:p w:rsidR="000E341E" w:rsidRDefault="00E50645" w:rsidP="00E50645">
      <w:pPr>
        <w:shd w:val="clear" w:color="auto" w:fill="FFFFFF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E50645">
        <w:rPr>
          <w:rFonts w:ascii="Times New Roman" w:hAnsi="Times New Roman" w:cs="Times New Roman"/>
          <w:sz w:val="26"/>
          <w:szCs w:val="26"/>
        </w:rPr>
        <w:t>Отчет об исполнении плана реализации муниципальной программы по ито</w:t>
      </w:r>
      <w:r w:rsidRPr="004B0761">
        <w:rPr>
          <w:rFonts w:ascii="Times New Roman" w:hAnsi="Times New Roman" w:cs="Times New Roman"/>
          <w:sz w:val="26"/>
          <w:szCs w:val="26"/>
        </w:rPr>
        <w:t xml:space="preserve">гам </w:t>
      </w:r>
      <w:r w:rsidR="004B0761" w:rsidRPr="004B0761">
        <w:rPr>
          <w:rFonts w:ascii="Times New Roman" w:hAnsi="Times New Roman" w:cs="Times New Roman"/>
          <w:sz w:val="26"/>
          <w:szCs w:val="26"/>
        </w:rPr>
        <w:t>4</w:t>
      </w:r>
      <w:r w:rsidRPr="004B0761">
        <w:rPr>
          <w:rFonts w:ascii="Times New Roman" w:hAnsi="Times New Roman" w:cs="Times New Roman"/>
          <w:sz w:val="26"/>
          <w:szCs w:val="26"/>
        </w:rPr>
        <w:t xml:space="preserve"> полугодия 2019</w:t>
      </w:r>
      <w:r w:rsidRPr="00E50645">
        <w:rPr>
          <w:rFonts w:ascii="Times New Roman" w:hAnsi="Times New Roman" w:cs="Times New Roman"/>
          <w:sz w:val="26"/>
          <w:szCs w:val="26"/>
        </w:rPr>
        <w:t xml:space="preserve"> года представлен в приложении к пояснительной информации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Default="00CE55D2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</w:p>
    <w:p w:rsidR="00CE55D2" w:rsidRPr="002C6412" w:rsidRDefault="00E4599E" w:rsidP="00CE55D2">
      <w:pPr>
        <w:pStyle w:val="a6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Г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лава Администрации </w:t>
      </w:r>
    </w:p>
    <w:p w:rsidR="00CE55D2" w:rsidRPr="002C6412" w:rsidRDefault="00E4599E" w:rsidP="00CE55D2">
      <w:pPr>
        <w:pStyle w:val="ConsPlusNonformat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Верхняковского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сельского поселения                                  </w:t>
      </w:r>
      <w:r w:rsidR="00CE55D2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CE55D2" w:rsidRPr="002C6412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>А.А. Романов</w:t>
      </w:r>
    </w:p>
    <w:p w:rsidR="00E50645" w:rsidRPr="00E50645" w:rsidRDefault="00E50645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E50645" w:rsidRPr="00E50645" w:rsidSect="00E5064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660D"/>
    <w:rsid w:val="000E0785"/>
    <w:rsid w:val="000E341E"/>
    <w:rsid w:val="0014726A"/>
    <w:rsid w:val="001840C1"/>
    <w:rsid w:val="001A4445"/>
    <w:rsid w:val="001C277A"/>
    <w:rsid w:val="00225EBD"/>
    <w:rsid w:val="002328A1"/>
    <w:rsid w:val="0028404A"/>
    <w:rsid w:val="002C05F6"/>
    <w:rsid w:val="00300BA8"/>
    <w:rsid w:val="0030660D"/>
    <w:rsid w:val="003118E8"/>
    <w:rsid w:val="004B0761"/>
    <w:rsid w:val="005234B1"/>
    <w:rsid w:val="0054464C"/>
    <w:rsid w:val="00556722"/>
    <w:rsid w:val="00575272"/>
    <w:rsid w:val="005936A1"/>
    <w:rsid w:val="0068338D"/>
    <w:rsid w:val="007113DA"/>
    <w:rsid w:val="007334BA"/>
    <w:rsid w:val="007D08C2"/>
    <w:rsid w:val="007F4E56"/>
    <w:rsid w:val="0083219E"/>
    <w:rsid w:val="008C1751"/>
    <w:rsid w:val="00985F7F"/>
    <w:rsid w:val="00993E29"/>
    <w:rsid w:val="009D08E3"/>
    <w:rsid w:val="00A9748E"/>
    <w:rsid w:val="00B20D90"/>
    <w:rsid w:val="00B91B30"/>
    <w:rsid w:val="00B97AC4"/>
    <w:rsid w:val="00C16C88"/>
    <w:rsid w:val="00CE55D2"/>
    <w:rsid w:val="00D33A9A"/>
    <w:rsid w:val="00DC0C55"/>
    <w:rsid w:val="00DD3D19"/>
    <w:rsid w:val="00E4599E"/>
    <w:rsid w:val="00E50645"/>
    <w:rsid w:val="00E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87ECC"/>
  <w15:docId w15:val="{1F0A4D39-8BD1-4EBD-9813-675E5D4C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3066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066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7334BA"/>
    <w:rPr>
      <w:b/>
      <w:bCs/>
    </w:rPr>
  </w:style>
  <w:style w:type="character" w:styleId="a5">
    <w:name w:val="Hyperlink"/>
    <w:uiPriority w:val="99"/>
    <w:rsid w:val="007334BA"/>
    <w:rPr>
      <w:rFonts w:cs="Times New Roman"/>
      <w:color w:val="0000FF"/>
      <w:u w:val="single"/>
    </w:rPr>
  </w:style>
  <w:style w:type="character" w:customStyle="1" w:styleId="12pt">
    <w:name w:val="Основной текст + 12 pt"/>
    <w:rsid w:val="00733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/>
    </w:rPr>
  </w:style>
  <w:style w:type="paragraph" w:styleId="a6">
    <w:name w:val="No Spacing"/>
    <w:uiPriority w:val="1"/>
    <w:qFormat/>
    <w:rsid w:val="00DC0C55"/>
    <w:pPr>
      <w:spacing w:after="0" w:line="240" w:lineRule="auto"/>
    </w:pPr>
  </w:style>
  <w:style w:type="character" w:customStyle="1" w:styleId="ConsPlusCell0">
    <w:name w:val="ConsPlusCell Знак"/>
    <w:link w:val="ConsPlusCell"/>
    <w:rsid w:val="00DC0C55"/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DC0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link w:val="ConsPlusNonformat0"/>
    <w:rsid w:val="00CE55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locked/>
    <w:rsid w:val="00CE55D2"/>
    <w:rPr>
      <w:rFonts w:ascii="Courier New" w:eastAsia="Calibri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5234B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5234B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234B1"/>
    <w:rPr>
      <w:rFonts w:ascii="Segoe UI" w:eastAsia="Times New Roman" w:hAnsi="Segoe UI" w:cs="Segoe UI"/>
      <w:sz w:val="18"/>
      <w:szCs w:val="18"/>
    </w:rPr>
  </w:style>
  <w:style w:type="character" w:customStyle="1" w:styleId="extended-textfull">
    <w:name w:val="extended-text__full"/>
    <w:rsid w:val="00993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dcterms:created xsi:type="dcterms:W3CDTF">2019-08-15T07:27:00Z</dcterms:created>
  <dcterms:modified xsi:type="dcterms:W3CDTF">2020-07-13T10:33:00Z</dcterms:modified>
</cp:coreProperties>
</file>