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31D6" w:rsidRPr="00D13223" w:rsidRDefault="004E0CA9" w:rsidP="00012AF8">
      <w:pPr>
        <w:spacing w:after="0" w:line="240" w:lineRule="auto"/>
        <w:ind w:left="-567" w:right="-142"/>
        <w:jc w:val="center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  <w:r w:rsidRPr="00D13223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 xml:space="preserve">Отчёт главы </w:t>
      </w:r>
      <w:r w:rsidR="0010639C" w:rsidRPr="00D13223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 xml:space="preserve">Администрации </w:t>
      </w:r>
      <w:r w:rsidRPr="00D13223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 xml:space="preserve">Верхняковского </w:t>
      </w:r>
    </w:p>
    <w:p w:rsidR="004E0CA9" w:rsidRPr="00D13223" w:rsidRDefault="00FC31D6" w:rsidP="00012AF8">
      <w:pPr>
        <w:spacing w:after="0" w:line="240" w:lineRule="auto"/>
        <w:ind w:left="-567" w:right="-142"/>
        <w:jc w:val="center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  <w:r w:rsidRPr="00D13223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 xml:space="preserve">сельского </w:t>
      </w:r>
      <w:r w:rsidR="004E0CA9" w:rsidRPr="00D13223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>поселения</w:t>
      </w:r>
    </w:p>
    <w:p w:rsidR="004E0CA9" w:rsidRPr="00D13223" w:rsidRDefault="00FC31D6" w:rsidP="004E0C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  <w:r w:rsidRPr="00D13223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 xml:space="preserve">за </w:t>
      </w:r>
      <w:r w:rsidR="004E0CA9" w:rsidRPr="00D13223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>первое полугодие 201</w:t>
      </w:r>
      <w:r w:rsidR="0050379E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>9</w:t>
      </w:r>
      <w:r w:rsidR="004E0CA9" w:rsidRPr="00D13223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 xml:space="preserve"> года.</w:t>
      </w:r>
    </w:p>
    <w:p w:rsidR="004E0CA9" w:rsidRPr="00D13223" w:rsidRDefault="004E0CA9" w:rsidP="004E0CA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</w:p>
    <w:p w:rsidR="004E0CA9" w:rsidRPr="00D13223" w:rsidRDefault="004E0CA9" w:rsidP="004E0CA9">
      <w:pPr>
        <w:spacing w:after="0" w:line="240" w:lineRule="auto"/>
        <w:ind w:left="-709" w:firstLine="425"/>
        <w:jc w:val="center"/>
        <w:rPr>
          <w:rFonts w:ascii="Times New Roman" w:hAnsi="Times New Roman" w:cs="Times New Roman"/>
          <w:sz w:val="36"/>
          <w:szCs w:val="36"/>
          <w:lang w:eastAsia="ru-RU"/>
        </w:rPr>
      </w:pPr>
      <w:r w:rsidRPr="00D13223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>Уважаемые  жители Верхняковского сельского поселения и наши гости!</w:t>
      </w:r>
    </w:p>
    <w:p w:rsidR="004E0CA9" w:rsidRPr="00D13223" w:rsidRDefault="004E0CA9" w:rsidP="00012AF8">
      <w:pPr>
        <w:widowControl w:val="0"/>
        <w:suppressAutoHyphens/>
        <w:autoSpaceDE w:val="0"/>
        <w:autoSpaceDN w:val="0"/>
        <w:adjustRightInd w:val="0"/>
        <w:ind w:left="-567" w:right="-142"/>
        <w:jc w:val="both"/>
        <w:rPr>
          <w:rFonts w:ascii="Times New Roman CYR" w:hAnsi="Times New Roman CYR" w:cs="Times New Roman CYR"/>
          <w:kern w:val="2"/>
          <w:sz w:val="36"/>
          <w:szCs w:val="36"/>
        </w:rPr>
      </w:pPr>
      <w:r w:rsidRPr="00D13223">
        <w:rPr>
          <w:rFonts w:ascii="Times New Roman CYR" w:hAnsi="Times New Roman CYR" w:cs="Times New Roman CYR"/>
          <w:kern w:val="2"/>
          <w:sz w:val="36"/>
          <w:szCs w:val="36"/>
        </w:rPr>
        <w:t xml:space="preserve">      В соответствии с Уставом нашего поселения</w:t>
      </w:r>
      <w:r w:rsidR="00012AF8" w:rsidRPr="00D13223">
        <w:rPr>
          <w:rFonts w:ascii="Times New Roman CYR" w:hAnsi="Times New Roman CYR" w:cs="Times New Roman CYR"/>
          <w:kern w:val="2"/>
          <w:sz w:val="36"/>
          <w:szCs w:val="36"/>
        </w:rPr>
        <w:t xml:space="preserve">, сегодня, </w:t>
      </w:r>
      <w:r w:rsidRPr="00D13223">
        <w:rPr>
          <w:rFonts w:ascii="Times New Roman CYR" w:hAnsi="Times New Roman CYR" w:cs="Times New Roman CYR"/>
          <w:kern w:val="2"/>
          <w:sz w:val="36"/>
          <w:szCs w:val="36"/>
        </w:rPr>
        <w:t>на Ваше рассмотрение выносится отчет об итогах социально-экономического развития Верхняковского сельского поселения за первое полугодие 201</w:t>
      </w:r>
      <w:r w:rsidR="0050379E">
        <w:rPr>
          <w:rFonts w:ascii="Times New Roman CYR" w:hAnsi="Times New Roman CYR" w:cs="Times New Roman CYR"/>
          <w:kern w:val="2"/>
          <w:sz w:val="36"/>
          <w:szCs w:val="36"/>
        </w:rPr>
        <w:t>9</w:t>
      </w:r>
      <w:r w:rsidRPr="00D13223">
        <w:rPr>
          <w:rFonts w:ascii="Times New Roman CYR" w:hAnsi="Times New Roman CYR" w:cs="Times New Roman CYR"/>
          <w:kern w:val="2"/>
          <w:sz w:val="36"/>
          <w:szCs w:val="36"/>
        </w:rPr>
        <w:t xml:space="preserve"> года.</w:t>
      </w:r>
    </w:p>
    <w:p w:rsidR="004E0CA9" w:rsidRPr="00D13223" w:rsidRDefault="004E0CA9" w:rsidP="00012AF8">
      <w:pPr>
        <w:widowControl w:val="0"/>
        <w:suppressAutoHyphens/>
        <w:autoSpaceDE w:val="0"/>
        <w:autoSpaceDN w:val="0"/>
        <w:adjustRightInd w:val="0"/>
        <w:ind w:left="-567" w:firstLine="708"/>
        <w:jc w:val="both"/>
        <w:rPr>
          <w:rFonts w:ascii="Times New Roman CYR" w:hAnsi="Times New Roman CYR" w:cs="Times New Roman CYR"/>
          <w:kern w:val="2"/>
          <w:sz w:val="36"/>
          <w:szCs w:val="36"/>
        </w:rPr>
      </w:pPr>
      <w:r w:rsidRPr="00D13223">
        <w:rPr>
          <w:rFonts w:ascii="Times New Roman CYR" w:hAnsi="Times New Roman CYR" w:cs="Times New Roman CYR"/>
          <w:kern w:val="2"/>
          <w:sz w:val="36"/>
          <w:szCs w:val="36"/>
        </w:rPr>
        <w:t>Работа муниципального образования «</w:t>
      </w:r>
      <w:proofErr w:type="spellStart"/>
      <w:r w:rsidRPr="00D13223">
        <w:rPr>
          <w:rFonts w:ascii="Times New Roman CYR" w:hAnsi="Times New Roman CYR" w:cs="Times New Roman CYR"/>
          <w:kern w:val="2"/>
          <w:sz w:val="36"/>
          <w:szCs w:val="36"/>
        </w:rPr>
        <w:t>Верхняковское</w:t>
      </w:r>
      <w:proofErr w:type="spellEnd"/>
      <w:r w:rsidRPr="00D13223">
        <w:rPr>
          <w:rFonts w:ascii="Times New Roman CYR" w:hAnsi="Times New Roman CYR" w:cs="Times New Roman CYR"/>
          <w:kern w:val="2"/>
          <w:sz w:val="36"/>
          <w:szCs w:val="36"/>
        </w:rPr>
        <w:t xml:space="preserve"> сельское поселение» построена на соблюдении Конституции РФ, Федеральных законов, Устава Ростовской области, Областного Закона «О местном самоуправлении в Ростовской области», Устава Верхняковского сельского поселения, Постановлений и Распоряжений Главы Администрации Верхнедонского района, Решений Собрания депутатов Верхняковского сельского поселения.</w:t>
      </w:r>
    </w:p>
    <w:p w:rsidR="004E0CA9" w:rsidRDefault="007E222C" w:rsidP="00FC31D6">
      <w:pPr>
        <w:widowControl w:val="0"/>
        <w:suppressAutoHyphens/>
        <w:autoSpaceDE w:val="0"/>
        <w:autoSpaceDN w:val="0"/>
        <w:adjustRightInd w:val="0"/>
        <w:ind w:left="-567" w:right="-142" w:firstLine="567"/>
        <w:jc w:val="both"/>
        <w:rPr>
          <w:rFonts w:ascii="Times New Roman CYR" w:hAnsi="Times New Roman CYR" w:cs="Times New Roman CYR"/>
          <w:kern w:val="2"/>
          <w:sz w:val="36"/>
          <w:szCs w:val="36"/>
        </w:rPr>
      </w:pPr>
      <w:r w:rsidRPr="00D13223">
        <w:rPr>
          <w:rFonts w:ascii="Times New Roman CYR" w:hAnsi="Times New Roman CYR" w:cs="Times New Roman CYR"/>
          <w:kern w:val="2"/>
          <w:sz w:val="36"/>
          <w:szCs w:val="36"/>
        </w:rPr>
        <w:t xml:space="preserve">Работа администрации поселения </w:t>
      </w:r>
      <w:r w:rsidR="004E0CA9" w:rsidRPr="00D13223">
        <w:rPr>
          <w:rFonts w:ascii="Times New Roman CYR" w:hAnsi="Times New Roman CYR" w:cs="Times New Roman CYR"/>
          <w:kern w:val="2"/>
          <w:sz w:val="36"/>
          <w:szCs w:val="36"/>
        </w:rPr>
        <w:t xml:space="preserve">- это исполнение полномочий, предусмотренных </w:t>
      </w:r>
      <w:r w:rsidR="00012AF8" w:rsidRPr="00D13223">
        <w:rPr>
          <w:rFonts w:ascii="Times New Roman CYR" w:hAnsi="Times New Roman CYR" w:cs="Times New Roman CYR"/>
          <w:kern w:val="2"/>
          <w:sz w:val="36"/>
          <w:szCs w:val="36"/>
        </w:rPr>
        <w:t xml:space="preserve">    </w:t>
      </w:r>
      <w:r w:rsidR="004E0CA9" w:rsidRPr="00D13223">
        <w:rPr>
          <w:rFonts w:ascii="Times New Roman CYR" w:hAnsi="Times New Roman CYR" w:cs="Times New Roman CYR"/>
          <w:kern w:val="2"/>
          <w:sz w:val="36"/>
          <w:szCs w:val="36"/>
        </w:rPr>
        <w:t>Уставом поселения по обеспечению деятельности местного са</w:t>
      </w:r>
      <w:r w:rsidRPr="00D13223">
        <w:rPr>
          <w:rFonts w:ascii="Times New Roman CYR" w:hAnsi="Times New Roman CYR" w:cs="Times New Roman CYR"/>
          <w:kern w:val="2"/>
          <w:sz w:val="36"/>
          <w:szCs w:val="36"/>
        </w:rPr>
        <w:t xml:space="preserve">моуправления.   Это в основном </w:t>
      </w:r>
      <w:r w:rsidR="004E0CA9" w:rsidRPr="00D13223">
        <w:rPr>
          <w:rFonts w:ascii="Times New Roman CYR" w:hAnsi="Times New Roman CYR" w:cs="Times New Roman CYR"/>
          <w:kern w:val="2"/>
          <w:sz w:val="36"/>
          <w:szCs w:val="36"/>
        </w:rPr>
        <w:t>исполнение бюджета поселения, организация благоустройства, обеспечение мер пожарной безопасности, обеспечение работы учреждений культуры. Эти полномочия осуществляются путем организации повседневной работы администрации поселения, подготовке нормативных документов, в том числе для рассмотрения Собранием депутатов, проведения встреч с жителями поселения, осуществления личного приема граждан, рассмотрения письменных и устных обращений.</w:t>
      </w:r>
    </w:p>
    <w:p w:rsidR="0050379E" w:rsidRPr="00D13223" w:rsidRDefault="0050379E" w:rsidP="00FC31D6">
      <w:pPr>
        <w:widowControl w:val="0"/>
        <w:suppressAutoHyphens/>
        <w:autoSpaceDE w:val="0"/>
        <w:autoSpaceDN w:val="0"/>
        <w:adjustRightInd w:val="0"/>
        <w:ind w:left="-567" w:right="-142" w:firstLine="567"/>
        <w:jc w:val="both"/>
        <w:rPr>
          <w:rFonts w:ascii="Times New Roman CYR" w:hAnsi="Times New Roman CYR" w:cs="Times New Roman CYR"/>
          <w:kern w:val="2"/>
          <w:sz w:val="36"/>
          <w:szCs w:val="36"/>
        </w:rPr>
      </w:pPr>
    </w:p>
    <w:p w:rsidR="00465D77" w:rsidRPr="00D13223" w:rsidRDefault="004E0CA9" w:rsidP="00012AF8">
      <w:pPr>
        <w:ind w:left="-567" w:right="-143" w:firstLine="567"/>
        <w:jc w:val="both"/>
        <w:rPr>
          <w:rFonts w:ascii="Times New Roman" w:hAnsi="Times New Roman" w:cs="Times New Roman"/>
          <w:kern w:val="2"/>
          <w:sz w:val="36"/>
          <w:szCs w:val="36"/>
        </w:rPr>
      </w:pPr>
      <w:r w:rsidRPr="00D13223">
        <w:rPr>
          <w:rFonts w:ascii="Times New Roman CYR" w:hAnsi="Times New Roman CYR" w:cs="Times New Roman CYR"/>
          <w:kern w:val="2"/>
          <w:sz w:val="36"/>
          <w:szCs w:val="36"/>
        </w:rPr>
        <w:lastRenderedPageBreak/>
        <w:t>На территории нашего поселения по состоянию на 01 января 201</w:t>
      </w:r>
      <w:r w:rsidR="0050379E">
        <w:rPr>
          <w:rFonts w:ascii="Times New Roman CYR" w:hAnsi="Times New Roman CYR" w:cs="Times New Roman CYR"/>
          <w:kern w:val="2"/>
          <w:sz w:val="36"/>
          <w:szCs w:val="36"/>
        </w:rPr>
        <w:t>9</w:t>
      </w:r>
      <w:r w:rsidRPr="00D13223">
        <w:rPr>
          <w:rFonts w:ascii="Times New Roman CYR" w:hAnsi="Times New Roman CYR" w:cs="Times New Roman CYR"/>
          <w:kern w:val="2"/>
          <w:sz w:val="36"/>
          <w:szCs w:val="36"/>
        </w:rPr>
        <w:t xml:space="preserve"> г. численность населения составляла 14</w:t>
      </w:r>
      <w:r w:rsidR="0050379E">
        <w:rPr>
          <w:rFonts w:ascii="Times New Roman CYR" w:hAnsi="Times New Roman CYR" w:cs="Times New Roman CYR"/>
          <w:kern w:val="2"/>
          <w:sz w:val="36"/>
          <w:szCs w:val="36"/>
        </w:rPr>
        <w:t>00</w:t>
      </w:r>
      <w:r w:rsidRPr="00D13223">
        <w:rPr>
          <w:rFonts w:ascii="Times New Roman CYR" w:hAnsi="Times New Roman CYR" w:cs="Times New Roman CYR"/>
          <w:kern w:val="2"/>
          <w:sz w:val="36"/>
          <w:szCs w:val="36"/>
        </w:rPr>
        <w:t xml:space="preserve"> человек, на 01 июля 201</w:t>
      </w:r>
      <w:r w:rsidR="0050379E">
        <w:rPr>
          <w:rFonts w:ascii="Times New Roman CYR" w:hAnsi="Times New Roman CYR" w:cs="Times New Roman CYR"/>
          <w:kern w:val="2"/>
          <w:sz w:val="36"/>
          <w:szCs w:val="36"/>
        </w:rPr>
        <w:t>9</w:t>
      </w:r>
      <w:r w:rsidRPr="00D13223">
        <w:rPr>
          <w:rFonts w:ascii="Times New Roman CYR" w:hAnsi="Times New Roman CYR" w:cs="Times New Roman CYR"/>
          <w:kern w:val="2"/>
          <w:sz w:val="36"/>
          <w:szCs w:val="36"/>
        </w:rPr>
        <w:t xml:space="preserve"> составляет 1</w:t>
      </w:r>
      <w:r w:rsidR="00EE781E">
        <w:rPr>
          <w:rFonts w:ascii="Times New Roman CYR" w:hAnsi="Times New Roman CYR" w:cs="Times New Roman CYR"/>
          <w:kern w:val="2"/>
          <w:sz w:val="36"/>
          <w:szCs w:val="36"/>
        </w:rPr>
        <w:t>391</w:t>
      </w:r>
      <w:r w:rsidRPr="00D13223">
        <w:rPr>
          <w:rFonts w:ascii="Times New Roman CYR" w:hAnsi="Times New Roman CYR" w:cs="Times New Roman CYR"/>
          <w:kern w:val="2"/>
          <w:sz w:val="36"/>
          <w:szCs w:val="36"/>
        </w:rPr>
        <w:t xml:space="preserve"> человек.  </w:t>
      </w:r>
      <w:r w:rsidR="00465D77" w:rsidRPr="00D13223">
        <w:rPr>
          <w:rFonts w:ascii="Times New Roman" w:hAnsi="Times New Roman" w:cs="Times New Roman"/>
          <w:kern w:val="2"/>
          <w:sz w:val="36"/>
          <w:szCs w:val="36"/>
        </w:rPr>
        <w:t xml:space="preserve">         </w:t>
      </w:r>
    </w:p>
    <w:p w:rsidR="00465D77" w:rsidRPr="00D13223" w:rsidRDefault="00465D77" w:rsidP="00012AF8">
      <w:pPr>
        <w:ind w:left="-567" w:right="-143"/>
        <w:jc w:val="both"/>
        <w:rPr>
          <w:rFonts w:ascii="Times New Roman" w:hAnsi="Times New Roman" w:cs="Times New Roman"/>
          <w:sz w:val="36"/>
          <w:szCs w:val="36"/>
        </w:rPr>
      </w:pPr>
      <w:r w:rsidRPr="00D13223">
        <w:rPr>
          <w:rFonts w:ascii="Times New Roman" w:hAnsi="Times New Roman" w:cs="Times New Roman"/>
          <w:sz w:val="36"/>
          <w:szCs w:val="36"/>
        </w:rPr>
        <w:t xml:space="preserve">   За этот период в администрацию поступило </w:t>
      </w:r>
      <w:r w:rsidR="00EE781E">
        <w:rPr>
          <w:rFonts w:ascii="Times New Roman" w:hAnsi="Times New Roman" w:cs="Times New Roman"/>
          <w:sz w:val="36"/>
          <w:szCs w:val="36"/>
        </w:rPr>
        <w:t>23</w:t>
      </w:r>
      <w:r w:rsidRPr="0050379E">
        <w:rPr>
          <w:rFonts w:ascii="Times New Roman" w:hAnsi="Times New Roman" w:cs="Times New Roman"/>
          <w:color w:val="FF0000"/>
          <w:sz w:val="36"/>
          <w:szCs w:val="36"/>
        </w:rPr>
        <w:t xml:space="preserve"> </w:t>
      </w:r>
      <w:r w:rsidRPr="00D13223">
        <w:rPr>
          <w:rFonts w:ascii="Times New Roman" w:hAnsi="Times New Roman" w:cs="Times New Roman"/>
          <w:sz w:val="36"/>
          <w:szCs w:val="36"/>
        </w:rPr>
        <w:t>устных обращений граждан. Все обращения были рассмотрены своевременно и по всем</w:t>
      </w:r>
      <w:r w:rsidR="00AD398B" w:rsidRPr="00D13223">
        <w:rPr>
          <w:rFonts w:ascii="Times New Roman" w:hAnsi="Times New Roman" w:cs="Times New Roman"/>
          <w:sz w:val="36"/>
          <w:szCs w:val="36"/>
        </w:rPr>
        <w:t xml:space="preserve"> </w:t>
      </w:r>
      <w:r w:rsidRPr="00D13223">
        <w:rPr>
          <w:rFonts w:ascii="Times New Roman" w:hAnsi="Times New Roman" w:cs="Times New Roman"/>
          <w:sz w:val="36"/>
          <w:szCs w:val="36"/>
        </w:rPr>
        <w:t>были даны разъяснения. Обращения граж</w:t>
      </w:r>
      <w:r w:rsidR="003251CC" w:rsidRPr="00D13223">
        <w:rPr>
          <w:rFonts w:ascii="Times New Roman" w:hAnsi="Times New Roman" w:cs="Times New Roman"/>
          <w:sz w:val="36"/>
          <w:szCs w:val="36"/>
        </w:rPr>
        <w:t xml:space="preserve">дан в   основном были связаны с </w:t>
      </w:r>
      <w:r w:rsidR="00C237A8" w:rsidRPr="00D13223">
        <w:rPr>
          <w:rFonts w:ascii="Times New Roman" w:hAnsi="Times New Roman" w:cs="Times New Roman"/>
          <w:sz w:val="36"/>
          <w:szCs w:val="36"/>
        </w:rPr>
        <w:t xml:space="preserve">вопросами: </w:t>
      </w:r>
      <w:r w:rsidR="0050379E">
        <w:rPr>
          <w:rFonts w:ascii="Times New Roman" w:hAnsi="Times New Roman" w:cs="Times New Roman"/>
          <w:sz w:val="36"/>
          <w:szCs w:val="36"/>
        </w:rPr>
        <w:t xml:space="preserve">уличного освещения, </w:t>
      </w:r>
      <w:r w:rsidR="00012AF8" w:rsidRPr="00D13223">
        <w:rPr>
          <w:rFonts w:ascii="Times New Roman" w:hAnsi="Times New Roman" w:cs="Times New Roman"/>
          <w:kern w:val="2"/>
          <w:sz w:val="36"/>
          <w:szCs w:val="36"/>
        </w:rPr>
        <w:t>водоснабжения</w:t>
      </w:r>
      <w:r w:rsidR="0050379E">
        <w:rPr>
          <w:rFonts w:ascii="Times New Roman" w:hAnsi="Times New Roman" w:cs="Times New Roman"/>
          <w:kern w:val="2"/>
          <w:sz w:val="36"/>
          <w:szCs w:val="36"/>
        </w:rPr>
        <w:t>, ремонт дорог,</w:t>
      </w:r>
      <w:r w:rsidR="001F7ECD">
        <w:rPr>
          <w:rFonts w:ascii="Times New Roman" w:hAnsi="Times New Roman" w:cs="Times New Roman"/>
          <w:kern w:val="2"/>
          <w:sz w:val="36"/>
          <w:szCs w:val="36"/>
        </w:rPr>
        <w:t xml:space="preserve"> вывозу ТБО </w:t>
      </w:r>
      <w:r w:rsidRPr="00D13223">
        <w:rPr>
          <w:rFonts w:ascii="Times New Roman" w:hAnsi="Times New Roman" w:cs="Times New Roman"/>
          <w:kern w:val="2"/>
          <w:sz w:val="36"/>
          <w:szCs w:val="36"/>
        </w:rPr>
        <w:t>.</w:t>
      </w:r>
    </w:p>
    <w:p w:rsidR="00D87688" w:rsidRPr="00D13223" w:rsidRDefault="00D87688" w:rsidP="00012AF8">
      <w:pPr>
        <w:widowControl w:val="0"/>
        <w:suppressAutoHyphens/>
        <w:autoSpaceDE w:val="0"/>
        <w:autoSpaceDN w:val="0"/>
        <w:adjustRightInd w:val="0"/>
        <w:ind w:left="-567" w:right="-142" w:firstLine="708"/>
        <w:jc w:val="both"/>
        <w:rPr>
          <w:rFonts w:ascii="Times New Roman CYR" w:hAnsi="Times New Roman CYR" w:cs="Times New Roman CYR"/>
          <w:kern w:val="2"/>
          <w:sz w:val="36"/>
          <w:szCs w:val="36"/>
        </w:rPr>
      </w:pPr>
      <w:r w:rsidRPr="00D13223">
        <w:rPr>
          <w:rFonts w:ascii="Times New Roman CYR" w:hAnsi="Times New Roman CYR" w:cs="Times New Roman CYR"/>
          <w:kern w:val="2"/>
          <w:sz w:val="36"/>
          <w:szCs w:val="36"/>
        </w:rPr>
        <w:t xml:space="preserve">Вопросы социальной поддержки защиты населения были и остаются первостепенными для Администрации Верхняковского сельского поселения. </w:t>
      </w:r>
    </w:p>
    <w:p w:rsidR="00D87688" w:rsidRPr="00D13223" w:rsidRDefault="00D87688" w:rsidP="00012AF8">
      <w:pPr>
        <w:widowControl w:val="0"/>
        <w:suppressAutoHyphens/>
        <w:autoSpaceDE w:val="0"/>
        <w:autoSpaceDN w:val="0"/>
        <w:adjustRightInd w:val="0"/>
        <w:ind w:left="-567" w:right="-142" w:firstLine="708"/>
        <w:jc w:val="both"/>
        <w:rPr>
          <w:rFonts w:ascii="Times New Roman CYR" w:hAnsi="Times New Roman CYR" w:cs="Times New Roman CYR"/>
          <w:kern w:val="2"/>
          <w:sz w:val="36"/>
          <w:szCs w:val="36"/>
        </w:rPr>
      </w:pPr>
      <w:r w:rsidRPr="00D13223">
        <w:rPr>
          <w:rFonts w:ascii="Times New Roman CYR" w:hAnsi="Times New Roman CYR" w:cs="Times New Roman CYR"/>
          <w:kern w:val="2"/>
          <w:sz w:val="36"/>
          <w:szCs w:val="36"/>
        </w:rPr>
        <w:t xml:space="preserve">На базе нашего поселения работает многофункциональный центр предоставления государственных и муниципальных услуг. </w:t>
      </w:r>
    </w:p>
    <w:p w:rsidR="00AD398B" w:rsidRPr="00D13223" w:rsidRDefault="00D87688" w:rsidP="00012AF8">
      <w:pPr>
        <w:widowControl w:val="0"/>
        <w:suppressAutoHyphens/>
        <w:autoSpaceDE w:val="0"/>
        <w:autoSpaceDN w:val="0"/>
        <w:adjustRightInd w:val="0"/>
        <w:ind w:left="-567" w:right="-142" w:firstLine="708"/>
        <w:jc w:val="both"/>
        <w:rPr>
          <w:rFonts w:ascii="Times New Roman CYR" w:hAnsi="Times New Roman CYR" w:cs="Times New Roman CYR"/>
          <w:kern w:val="2"/>
          <w:sz w:val="36"/>
          <w:szCs w:val="36"/>
        </w:rPr>
      </w:pPr>
      <w:r w:rsidRPr="00D13223">
        <w:rPr>
          <w:rFonts w:ascii="Times New Roman CYR" w:hAnsi="Times New Roman CYR" w:cs="Times New Roman CYR"/>
          <w:kern w:val="2"/>
          <w:sz w:val="36"/>
          <w:szCs w:val="36"/>
        </w:rPr>
        <w:t>Так, за текущий период в него обратилось 1</w:t>
      </w:r>
      <w:r w:rsidR="00770BED">
        <w:rPr>
          <w:rFonts w:ascii="Times New Roman CYR" w:hAnsi="Times New Roman CYR" w:cs="Times New Roman CYR"/>
          <w:kern w:val="2"/>
          <w:sz w:val="36"/>
          <w:szCs w:val="36"/>
        </w:rPr>
        <w:t>40</w:t>
      </w:r>
      <w:r w:rsidRPr="00D13223">
        <w:rPr>
          <w:rFonts w:ascii="Times New Roman CYR" w:hAnsi="Times New Roman CYR" w:cs="Times New Roman CYR"/>
          <w:kern w:val="2"/>
          <w:sz w:val="36"/>
          <w:szCs w:val="36"/>
        </w:rPr>
        <w:t xml:space="preserve"> человека</w:t>
      </w:r>
      <w:r w:rsidR="00AD398B" w:rsidRPr="00D13223">
        <w:rPr>
          <w:rFonts w:ascii="Times New Roman CYR" w:hAnsi="Times New Roman CYR" w:cs="Times New Roman CYR"/>
          <w:kern w:val="2"/>
          <w:sz w:val="36"/>
          <w:szCs w:val="36"/>
        </w:rPr>
        <w:t>. Из них:</w:t>
      </w:r>
    </w:p>
    <w:p w:rsidR="00770BED" w:rsidRDefault="00AD398B" w:rsidP="00012AF8">
      <w:pPr>
        <w:widowControl w:val="0"/>
        <w:suppressAutoHyphens/>
        <w:autoSpaceDE w:val="0"/>
        <w:autoSpaceDN w:val="0"/>
        <w:adjustRightInd w:val="0"/>
        <w:ind w:left="-567" w:right="-142" w:firstLine="708"/>
        <w:jc w:val="both"/>
        <w:rPr>
          <w:rFonts w:ascii="Times New Roman CYR" w:hAnsi="Times New Roman CYR" w:cs="Times New Roman CYR"/>
          <w:kern w:val="2"/>
          <w:sz w:val="36"/>
          <w:szCs w:val="36"/>
        </w:rPr>
      </w:pPr>
      <w:r w:rsidRPr="00D13223">
        <w:rPr>
          <w:rFonts w:ascii="Times New Roman CYR" w:hAnsi="Times New Roman CYR" w:cs="Times New Roman CYR"/>
          <w:kern w:val="2"/>
          <w:sz w:val="36"/>
          <w:szCs w:val="36"/>
        </w:rPr>
        <w:t>-</w:t>
      </w:r>
      <w:r w:rsidR="00D87688" w:rsidRPr="00D13223">
        <w:rPr>
          <w:rFonts w:ascii="Times New Roman CYR" w:hAnsi="Times New Roman CYR" w:cs="Times New Roman CYR"/>
          <w:kern w:val="2"/>
          <w:sz w:val="36"/>
          <w:szCs w:val="36"/>
        </w:rPr>
        <w:t xml:space="preserve"> </w:t>
      </w:r>
      <w:r w:rsidR="00770BED">
        <w:rPr>
          <w:rFonts w:ascii="Times New Roman CYR" w:hAnsi="Times New Roman CYR" w:cs="Times New Roman CYR"/>
          <w:kern w:val="2"/>
          <w:sz w:val="36"/>
          <w:szCs w:val="36"/>
        </w:rPr>
        <w:t>ОСЗН -70 чел.</w:t>
      </w:r>
    </w:p>
    <w:p w:rsidR="00AD398B" w:rsidRPr="00D13223" w:rsidRDefault="00AD398B" w:rsidP="00012AF8">
      <w:pPr>
        <w:widowControl w:val="0"/>
        <w:suppressAutoHyphens/>
        <w:autoSpaceDE w:val="0"/>
        <w:autoSpaceDN w:val="0"/>
        <w:adjustRightInd w:val="0"/>
        <w:ind w:left="-567" w:right="-142" w:firstLine="708"/>
        <w:jc w:val="both"/>
        <w:rPr>
          <w:rFonts w:ascii="Times New Roman CYR" w:hAnsi="Times New Roman CYR" w:cs="Times New Roman CYR"/>
          <w:kern w:val="2"/>
          <w:sz w:val="36"/>
          <w:szCs w:val="36"/>
        </w:rPr>
      </w:pPr>
      <w:r w:rsidRPr="00D13223">
        <w:rPr>
          <w:rFonts w:ascii="Times New Roman CYR" w:hAnsi="Times New Roman CYR" w:cs="Times New Roman CYR"/>
          <w:kern w:val="2"/>
          <w:sz w:val="36"/>
          <w:szCs w:val="36"/>
        </w:rPr>
        <w:t>-</w:t>
      </w:r>
      <w:r w:rsidR="00770BED">
        <w:rPr>
          <w:rFonts w:ascii="Times New Roman CYR" w:hAnsi="Times New Roman CYR" w:cs="Times New Roman CYR"/>
          <w:kern w:val="2"/>
          <w:sz w:val="36"/>
          <w:szCs w:val="36"/>
        </w:rPr>
        <w:t xml:space="preserve"> Росреестр </w:t>
      </w:r>
      <w:r w:rsidR="00D87688" w:rsidRPr="00D13223">
        <w:rPr>
          <w:rFonts w:ascii="Times New Roman CYR" w:hAnsi="Times New Roman CYR" w:cs="Times New Roman CYR"/>
          <w:kern w:val="2"/>
          <w:sz w:val="36"/>
          <w:szCs w:val="36"/>
        </w:rPr>
        <w:t xml:space="preserve"> </w:t>
      </w:r>
      <w:r w:rsidR="00770BED">
        <w:rPr>
          <w:rFonts w:ascii="Times New Roman CYR" w:hAnsi="Times New Roman CYR" w:cs="Times New Roman CYR"/>
          <w:kern w:val="2"/>
          <w:sz w:val="36"/>
          <w:szCs w:val="36"/>
        </w:rPr>
        <w:t>5 чел.</w:t>
      </w:r>
      <w:r w:rsidRPr="00D13223">
        <w:rPr>
          <w:rFonts w:ascii="Times New Roman CYR" w:hAnsi="Times New Roman CYR" w:cs="Times New Roman CYR"/>
          <w:kern w:val="2"/>
          <w:sz w:val="36"/>
          <w:szCs w:val="36"/>
        </w:rPr>
        <w:t>;</w:t>
      </w:r>
    </w:p>
    <w:p w:rsidR="00770BED" w:rsidRDefault="00AD398B" w:rsidP="00012AF8">
      <w:pPr>
        <w:widowControl w:val="0"/>
        <w:suppressAutoHyphens/>
        <w:autoSpaceDE w:val="0"/>
        <w:autoSpaceDN w:val="0"/>
        <w:adjustRightInd w:val="0"/>
        <w:ind w:left="-567" w:right="-142" w:firstLine="708"/>
        <w:jc w:val="both"/>
        <w:rPr>
          <w:rFonts w:ascii="Times New Roman CYR" w:hAnsi="Times New Roman CYR" w:cs="Times New Roman CYR"/>
          <w:kern w:val="2"/>
          <w:sz w:val="36"/>
          <w:szCs w:val="36"/>
        </w:rPr>
      </w:pPr>
      <w:r w:rsidRPr="00D13223">
        <w:rPr>
          <w:rFonts w:ascii="Times New Roman CYR" w:hAnsi="Times New Roman CYR" w:cs="Times New Roman CYR"/>
          <w:kern w:val="2"/>
          <w:sz w:val="36"/>
          <w:szCs w:val="36"/>
        </w:rPr>
        <w:t>-</w:t>
      </w:r>
      <w:r w:rsidR="00770BED">
        <w:rPr>
          <w:rFonts w:ascii="Times New Roman CYR" w:hAnsi="Times New Roman CYR" w:cs="Times New Roman CYR"/>
          <w:kern w:val="2"/>
          <w:sz w:val="36"/>
          <w:szCs w:val="36"/>
        </w:rPr>
        <w:t>пенсионный фонд 5 чел.</w:t>
      </w:r>
    </w:p>
    <w:p w:rsidR="00AD398B" w:rsidRPr="00D13223" w:rsidRDefault="00770BED" w:rsidP="00012AF8">
      <w:pPr>
        <w:widowControl w:val="0"/>
        <w:suppressAutoHyphens/>
        <w:autoSpaceDE w:val="0"/>
        <w:autoSpaceDN w:val="0"/>
        <w:adjustRightInd w:val="0"/>
        <w:ind w:left="-567" w:right="-142" w:firstLine="708"/>
        <w:jc w:val="both"/>
        <w:rPr>
          <w:rFonts w:ascii="Times New Roman CYR" w:hAnsi="Times New Roman CYR" w:cs="Times New Roman CYR"/>
          <w:kern w:val="2"/>
          <w:sz w:val="36"/>
          <w:szCs w:val="36"/>
        </w:rPr>
      </w:pPr>
      <w:r>
        <w:rPr>
          <w:rFonts w:ascii="Times New Roman CYR" w:hAnsi="Times New Roman CYR" w:cs="Times New Roman CYR"/>
          <w:kern w:val="2"/>
          <w:sz w:val="36"/>
          <w:szCs w:val="36"/>
        </w:rPr>
        <w:t>- МВД- 17 чел.</w:t>
      </w:r>
      <w:r w:rsidR="00AD398B" w:rsidRPr="00D13223">
        <w:rPr>
          <w:rFonts w:ascii="Times New Roman CYR" w:hAnsi="Times New Roman CYR" w:cs="Times New Roman CYR"/>
          <w:kern w:val="2"/>
          <w:sz w:val="36"/>
          <w:szCs w:val="36"/>
        </w:rPr>
        <w:t>;</w:t>
      </w:r>
    </w:p>
    <w:p w:rsidR="00AD398B" w:rsidRPr="00D13223" w:rsidRDefault="00AD398B" w:rsidP="00012AF8">
      <w:pPr>
        <w:widowControl w:val="0"/>
        <w:suppressAutoHyphens/>
        <w:autoSpaceDE w:val="0"/>
        <w:autoSpaceDN w:val="0"/>
        <w:adjustRightInd w:val="0"/>
        <w:ind w:left="-567" w:right="-142" w:firstLine="708"/>
        <w:jc w:val="both"/>
        <w:rPr>
          <w:rFonts w:ascii="Times New Roman CYR" w:hAnsi="Times New Roman CYR" w:cs="Times New Roman CYR"/>
          <w:kern w:val="2"/>
          <w:sz w:val="36"/>
          <w:szCs w:val="36"/>
        </w:rPr>
      </w:pPr>
      <w:r w:rsidRPr="00D13223">
        <w:rPr>
          <w:rFonts w:ascii="Times New Roman CYR" w:hAnsi="Times New Roman CYR" w:cs="Times New Roman CYR"/>
          <w:kern w:val="2"/>
          <w:sz w:val="36"/>
          <w:szCs w:val="36"/>
        </w:rPr>
        <w:t>-</w:t>
      </w:r>
      <w:r w:rsidR="00770BED">
        <w:rPr>
          <w:rFonts w:ascii="Times New Roman CYR" w:hAnsi="Times New Roman CYR" w:cs="Times New Roman CYR"/>
          <w:kern w:val="2"/>
          <w:sz w:val="36"/>
          <w:szCs w:val="36"/>
        </w:rPr>
        <w:t xml:space="preserve"> </w:t>
      </w:r>
      <w:r w:rsidR="00D87688" w:rsidRPr="00D13223">
        <w:rPr>
          <w:rFonts w:ascii="Times New Roman CYR" w:hAnsi="Times New Roman CYR" w:cs="Times New Roman CYR"/>
          <w:kern w:val="2"/>
          <w:sz w:val="36"/>
          <w:szCs w:val="36"/>
        </w:rPr>
        <w:t xml:space="preserve">регистрация на портале гос. </w:t>
      </w:r>
      <w:r w:rsidR="00770BED">
        <w:rPr>
          <w:rFonts w:ascii="Times New Roman CYR" w:hAnsi="Times New Roman CYR" w:cs="Times New Roman CYR"/>
          <w:kern w:val="2"/>
          <w:sz w:val="36"/>
          <w:szCs w:val="36"/>
        </w:rPr>
        <w:t>у</w:t>
      </w:r>
      <w:r w:rsidR="00D87688" w:rsidRPr="00D13223">
        <w:rPr>
          <w:rFonts w:ascii="Times New Roman CYR" w:hAnsi="Times New Roman CYR" w:cs="Times New Roman CYR"/>
          <w:kern w:val="2"/>
          <w:sz w:val="36"/>
          <w:szCs w:val="36"/>
        </w:rPr>
        <w:t>слуг</w:t>
      </w:r>
      <w:r w:rsidR="00770BED">
        <w:rPr>
          <w:rFonts w:ascii="Times New Roman CYR" w:hAnsi="Times New Roman CYR" w:cs="Times New Roman CYR"/>
          <w:kern w:val="2"/>
          <w:sz w:val="36"/>
          <w:szCs w:val="36"/>
        </w:rPr>
        <w:t xml:space="preserve"> 41 чел.</w:t>
      </w:r>
      <w:r w:rsidRPr="00D13223">
        <w:rPr>
          <w:rFonts w:ascii="Times New Roman CYR" w:hAnsi="Times New Roman CYR" w:cs="Times New Roman CYR"/>
          <w:kern w:val="2"/>
          <w:sz w:val="36"/>
          <w:szCs w:val="36"/>
        </w:rPr>
        <w:t>;</w:t>
      </w:r>
    </w:p>
    <w:p w:rsidR="00AD398B" w:rsidRPr="00D13223" w:rsidRDefault="00AD398B" w:rsidP="00012AF8">
      <w:pPr>
        <w:widowControl w:val="0"/>
        <w:suppressAutoHyphens/>
        <w:autoSpaceDE w:val="0"/>
        <w:autoSpaceDN w:val="0"/>
        <w:adjustRightInd w:val="0"/>
        <w:ind w:left="-567" w:right="-142" w:firstLine="708"/>
        <w:jc w:val="both"/>
        <w:rPr>
          <w:rFonts w:ascii="Times New Roman CYR" w:hAnsi="Times New Roman CYR" w:cs="Times New Roman CYR"/>
          <w:kern w:val="2"/>
          <w:sz w:val="36"/>
          <w:szCs w:val="36"/>
        </w:rPr>
      </w:pPr>
      <w:r w:rsidRPr="00D13223">
        <w:rPr>
          <w:rFonts w:ascii="Times New Roman CYR" w:hAnsi="Times New Roman CYR" w:cs="Times New Roman CYR"/>
          <w:kern w:val="2"/>
          <w:sz w:val="36"/>
          <w:szCs w:val="36"/>
        </w:rPr>
        <w:t>-</w:t>
      </w:r>
      <w:r w:rsidR="00770BED">
        <w:rPr>
          <w:rFonts w:ascii="Times New Roman CYR" w:hAnsi="Times New Roman CYR" w:cs="Times New Roman CYR"/>
          <w:kern w:val="2"/>
          <w:sz w:val="36"/>
          <w:szCs w:val="36"/>
        </w:rPr>
        <w:t xml:space="preserve"> 2 чел.</w:t>
      </w:r>
      <w:r w:rsidR="00C237A8" w:rsidRPr="00D13223">
        <w:rPr>
          <w:rFonts w:ascii="Times New Roman CYR" w:hAnsi="Times New Roman CYR" w:cs="Times New Roman CYR"/>
          <w:kern w:val="2"/>
          <w:sz w:val="36"/>
          <w:szCs w:val="36"/>
        </w:rPr>
        <w:t xml:space="preserve"> </w:t>
      </w:r>
      <w:r w:rsidR="00D87688" w:rsidRPr="00D13223">
        <w:rPr>
          <w:rFonts w:ascii="Times New Roman CYR" w:hAnsi="Times New Roman CYR" w:cs="Times New Roman CYR"/>
          <w:kern w:val="2"/>
          <w:sz w:val="36"/>
          <w:szCs w:val="36"/>
        </w:rPr>
        <w:t>запись элек</w:t>
      </w:r>
      <w:r w:rsidR="00C237A8" w:rsidRPr="00D13223">
        <w:rPr>
          <w:rFonts w:ascii="Times New Roman CYR" w:hAnsi="Times New Roman CYR" w:cs="Times New Roman CYR"/>
          <w:kern w:val="2"/>
          <w:sz w:val="36"/>
          <w:szCs w:val="36"/>
        </w:rPr>
        <w:t>тронной очереди в детские сады</w:t>
      </w:r>
      <w:r w:rsidR="00770BED">
        <w:rPr>
          <w:rFonts w:ascii="Times New Roman CYR" w:hAnsi="Times New Roman CYR" w:cs="Times New Roman CYR"/>
          <w:kern w:val="2"/>
          <w:sz w:val="36"/>
          <w:szCs w:val="36"/>
        </w:rPr>
        <w:t>.</w:t>
      </w:r>
    </w:p>
    <w:p w:rsidR="00465D77" w:rsidRPr="00D13223" w:rsidRDefault="00465D77" w:rsidP="00012AF8">
      <w:pPr>
        <w:widowControl w:val="0"/>
        <w:suppressAutoHyphens/>
        <w:autoSpaceDE w:val="0"/>
        <w:autoSpaceDN w:val="0"/>
        <w:adjustRightInd w:val="0"/>
        <w:ind w:left="-567" w:right="-142"/>
        <w:jc w:val="both"/>
        <w:rPr>
          <w:rFonts w:ascii="Times New Roman" w:hAnsi="Times New Roman" w:cs="Times New Roman"/>
          <w:kern w:val="2"/>
          <w:sz w:val="36"/>
          <w:szCs w:val="36"/>
        </w:rPr>
      </w:pPr>
      <w:r w:rsidRPr="00D13223">
        <w:rPr>
          <w:rFonts w:ascii="Times New Roman" w:hAnsi="Times New Roman" w:cs="Times New Roman"/>
          <w:kern w:val="2"/>
          <w:sz w:val="36"/>
          <w:szCs w:val="36"/>
        </w:rPr>
        <w:t xml:space="preserve">   Важнейшей задачей является формирование, утверждение и исполнении бюджета сельского поселения. </w:t>
      </w:r>
    </w:p>
    <w:p w:rsidR="00465D77" w:rsidRPr="00D13223" w:rsidRDefault="00012AF8" w:rsidP="000D1E48">
      <w:pPr>
        <w:widowControl w:val="0"/>
        <w:suppressAutoHyphens/>
        <w:autoSpaceDE w:val="0"/>
        <w:autoSpaceDN w:val="0"/>
        <w:adjustRightInd w:val="0"/>
        <w:ind w:left="-567" w:right="-142"/>
        <w:jc w:val="both"/>
        <w:rPr>
          <w:rFonts w:ascii="Times New Roman" w:hAnsi="Times New Roman" w:cs="Times New Roman"/>
          <w:kern w:val="2"/>
          <w:sz w:val="36"/>
          <w:szCs w:val="36"/>
        </w:rPr>
      </w:pPr>
      <w:r w:rsidRPr="00D13223">
        <w:rPr>
          <w:rFonts w:ascii="Times New Roman" w:hAnsi="Times New Roman" w:cs="Times New Roman"/>
          <w:kern w:val="2"/>
          <w:sz w:val="36"/>
          <w:szCs w:val="36"/>
        </w:rPr>
        <w:t xml:space="preserve">   </w:t>
      </w:r>
      <w:r w:rsidR="00465D77" w:rsidRPr="00D13223">
        <w:rPr>
          <w:rFonts w:ascii="Times New Roman" w:hAnsi="Times New Roman" w:cs="Times New Roman"/>
          <w:kern w:val="2"/>
          <w:sz w:val="36"/>
          <w:szCs w:val="36"/>
        </w:rPr>
        <w:t>Исполнение бюджета сельского поселения за первое полугодие 201</w:t>
      </w:r>
      <w:r w:rsidR="000D1E48">
        <w:rPr>
          <w:rFonts w:ascii="Times New Roman" w:hAnsi="Times New Roman" w:cs="Times New Roman"/>
          <w:kern w:val="2"/>
          <w:sz w:val="36"/>
          <w:szCs w:val="36"/>
        </w:rPr>
        <w:t>8</w:t>
      </w:r>
      <w:r w:rsidR="00465D77" w:rsidRPr="00D13223">
        <w:rPr>
          <w:rFonts w:ascii="Times New Roman" w:hAnsi="Times New Roman" w:cs="Times New Roman"/>
          <w:kern w:val="2"/>
          <w:sz w:val="36"/>
          <w:szCs w:val="36"/>
        </w:rPr>
        <w:t xml:space="preserve"> года составило </w:t>
      </w:r>
      <w:r w:rsidR="000D1E48">
        <w:rPr>
          <w:rFonts w:ascii="Times New Roman" w:hAnsi="Times New Roman" w:cs="Times New Roman"/>
          <w:kern w:val="2"/>
          <w:sz w:val="36"/>
          <w:szCs w:val="36"/>
        </w:rPr>
        <w:t>5</w:t>
      </w:r>
      <w:r w:rsidR="00465D77" w:rsidRPr="00D13223">
        <w:rPr>
          <w:rFonts w:ascii="Times New Roman" w:hAnsi="Times New Roman" w:cs="Times New Roman"/>
          <w:kern w:val="2"/>
          <w:sz w:val="36"/>
          <w:szCs w:val="36"/>
        </w:rPr>
        <w:t xml:space="preserve"> млн. </w:t>
      </w:r>
      <w:r w:rsidR="000D1E48">
        <w:rPr>
          <w:rFonts w:ascii="Times New Roman" w:hAnsi="Times New Roman" w:cs="Times New Roman"/>
          <w:kern w:val="2"/>
          <w:sz w:val="36"/>
          <w:szCs w:val="36"/>
        </w:rPr>
        <w:t>23</w:t>
      </w:r>
      <w:r w:rsidR="00465D77" w:rsidRPr="00D13223">
        <w:rPr>
          <w:rFonts w:ascii="Times New Roman" w:hAnsi="Times New Roman" w:cs="Times New Roman"/>
          <w:kern w:val="2"/>
          <w:sz w:val="36"/>
          <w:szCs w:val="36"/>
        </w:rPr>
        <w:t xml:space="preserve"> тыс. </w:t>
      </w:r>
      <w:r w:rsidR="000D1E48">
        <w:rPr>
          <w:rFonts w:ascii="Times New Roman" w:hAnsi="Times New Roman" w:cs="Times New Roman"/>
          <w:kern w:val="2"/>
          <w:sz w:val="36"/>
          <w:szCs w:val="36"/>
        </w:rPr>
        <w:t>113</w:t>
      </w:r>
      <w:r w:rsidR="00465D77" w:rsidRPr="00D13223">
        <w:rPr>
          <w:rFonts w:ascii="Times New Roman" w:hAnsi="Times New Roman" w:cs="Times New Roman"/>
          <w:kern w:val="2"/>
          <w:sz w:val="36"/>
          <w:szCs w:val="36"/>
        </w:rPr>
        <w:t xml:space="preserve"> ру</w:t>
      </w:r>
      <w:r w:rsidR="000D1E48">
        <w:rPr>
          <w:rFonts w:ascii="Times New Roman" w:hAnsi="Times New Roman" w:cs="Times New Roman"/>
          <w:kern w:val="2"/>
          <w:sz w:val="36"/>
          <w:szCs w:val="36"/>
        </w:rPr>
        <w:t xml:space="preserve">б. Налоговые и </w:t>
      </w:r>
      <w:r w:rsidR="000D1E48">
        <w:rPr>
          <w:rFonts w:ascii="Times New Roman" w:hAnsi="Times New Roman" w:cs="Times New Roman"/>
          <w:kern w:val="2"/>
          <w:sz w:val="36"/>
          <w:szCs w:val="36"/>
        </w:rPr>
        <w:lastRenderedPageBreak/>
        <w:t xml:space="preserve">неналоговые </w:t>
      </w:r>
      <w:r w:rsidR="007E222C" w:rsidRPr="00D13223">
        <w:rPr>
          <w:rFonts w:ascii="Times New Roman" w:hAnsi="Times New Roman" w:cs="Times New Roman"/>
          <w:kern w:val="2"/>
          <w:sz w:val="36"/>
          <w:szCs w:val="36"/>
        </w:rPr>
        <w:t xml:space="preserve"> доходы </w:t>
      </w:r>
      <w:r w:rsidR="000D1E48">
        <w:rPr>
          <w:rFonts w:ascii="Times New Roman" w:hAnsi="Times New Roman" w:cs="Times New Roman"/>
          <w:kern w:val="2"/>
          <w:sz w:val="36"/>
          <w:szCs w:val="36"/>
        </w:rPr>
        <w:t xml:space="preserve">855 </w:t>
      </w:r>
      <w:r w:rsidR="00465D77" w:rsidRPr="00D13223">
        <w:rPr>
          <w:rFonts w:ascii="Times New Roman" w:hAnsi="Times New Roman" w:cs="Times New Roman"/>
          <w:kern w:val="2"/>
          <w:sz w:val="36"/>
          <w:szCs w:val="36"/>
        </w:rPr>
        <w:t>тыс.</w:t>
      </w:r>
      <w:r w:rsidR="007E222C" w:rsidRPr="00D13223">
        <w:rPr>
          <w:rFonts w:ascii="Times New Roman" w:hAnsi="Times New Roman" w:cs="Times New Roman"/>
          <w:kern w:val="2"/>
          <w:sz w:val="36"/>
          <w:szCs w:val="36"/>
        </w:rPr>
        <w:t xml:space="preserve"> </w:t>
      </w:r>
      <w:r w:rsidR="000D1E48">
        <w:rPr>
          <w:rFonts w:ascii="Times New Roman" w:hAnsi="Times New Roman" w:cs="Times New Roman"/>
          <w:kern w:val="2"/>
          <w:sz w:val="36"/>
          <w:szCs w:val="36"/>
        </w:rPr>
        <w:t>100</w:t>
      </w:r>
      <w:r w:rsidR="007E222C" w:rsidRPr="00D13223">
        <w:rPr>
          <w:rFonts w:ascii="Times New Roman" w:hAnsi="Times New Roman" w:cs="Times New Roman"/>
          <w:kern w:val="2"/>
          <w:sz w:val="36"/>
          <w:szCs w:val="36"/>
        </w:rPr>
        <w:t xml:space="preserve"> руб. </w:t>
      </w:r>
      <w:r w:rsidR="000D1E48">
        <w:rPr>
          <w:rFonts w:ascii="Times New Roman" w:hAnsi="Times New Roman" w:cs="Times New Roman"/>
          <w:kern w:val="2"/>
          <w:sz w:val="36"/>
          <w:szCs w:val="36"/>
        </w:rPr>
        <w:t xml:space="preserve">, это </w:t>
      </w:r>
      <w:r w:rsidR="00465D77" w:rsidRPr="00D13223">
        <w:rPr>
          <w:rFonts w:ascii="Times New Roman" w:hAnsi="Times New Roman" w:cs="Times New Roman"/>
          <w:kern w:val="2"/>
          <w:sz w:val="36"/>
          <w:szCs w:val="36"/>
        </w:rPr>
        <w:t xml:space="preserve"> </w:t>
      </w:r>
      <w:r w:rsidR="000D1E48">
        <w:rPr>
          <w:rFonts w:ascii="Times New Roman" w:hAnsi="Times New Roman" w:cs="Times New Roman"/>
          <w:kern w:val="2"/>
          <w:sz w:val="36"/>
          <w:szCs w:val="36"/>
        </w:rPr>
        <w:t>(</w:t>
      </w:r>
      <w:r w:rsidR="00465D77" w:rsidRPr="00D13223">
        <w:rPr>
          <w:rFonts w:ascii="Times New Roman" w:hAnsi="Times New Roman" w:cs="Times New Roman"/>
          <w:kern w:val="2"/>
          <w:sz w:val="36"/>
          <w:szCs w:val="36"/>
        </w:rPr>
        <w:t xml:space="preserve">НДФЛ </w:t>
      </w:r>
      <w:r w:rsidR="000D1E48">
        <w:rPr>
          <w:rFonts w:ascii="Times New Roman" w:hAnsi="Times New Roman" w:cs="Times New Roman"/>
          <w:kern w:val="2"/>
          <w:sz w:val="36"/>
          <w:szCs w:val="36"/>
        </w:rPr>
        <w:t>,е</w:t>
      </w:r>
      <w:r w:rsidR="00465D77" w:rsidRPr="00D13223">
        <w:rPr>
          <w:rFonts w:ascii="Times New Roman" w:hAnsi="Times New Roman" w:cs="Times New Roman"/>
          <w:kern w:val="2"/>
          <w:sz w:val="36"/>
          <w:szCs w:val="36"/>
        </w:rPr>
        <w:t xml:space="preserve">диный сельхоз налог </w:t>
      </w:r>
      <w:r w:rsidR="000D1E48">
        <w:rPr>
          <w:rFonts w:ascii="Times New Roman" w:hAnsi="Times New Roman" w:cs="Times New Roman"/>
          <w:kern w:val="2"/>
          <w:sz w:val="36"/>
          <w:szCs w:val="36"/>
        </w:rPr>
        <w:t>,</w:t>
      </w:r>
      <w:r w:rsidR="00465D77" w:rsidRPr="00D13223">
        <w:rPr>
          <w:rFonts w:ascii="Times New Roman" w:hAnsi="Times New Roman" w:cs="Times New Roman"/>
          <w:kern w:val="2"/>
          <w:sz w:val="36"/>
          <w:szCs w:val="36"/>
        </w:rPr>
        <w:t>земельный налог</w:t>
      </w:r>
      <w:r w:rsidR="000D1E48">
        <w:rPr>
          <w:rFonts w:ascii="Times New Roman" w:hAnsi="Times New Roman" w:cs="Times New Roman"/>
          <w:kern w:val="2"/>
          <w:sz w:val="36"/>
          <w:szCs w:val="36"/>
        </w:rPr>
        <w:t xml:space="preserve">, </w:t>
      </w:r>
      <w:r w:rsidR="00465D77" w:rsidRPr="00D13223">
        <w:rPr>
          <w:rFonts w:ascii="Times New Roman" w:hAnsi="Times New Roman" w:cs="Times New Roman"/>
          <w:kern w:val="2"/>
          <w:sz w:val="36"/>
          <w:szCs w:val="36"/>
        </w:rPr>
        <w:t>налог на имущество физлиц</w:t>
      </w:r>
      <w:r w:rsidR="000D1E48">
        <w:rPr>
          <w:rFonts w:ascii="Times New Roman" w:hAnsi="Times New Roman" w:cs="Times New Roman"/>
          <w:kern w:val="2"/>
          <w:sz w:val="36"/>
          <w:szCs w:val="36"/>
        </w:rPr>
        <w:t xml:space="preserve">, </w:t>
      </w:r>
      <w:r w:rsidR="007E222C" w:rsidRPr="00D13223">
        <w:rPr>
          <w:rFonts w:ascii="Times New Roman" w:hAnsi="Times New Roman" w:cs="Times New Roman"/>
          <w:kern w:val="2"/>
          <w:sz w:val="36"/>
          <w:szCs w:val="36"/>
        </w:rPr>
        <w:t>д</w:t>
      </w:r>
      <w:r w:rsidR="00465D77" w:rsidRPr="00D13223">
        <w:rPr>
          <w:rFonts w:ascii="Times New Roman" w:hAnsi="Times New Roman" w:cs="Times New Roman"/>
          <w:kern w:val="2"/>
          <w:sz w:val="36"/>
          <w:szCs w:val="36"/>
        </w:rPr>
        <w:t xml:space="preserve">оходы от использования имущества </w:t>
      </w:r>
      <w:r w:rsidR="000D1E48">
        <w:rPr>
          <w:rFonts w:ascii="Times New Roman" w:hAnsi="Times New Roman" w:cs="Times New Roman"/>
          <w:kern w:val="2"/>
          <w:sz w:val="36"/>
          <w:szCs w:val="36"/>
        </w:rPr>
        <w:t>,</w:t>
      </w:r>
      <w:r w:rsidR="00465D77" w:rsidRPr="00D13223">
        <w:rPr>
          <w:rFonts w:ascii="Times New Roman" w:hAnsi="Times New Roman" w:cs="Times New Roman"/>
          <w:kern w:val="2"/>
          <w:sz w:val="36"/>
          <w:szCs w:val="36"/>
        </w:rPr>
        <w:t xml:space="preserve"> доходы поступающ</w:t>
      </w:r>
      <w:r w:rsidR="007E222C" w:rsidRPr="00D13223">
        <w:rPr>
          <w:rFonts w:ascii="Times New Roman" w:hAnsi="Times New Roman" w:cs="Times New Roman"/>
          <w:kern w:val="2"/>
          <w:sz w:val="36"/>
          <w:szCs w:val="36"/>
        </w:rPr>
        <w:t>ие в порядке компенсации затрат</w:t>
      </w:r>
      <w:r w:rsidR="000D1E48">
        <w:rPr>
          <w:rFonts w:ascii="Times New Roman" w:hAnsi="Times New Roman" w:cs="Times New Roman"/>
          <w:kern w:val="2"/>
          <w:sz w:val="36"/>
          <w:szCs w:val="36"/>
        </w:rPr>
        <w:t>)</w:t>
      </w:r>
      <w:r w:rsidR="00465D77" w:rsidRPr="00D13223">
        <w:rPr>
          <w:rFonts w:ascii="Times New Roman" w:hAnsi="Times New Roman" w:cs="Times New Roman"/>
          <w:kern w:val="2"/>
          <w:sz w:val="36"/>
          <w:szCs w:val="36"/>
        </w:rPr>
        <w:t xml:space="preserve"> </w:t>
      </w:r>
      <w:r w:rsidR="000D1E48">
        <w:rPr>
          <w:rFonts w:ascii="Times New Roman" w:hAnsi="Times New Roman" w:cs="Times New Roman"/>
          <w:kern w:val="2"/>
          <w:sz w:val="36"/>
          <w:szCs w:val="36"/>
        </w:rPr>
        <w:t xml:space="preserve"> относительно аналогичного периода 2018 года поступления  выше и составили  на 133 тыс.500 руб.</w:t>
      </w:r>
      <w:r w:rsidR="00274EF2">
        <w:rPr>
          <w:rFonts w:ascii="Times New Roman" w:hAnsi="Times New Roman" w:cs="Times New Roman"/>
          <w:kern w:val="2"/>
          <w:sz w:val="36"/>
          <w:szCs w:val="36"/>
        </w:rPr>
        <w:t xml:space="preserve"> Наибольший удельный вес имеют доходы о сдачи в аренду земельных участков</w:t>
      </w:r>
    </w:p>
    <w:p w:rsidR="00465D77" w:rsidRPr="00D13223" w:rsidRDefault="00465D77" w:rsidP="00C3136F">
      <w:pPr>
        <w:widowControl w:val="0"/>
        <w:suppressAutoHyphens/>
        <w:autoSpaceDE w:val="0"/>
        <w:autoSpaceDN w:val="0"/>
        <w:adjustRightInd w:val="0"/>
        <w:ind w:left="-567" w:right="-142" w:firstLine="708"/>
        <w:jc w:val="both"/>
        <w:rPr>
          <w:rFonts w:ascii="Times New Roman" w:hAnsi="Times New Roman" w:cs="Times New Roman"/>
          <w:kern w:val="2"/>
          <w:sz w:val="36"/>
          <w:szCs w:val="36"/>
        </w:rPr>
      </w:pPr>
      <w:r w:rsidRPr="00D13223">
        <w:rPr>
          <w:rFonts w:ascii="Times New Roman" w:hAnsi="Times New Roman" w:cs="Times New Roman"/>
          <w:kern w:val="2"/>
          <w:sz w:val="36"/>
          <w:szCs w:val="36"/>
        </w:rPr>
        <w:t xml:space="preserve"> Безвозмездные перечисления- </w:t>
      </w:r>
      <w:r w:rsidR="000D1E48">
        <w:rPr>
          <w:rFonts w:ascii="Times New Roman" w:hAnsi="Times New Roman" w:cs="Times New Roman"/>
          <w:kern w:val="2"/>
          <w:sz w:val="36"/>
          <w:szCs w:val="36"/>
        </w:rPr>
        <w:t>4</w:t>
      </w:r>
      <w:r w:rsidRPr="00D13223">
        <w:rPr>
          <w:rFonts w:ascii="Times New Roman" w:hAnsi="Times New Roman" w:cs="Times New Roman"/>
          <w:kern w:val="2"/>
          <w:sz w:val="36"/>
          <w:szCs w:val="36"/>
        </w:rPr>
        <w:t xml:space="preserve"> млн.</w:t>
      </w:r>
      <w:r w:rsidR="000D1E48">
        <w:rPr>
          <w:rFonts w:ascii="Times New Roman" w:hAnsi="Times New Roman" w:cs="Times New Roman"/>
          <w:kern w:val="2"/>
          <w:sz w:val="36"/>
          <w:szCs w:val="36"/>
        </w:rPr>
        <w:t>167</w:t>
      </w:r>
      <w:r w:rsidRPr="00D13223">
        <w:rPr>
          <w:rFonts w:ascii="Times New Roman" w:hAnsi="Times New Roman" w:cs="Times New Roman"/>
          <w:kern w:val="2"/>
          <w:sz w:val="36"/>
          <w:szCs w:val="36"/>
        </w:rPr>
        <w:t xml:space="preserve"> тыс.</w:t>
      </w:r>
      <w:r w:rsidR="000D1E48">
        <w:rPr>
          <w:rFonts w:ascii="Times New Roman" w:hAnsi="Times New Roman" w:cs="Times New Roman"/>
          <w:kern w:val="2"/>
          <w:sz w:val="36"/>
          <w:szCs w:val="36"/>
        </w:rPr>
        <w:t>995</w:t>
      </w:r>
      <w:r w:rsidRPr="00D13223">
        <w:rPr>
          <w:rFonts w:ascii="Times New Roman" w:hAnsi="Times New Roman" w:cs="Times New Roman"/>
          <w:kern w:val="2"/>
          <w:sz w:val="36"/>
          <w:szCs w:val="36"/>
        </w:rPr>
        <w:t xml:space="preserve"> руб.</w:t>
      </w:r>
      <w:r w:rsidR="000D1E48">
        <w:rPr>
          <w:rFonts w:ascii="Times New Roman" w:hAnsi="Times New Roman" w:cs="Times New Roman"/>
          <w:kern w:val="2"/>
          <w:sz w:val="36"/>
          <w:szCs w:val="36"/>
        </w:rPr>
        <w:t xml:space="preserve"> это (</w:t>
      </w:r>
      <w:r w:rsidRPr="00D13223">
        <w:rPr>
          <w:rFonts w:ascii="Times New Roman" w:hAnsi="Times New Roman" w:cs="Times New Roman"/>
          <w:kern w:val="2"/>
          <w:sz w:val="36"/>
          <w:szCs w:val="36"/>
        </w:rPr>
        <w:t>дотаци</w:t>
      </w:r>
      <w:r w:rsidR="000D1E48">
        <w:rPr>
          <w:rFonts w:ascii="Times New Roman" w:hAnsi="Times New Roman" w:cs="Times New Roman"/>
          <w:kern w:val="2"/>
          <w:sz w:val="36"/>
          <w:szCs w:val="36"/>
        </w:rPr>
        <w:t>и,</w:t>
      </w:r>
      <w:r w:rsidRPr="00D13223">
        <w:rPr>
          <w:rFonts w:ascii="Times New Roman" w:hAnsi="Times New Roman" w:cs="Times New Roman"/>
          <w:kern w:val="2"/>
          <w:sz w:val="36"/>
          <w:szCs w:val="36"/>
        </w:rPr>
        <w:t xml:space="preserve"> субвенции</w:t>
      </w:r>
      <w:r w:rsidR="000D1E48">
        <w:rPr>
          <w:rFonts w:ascii="Times New Roman" w:hAnsi="Times New Roman" w:cs="Times New Roman"/>
          <w:kern w:val="2"/>
          <w:sz w:val="36"/>
          <w:szCs w:val="36"/>
        </w:rPr>
        <w:t xml:space="preserve">, </w:t>
      </w:r>
      <w:r w:rsidRPr="00D13223">
        <w:rPr>
          <w:rFonts w:ascii="Times New Roman" w:hAnsi="Times New Roman" w:cs="Times New Roman"/>
          <w:kern w:val="2"/>
          <w:sz w:val="36"/>
          <w:szCs w:val="36"/>
        </w:rPr>
        <w:t>иные межбюджетные трансферты</w:t>
      </w:r>
      <w:r w:rsidR="007E222C" w:rsidRPr="00D13223">
        <w:rPr>
          <w:rFonts w:ascii="Times New Roman" w:hAnsi="Times New Roman" w:cs="Times New Roman"/>
          <w:kern w:val="2"/>
          <w:sz w:val="36"/>
          <w:szCs w:val="36"/>
        </w:rPr>
        <w:t xml:space="preserve"> </w:t>
      </w:r>
      <w:r w:rsidRPr="00D13223">
        <w:rPr>
          <w:rFonts w:ascii="Times New Roman" w:hAnsi="Times New Roman" w:cs="Times New Roman"/>
          <w:kern w:val="2"/>
          <w:sz w:val="36"/>
          <w:szCs w:val="36"/>
        </w:rPr>
        <w:t>(средства дорожного фонда)</w:t>
      </w:r>
      <w:r w:rsidR="00D9244F">
        <w:rPr>
          <w:rFonts w:ascii="Times New Roman" w:hAnsi="Times New Roman" w:cs="Times New Roman"/>
          <w:kern w:val="2"/>
          <w:sz w:val="36"/>
          <w:szCs w:val="36"/>
        </w:rPr>
        <w:t xml:space="preserve">.Относительно аналогичного периода 2018 года поступления выше на </w:t>
      </w:r>
      <w:r w:rsidR="00C3136F">
        <w:rPr>
          <w:rFonts w:ascii="Times New Roman" w:hAnsi="Times New Roman" w:cs="Times New Roman"/>
          <w:kern w:val="2"/>
          <w:sz w:val="36"/>
          <w:szCs w:val="36"/>
        </w:rPr>
        <w:t>549,0</w:t>
      </w:r>
      <w:r w:rsidR="00D9244F">
        <w:rPr>
          <w:rFonts w:ascii="Times New Roman" w:hAnsi="Times New Roman" w:cs="Times New Roman"/>
          <w:kern w:val="2"/>
          <w:sz w:val="36"/>
          <w:szCs w:val="36"/>
        </w:rPr>
        <w:t xml:space="preserve">  тыс.</w:t>
      </w:r>
      <w:r w:rsidR="00966F83">
        <w:rPr>
          <w:rFonts w:ascii="Times New Roman" w:hAnsi="Times New Roman" w:cs="Times New Roman"/>
          <w:kern w:val="2"/>
          <w:sz w:val="36"/>
          <w:szCs w:val="36"/>
        </w:rPr>
        <w:t xml:space="preserve"> </w:t>
      </w:r>
      <w:r w:rsidR="00D9244F">
        <w:rPr>
          <w:rFonts w:ascii="Times New Roman" w:hAnsi="Times New Roman" w:cs="Times New Roman"/>
          <w:kern w:val="2"/>
          <w:sz w:val="36"/>
          <w:szCs w:val="36"/>
        </w:rPr>
        <w:t>рублей, в связи с дополнительными суммами дотаций выделенных на 2019 год.</w:t>
      </w:r>
    </w:p>
    <w:p w:rsidR="00465D77" w:rsidRPr="00D13223" w:rsidRDefault="00465D77" w:rsidP="00C3136F">
      <w:pPr>
        <w:ind w:left="-567" w:right="-142" w:firstLine="708"/>
        <w:jc w:val="both"/>
        <w:rPr>
          <w:rFonts w:ascii="Times New Roman" w:hAnsi="Times New Roman" w:cs="Times New Roman"/>
          <w:sz w:val="36"/>
          <w:szCs w:val="36"/>
        </w:rPr>
      </w:pPr>
      <w:r w:rsidRPr="00D13223">
        <w:rPr>
          <w:rFonts w:ascii="Times New Roman" w:hAnsi="Times New Roman" w:cs="Times New Roman"/>
          <w:sz w:val="36"/>
          <w:szCs w:val="36"/>
        </w:rPr>
        <w:t>Источниками финансирования дефицита бюджета являются остатки средств, образовавшиеся на 1 января 201</w:t>
      </w:r>
      <w:r w:rsidR="00D9244F">
        <w:rPr>
          <w:rFonts w:ascii="Times New Roman" w:hAnsi="Times New Roman" w:cs="Times New Roman"/>
          <w:sz w:val="36"/>
          <w:szCs w:val="36"/>
        </w:rPr>
        <w:t>9</w:t>
      </w:r>
      <w:r w:rsidRPr="00D13223">
        <w:rPr>
          <w:rFonts w:ascii="Times New Roman" w:hAnsi="Times New Roman" w:cs="Times New Roman"/>
          <w:sz w:val="36"/>
          <w:szCs w:val="36"/>
        </w:rPr>
        <w:t xml:space="preserve"> года</w:t>
      </w:r>
      <w:r w:rsidR="00D9244F">
        <w:rPr>
          <w:rFonts w:ascii="Times New Roman" w:hAnsi="Times New Roman" w:cs="Times New Roman"/>
          <w:sz w:val="36"/>
          <w:szCs w:val="36"/>
        </w:rPr>
        <w:t xml:space="preserve"> в объеме 400 тыс.200 руб.</w:t>
      </w:r>
    </w:p>
    <w:p w:rsidR="00465D77" w:rsidRDefault="00465D77" w:rsidP="00012AF8">
      <w:pPr>
        <w:ind w:left="-567" w:right="-142" w:firstLine="708"/>
        <w:jc w:val="both"/>
        <w:rPr>
          <w:rFonts w:ascii="Times New Roman" w:hAnsi="Times New Roman" w:cs="Times New Roman"/>
          <w:sz w:val="36"/>
          <w:szCs w:val="36"/>
        </w:rPr>
      </w:pPr>
      <w:r w:rsidRPr="00D13223">
        <w:rPr>
          <w:rFonts w:ascii="Times New Roman" w:hAnsi="Times New Roman" w:cs="Times New Roman"/>
          <w:sz w:val="36"/>
          <w:szCs w:val="36"/>
        </w:rPr>
        <w:t xml:space="preserve"> В </w:t>
      </w:r>
      <w:r w:rsidR="00D9244F">
        <w:rPr>
          <w:rFonts w:ascii="Times New Roman" w:hAnsi="Times New Roman" w:cs="Times New Roman"/>
          <w:sz w:val="36"/>
          <w:szCs w:val="36"/>
        </w:rPr>
        <w:t>первом полугодии</w:t>
      </w:r>
      <w:r w:rsidRPr="00D13223">
        <w:rPr>
          <w:rFonts w:ascii="Times New Roman" w:hAnsi="Times New Roman" w:cs="Times New Roman"/>
          <w:sz w:val="36"/>
          <w:szCs w:val="36"/>
        </w:rPr>
        <w:t xml:space="preserve"> 201</w:t>
      </w:r>
      <w:r w:rsidR="00D9244F">
        <w:rPr>
          <w:rFonts w:ascii="Times New Roman" w:hAnsi="Times New Roman" w:cs="Times New Roman"/>
          <w:sz w:val="36"/>
          <w:szCs w:val="36"/>
        </w:rPr>
        <w:t xml:space="preserve">9 </w:t>
      </w:r>
      <w:r w:rsidRPr="00D13223">
        <w:rPr>
          <w:rFonts w:ascii="Times New Roman" w:hAnsi="Times New Roman" w:cs="Times New Roman"/>
          <w:sz w:val="36"/>
          <w:szCs w:val="36"/>
        </w:rPr>
        <w:t xml:space="preserve">года </w:t>
      </w:r>
      <w:r w:rsidR="00D9244F">
        <w:rPr>
          <w:rFonts w:ascii="Times New Roman" w:hAnsi="Times New Roman" w:cs="Times New Roman"/>
          <w:sz w:val="36"/>
          <w:szCs w:val="36"/>
        </w:rPr>
        <w:t>бюджетный кредит не привлекался и в соответствии с ожидаемым исполнение бюджета</w:t>
      </w:r>
      <w:r w:rsidR="00966F83">
        <w:rPr>
          <w:rFonts w:ascii="Times New Roman" w:hAnsi="Times New Roman" w:cs="Times New Roman"/>
          <w:sz w:val="36"/>
          <w:szCs w:val="36"/>
        </w:rPr>
        <w:t xml:space="preserve"> на 2019 год</w:t>
      </w:r>
      <w:r w:rsidR="00D9244F">
        <w:rPr>
          <w:rFonts w:ascii="Times New Roman" w:hAnsi="Times New Roman" w:cs="Times New Roman"/>
          <w:sz w:val="36"/>
          <w:szCs w:val="36"/>
        </w:rPr>
        <w:t xml:space="preserve"> отсутствует необходимость в его привлечении.</w:t>
      </w:r>
      <w:r w:rsidR="00966F83">
        <w:rPr>
          <w:rFonts w:ascii="Times New Roman" w:hAnsi="Times New Roman" w:cs="Times New Roman"/>
          <w:sz w:val="36"/>
          <w:szCs w:val="36"/>
        </w:rPr>
        <w:t xml:space="preserve"> </w:t>
      </w:r>
      <w:r w:rsidR="00966F83" w:rsidRPr="0073339A">
        <w:rPr>
          <w:rFonts w:ascii="Times New Roman" w:hAnsi="Times New Roman" w:cs="Times New Roman"/>
          <w:sz w:val="36"/>
          <w:szCs w:val="36"/>
        </w:rPr>
        <w:t>Это я считаю положительным моментом в нашей работе.</w:t>
      </w:r>
    </w:p>
    <w:p w:rsidR="00D9244F" w:rsidRPr="00D13223" w:rsidRDefault="00D9244F" w:rsidP="00012AF8">
      <w:pPr>
        <w:ind w:left="-567" w:right="-142" w:firstLine="708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Расходы бюджета в первом полугодии 2019 года составили  3 млн.695 тыс.483 руб. Не программные расходы составили </w:t>
      </w:r>
      <w:r w:rsidR="00F13C9F">
        <w:rPr>
          <w:rFonts w:ascii="Times New Roman" w:hAnsi="Times New Roman" w:cs="Times New Roman"/>
          <w:sz w:val="36"/>
          <w:szCs w:val="36"/>
        </w:rPr>
        <w:t>1 млн.542 тыс.775 руб., п</w:t>
      </w:r>
      <w:r>
        <w:rPr>
          <w:rFonts w:ascii="Times New Roman" w:hAnsi="Times New Roman" w:cs="Times New Roman"/>
          <w:sz w:val="36"/>
          <w:szCs w:val="36"/>
        </w:rPr>
        <w:t>рограммные расходы</w:t>
      </w:r>
      <w:r w:rsidR="00F13C9F">
        <w:rPr>
          <w:rFonts w:ascii="Times New Roman" w:hAnsi="Times New Roman" w:cs="Times New Roman"/>
          <w:sz w:val="36"/>
          <w:szCs w:val="36"/>
        </w:rPr>
        <w:t xml:space="preserve"> составили 2 млн. 152 тыс.708 руб.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465D77" w:rsidRPr="00D13223" w:rsidRDefault="00AD398B" w:rsidP="00012AF8">
      <w:pPr>
        <w:widowControl w:val="0"/>
        <w:suppressAutoHyphens/>
        <w:autoSpaceDE w:val="0"/>
        <w:autoSpaceDN w:val="0"/>
        <w:adjustRightInd w:val="0"/>
        <w:ind w:left="-567" w:right="-142"/>
        <w:jc w:val="both"/>
        <w:rPr>
          <w:rFonts w:ascii="Times New Roman" w:hAnsi="Times New Roman" w:cs="Times New Roman"/>
          <w:kern w:val="2"/>
          <w:sz w:val="36"/>
          <w:szCs w:val="36"/>
        </w:rPr>
      </w:pPr>
      <w:r w:rsidRPr="00D13223">
        <w:rPr>
          <w:rFonts w:ascii="Times New Roman" w:hAnsi="Times New Roman" w:cs="Times New Roman"/>
          <w:kern w:val="2"/>
          <w:sz w:val="36"/>
          <w:szCs w:val="36"/>
        </w:rPr>
        <w:t xml:space="preserve">    </w:t>
      </w:r>
      <w:r w:rsidR="00465D77" w:rsidRPr="00D13223">
        <w:rPr>
          <w:rFonts w:ascii="Times New Roman" w:hAnsi="Times New Roman" w:cs="Times New Roman"/>
          <w:kern w:val="2"/>
          <w:sz w:val="36"/>
          <w:szCs w:val="36"/>
        </w:rPr>
        <w:t xml:space="preserve"> </w:t>
      </w:r>
      <w:r w:rsidR="00F13C9F">
        <w:rPr>
          <w:rFonts w:ascii="Times New Roman" w:hAnsi="Times New Roman" w:cs="Times New Roman"/>
          <w:kern w:val="2"/>
          <w:sz w:val="36"/>
          <w:szCs w:val="36"/>
        </w:rPr>
        <w:t xml:space="preserve">Программные </w:t>
      </w:r>
      <w:r w:rsidR="00EE781E">
        <w:rPr>
          <w:rFonts w:ascii="Times New Roman" w:hAnsi="Times New Roman" w:cs="Times New Roman"/>
          <w:kern w:val="2"/>
          <w:sz w:val="36"/>
          <w:szCs w:val="36"/>
        </w:rPr>
        <w:t xml:space="preserve">расходы </w:t>
      </w:r>
      <w:r w:rsidR="00465D77" w:rsidRPr="00D13223">
        <w:rPr>
          <w:rFonts w:ascii="Times New Roman" w:hAnsi="Times New Roman" w:cs="Times New Roman"/>
          <w:kern w:val="2"/>
          <w:sz w:val="36"/>
          <w:szCs w:val="36"/>
        </w:rPr>
        <w:t xml:space="preserve">осваивались по 7 муниципальным программам. Это такие </w:t>
      </w:r>
      <w:r w:rsidR="007E222C" w:rsidRPr="00D13223">
        <w:rPr>
          <w:rFonts w:ascii="Times New Roman" w:hAnsi="Times New Roman" w:cs="Times New Roman"/>
          <w:kern w:val="2"/>
          <w:sz w:val="36"/>
          <w:szCs w:val="36"/>
        </w:rPr>
        <w:t xml:space="preserve">программы, как: </w:t>
      </w:r>
      <w:r w:rsidRPr="00D13223">
        <w:rPr>
          <w:rFonts w:ascii="Times New Roman" w:hAnsi="Times New Roman" w:cs="Times New Roman"/>
          <w:kern w:val="2"/>
          <w:sz w:val="36"/>
          <w:szCs w:val="36"/>
        </w:rPr>
        <w:t>«</w:t>
      </w:r>
      <w:r w:rsidR="00F13C9F">
        <w:rPr>
          <w:rFonts w:ascii="Times New Roman" w:hAnsi="Times New Roman" w:cs="Times New Roman"/>
          <w:kern w:val="2"/>
          <w:sz w:val="36"/>
          <w:szCs w:val="36"/>
        </w:rPr>
        <w:t>Развитие т</w:t>
      </w:r>
      <w:r w:rsidRPr="00D13223">
        <w:rPr>
          <w:rFonts w:ascii="Times New Roman" w:hAnsi="Times New Roman" w:cs="Times New Roman"/>
          <w:kern w:val="2"/>
          <w:sz w:val="36"/>
          <w:szCs w:val="36"/>
        </w:rPr>
        <w:t>ранспортн</w:t>
      </w:r>
      <w:r w:rsidR="00F13C9F">
        <w:rPr>
          <w:rFonts w:ascii="Times New Roman" w:hAnsi="Times New Roman" w:cs="Times New Roman"/>
          <w:kern w:val="2"/>
          <w:sz w:val="36"/>
          <w:szCs w:val="36"/>
        </w:rPr>
        <w:t>ой</w:t>
      </w:r>
      <w:r w:rsidRPr="00D13223">
        <w:rPr>
          <w:rFonts w:ascii="Times New Roman" w:hAnsi="Times New Roman" w:cs="Times New Roman"/>
          <w:kern w:val="2"/>
          <w:sz w:val="36"/>
          <w:szCs w:val="36"/>
        </w:rPr>
        <w:t xml:space="preserve"> систем</w:t>
      </w:r>
      <w:r w:rsidR="00F13C9F">
        <w:rPr>
          <w:rFonts w:ascii="Times New Roman" w:hAnsi="Times New Roman" w:cs="Times New Roman"/>
          <w:kern w:val="2"/>
          <w:sz w:val="36"/>
          <w:szCs w:val="36"/>
        </w:rPr>
        <w:t>ы</w:t>
      </w:r>
      <w:r w:rsidRPr="00D13223">
        <w:rPr>
          <w:rFonts w:ascii="Times New Roman" w:hAnsi="Times New Roman" w:cs="Times New Roman"/>
          <w:kern w:val="2"/>
          <w:sz w:val="36"/>
          <w:szCs w:val="36"/>
        </w:rPr>
        <w:t>»</w:t>
      </w:r>
      <w:r w:rsidR="00465D77" w:rsidRPr="00D13223">
        <w:rPr>
          <w:rFonts w:ascii="Times New Roman" w:hAnsi="Times New Roman" w:cs="Times New Roman"/>
          <w:kern w:val="2"/>
          <w:sz w:val="36"/>
          <w:szCs w:val="36"/>
        </w:rPr>
        <w:t>,</w:t>
      </w:r>
      <w:r w:rsidRPr="00D13223">
        <w:rPr>
          <w:rFonts w:ascii="Times New Roman" w:hAnsi="Times New Roman" w:cs="Times New Roman"/>
          <w:kern w:val="2"/>
          <w:sz w:val="36"/>
          <w:szCs w:val="36"/>
        </w:rPr>
        <w:t xml:space="preserve"> «</w:t>
      </w:r>
      <w:r w:rsidR="00F13C9F">
        <w:rPr>
          <w:rFonts w:ascii="Times New Roman" w:hAnsi="Times New Roman" w:cs="Times New Roman"/>
          <w:kern w:val="2"/>
          <w:sz w:val="36"/>
          <w:szCs w:val="36"/>
        </w:rPr>
        <w:t>Развитие б</w:t>
      </w:r>
      <w:r w:rsidRPr="00D13223">
        <w:rPr>
          <w:rFonts w:ascii="Times New Roman" w:hAnsi="Times New Roman" w:cs="Times New Roman"/>
          <w:kern w:val="2"/>
          <w:sz w:val="36"/>
          <w:szCs w:val="36"/>
        </w:rPr>
        <w:t>лагоустройств</w:t>
      </w:r>
      <w:r w:rsidR="00F13C9F">
        <w:rPr>
          <w:rFonts w:ascii="Times New Roman" w:hAnsi="Times New Roman" w:cs="Times New Roman"/>
          <w:kern w:val="2"/>
          <w:sz w:val="36"/>
          <w:szCs w:val="36"/>
        </w:rPr>
        <w:t>а</w:t>
      </w:r>
      <w:r w:rsidRPr="00D13223">
        <w:rPr>
          <w:rFonts w:ascii="Times New Roman" w:hAnsi="Times New Roman" w:cs="Times New Roman"/>
          <w:kern w:val="2"/>
          <w:sz w:val="36"/>
          <w:szCs w:val="36"/>
        </w:rPr>
        <w:t xml:space="preserve">», </w:t>
      </w:r>
      <w:r w:rsidR="00465D77" w:rsidRPr="00D13223">
        <w:rPr>
          <w:rFonts w:ascii="Times New Roman" w:hAnsi="Times New Roman" w:cs="Times New Roman"/>
          <w:kern w:val="2"/>
          <w:sz w:val="36"/>
          <w:szCs w:val="36"/>
        </w:rPr>
        <w:t>«</w:t>
      </w:r>
      <w:r w:rsidR="00D9244F">
        <w:rPr>
          <w:rFonts w:ascii="Times New Roman" w:hAnsi="Times New Roman" w:cs="Times New Roman"/>
          <w:kern w:val="2"/>
          <w:sz w:val="36"/>
          <w:szCs w:val="36"/>
        </w:rPr>
        <w:t>Пожарная безопасность</w:t>
      </w:r>
      <w:r w:rsidRPr="00D13223">
        <w:rPr>
          <w:rFonts w:ascii="Times New Roman" w:hAnsi="Times New Roman" w:cs="Times New Roman"/>
          <w:kern w:val="2"/>
          <w:sz w:val="36"/>
          <w:szCs w:val="36"/>
        </w:rPr>
        <w:t>», «Развитее культуры</w:t>
      </w:r>
      <w:r w:rsidR="00012AF8" w:rsidRPr="00D13223">
        <w:rPr>
          <w:rFonts w:ascii="Times New Roman" w:hAnsi="Times New Roman" w:cs="Times New Roman"/>
          <w:kern w:val="2"/>
          <w:sz w:val="36"/>
          <w:szCs w:val="36"/>
        </w:rPr>
        <w:t xml:space="preserve">», «Муниципальная политика», </w:t>
      </w:r>
      <w:r w:rsidR="00465D77" w:rsidRPr="00D13223">
        <w:rPr>
          <w:rFonts w:ascii="Times New Roman" w:hAnsi="Times New Roman" w:cs="Times New Roman"/>
          <w:kern w:val="2"/>
          <w:sz w:val="36"/>
          <w:szCs w:val="36"/>
        </w:rPr>
        <w:t>«Энергоэффективность</w:t>
      </w:r>
      <w:r w:rsidR="00F13C9F">
        <w:rPr>
          <w:rFonts w:ascii="Times New Roman" w:hAnsi="Times New Roman" w:cs="Times New Roman"/>
          <w:kern w:val="2"/>
          <w:sz w:val="36"/>
          <w:szCs w:val="36"/>
        </w:rPr>
        <w:t xml:space="preserve"> и развитие энергетики</w:t>
      </w:r>
      <w:r w:rsidR="00465D77" w:rsidRPr="00D13223">
        <w:rPr>
          <w:rFonts w:ascii="Times New Roman" w:hAnsi="Times New Roman" w:cs="Times New Roman"/>
          <w:kern w:val="2"/>
          <w:sz w:val="36"/>
          <w:szCs w:val="36"/>
        </w:rPr>
        <w:t>»</w:t>
      </w:r>
      <w:r w:rsidR="00966F83">
        <w:rPr>
          <w:rFonts w:ascii="Times New Roman" w:hAnsi="Times New Roman" w:cs="Times New Roman"/>
          <w:kern w:val="2"/>
          <w:sz w:val="36"/>
          <w:szCs w:val="36"/>
        </w:rPr>
        <w:t xml:space="preserve">, </w:t>
      </w:r>
      <w:r w:rsidR="00966F83">
        <w:rPr>
          <w:rFonts w:ascii="Times New Roman" w:hAnsi="Times New Roman" w:cs="Times New Roman"/>
          <w:kern w:val="2"/>
          <w:sz w:val="36"/>
          <w:szCs w:val="36"/>
        </w:rPr>
        <w:lastRenderedPageBreak/>
        <w:t>«Обеспечение общественного порядка»</w:t>
      </w:r>
      <w:r w:rsidR="00EE781E">
        <w:rPr>
          <w:rFonts w:ascii="Times New Roman" w:hAnsi="Times New Roman" w:cs="Times New Roman"/>
          <w:kern w:val="2"/>
          <w:sz w:val="36"/>
          <w:szCs w:val="36"/>
        </w:rPr>
        <w:t xml:space="preserve"> расходы составили 29,9 процентов от плановых назначений предусмотренных на реализацию программ</w:t>
      </w:r>
      <w:r w:rsidRPr="00D13223">
        <w:rPr>
          <w:rFonts w:ascii="Times New Roman" w:hAnsi="Times New Roman" w:cs="Times New Roman"/>
          <w:kern w:val="2"/>
          <w:sz w:val="36"/>
          <w:szCs w:val="36"/>
        </w:rPr>
        <w:t xml:space="preserve">. </w:t>
      </w:r>
    </w:p>
    <w:p w:rsidR="00D87688" w:rsidRPr="00282AA3" w:rsidRDefault="00D87688" w:rsidP="00012AF8">
      <w:pPr>
        <w:ind w:left="-567" w:right="-142" w:firstLine="709"/>
        <w:jc w:val="both"/>
        <w:rPr>
          <w:rFonts w:ascii="Times New Roman" w:hAnsi="Times New Roman" w:cs="Times New Roman"/>
          <w:kern w:val="2"/>
          <w:sz w:val="36"/>
          <w:szCs w:val="36"/>
        </w:rPr>
      </w:pPr>
      <w:r w:rsidRPr="00282AA3">
        <w:rPr>
          <w:rFonts w:ascii="Times New Roman" w:hAnsi="Times New Roman" w:cs="Times New Roman"/>
          <w:kern w:val="2"/>
          <w:sz w:val="36"/>
          <w:szCs w:val="36"/>
        </w:rPr>
        <w:t>В муниципальной собственности поселения находи</w:t>
      </w:r>
      <w:r w:rsidR="00282AA3" w:rsidRPr="00282AA3">
        <w:rPr>
          <w:rFonts w:ascii="Times New Roman" w:hAnsi="Times New Roman" w:cs="Times New Roman"/>
          <w:kern w:val="2"/>
          <w:sz w:val="36"/>
          <w:szCs w:val="36"/>
        </w:rPr>
        <w:t>тся</w:t>
      </w:r>
      <w:r w:rsidRPr="00282AA3">
        <w:rPr>
          <w:rFonts w:ascii="Times New Roman" w:hAnsi="Times New Roman" w:cs="Times New Roman"/>
          <w:kern w:val="2"/>
          <w:sz w:val="36"/>
          <w:szCs w:val="36"/>
        </w:rPr>
        <w:t xml:space="preserve"> </w:t>
      </w:r>
      <w:r w:rsidR="00282AA3" w:rsidRPr="00282AA3">
        <w:rPr>
          <w:rFonts w:ascii="Times New Roman" w:hAnsi="Times New Roman" w:cs="Times New Roman"/>
          <w:kern w:val="2"/>
          <w:sz w:val="36"/>
          <w:szCs w:val="36"/>
        </w:rPr>
        <w:t>1</w:t>
      </w:r>
      <w:r w:rsidRPr="00282AA3">
        <w:rPr>
          <w:rFonts w:ascii="Times New Roman" w:hAnsi="Times New Roman" w:cs="Times New Roman"/>
          <w:kern w:val="2"/>
          <w:sz w:val="36"/>
          <w:szCs w:val="36"/>
        </w:rPr>
        <w:t xml:space="preserve">7 объектов недвижимости. </w:t>
      </w:r>
      <w:r w:rsidR="00282AA3" w:rsidRPr="00282AA3">
        <w:rPr>
          <w:rFonts w:ascii="Times New Roman" w:hAnsi="Times New Roman" w:cs="Times New Roman"/>
          <w:kern w:val="2"/>
          <w:sz w:val="36"/>
          <w:szCs w:val="36"/>
        </w:rPr>
        <w:t>В отчетном периоде проведена оценка земельных участков для передачи в аренду, состоялись торги и передано в аренду 2 земельных участка</w:t>
      </w:r>
      <w:r w:rsidRPr="00282AA3">
        <w:rPr>
          <w:rFonts w:ascii="Times New Roman" w:hAnsi="Times New Roman" w:cs="Times New Roman"/>
          <w:kern w:val="2"/>
          <w:sz w:val="36"/>
          <w:szCs w:val="36"/>
        </w:rPr>
        <w:t>.</w:t>
      </w:r>
    </w:p>
    <w:p w:rsidR="00D87688" w:rsidRPr="00D13223" w:rsidRDefault="00D87688" w:rsidP="00012AF8">
      <w:pPr>
        <w:ind w:left="-567" w:right="-142" w:firstLine="709"/>
        <w:jc w:val="both"/>
        <w:rPr>
          <w:rFonts w:ascii="Times New Roman" w:hAnsi="Times New Roman" w:cs="Times New Roman"/>
          <w:sz w:val="36"/>
          <w:szCs w:val="36"/>
        </w:rPr>
      </w:pPr>
      <w:r w:rsidRPr="008C0124">
        <w:rPr>
          <w:rFonts w:ascii="Times New Roman" w:hAnsi="Times New Roman" w:cs="Times New Roman"/>
          <w:kern w:val="2"/>
          <w:sz w:val="36"/>
          <w:szCs w:val="36"/>
        </w:rPr>
        <w:t xml:space="preserve"> Земельных участков под зданиями</w:t>
      </w:r>
      <w:r w:rsidRPr="00D13223">
        <w:rPr>
          <w:rFonts w:ascii="Times New Roman" w:hAnsi="Times New Roman" w:cs="Times New Roman"/>
          <w:kern w:val="2"/>
          <w:sz w:val="36"/>
          <w:szCs w:val="36"/>
        </w:rPr>
        <w:t xml:space="preserve"> и сооружениями в муниципальной собственности поселения </w:t>
      </w:r>
      <w:r w:rsidR="005400E5" w:rsidRPr="00D13223">
        <w:rPr>
          <w:rFonts w:ascii="Times New Roman" w:hAnsi="Times New Roman" w:cs="Times New Roman"/>
          <w:kern w:val="2"/>
          <w:sz w:val="36"/>
          <w:szCs w:val="36"/>
        </w:rPr>
        <w:t>всего</w:t>
      </w:r>
      <w:r w:rsidRPr="00D13223">
        <w:rPr>
          <w:rFonts w:ascii="Times New Roman" w:hAnsi="Times New Roman" w:cs="Times New Roman"/>
          <w:kern w:val="2"/>
          <w:sz w:val="36"/>
          <w:szCs w:val="36"/>
        </w:rPr>
        <w:t xml:space="preserve"> </w:t>
      </w:r>
      <w:r w:rsidR="00282AA3">
        <w:rPr>
          <w:rFonts w:ascii="Times New Roman" w:hAnsi="Times New Roman" w:cs="Times New Roman"/>
          <w:kern w:val="2"/>
          <w:sz w:val="36"/>
          <w:szCs w:val="36"/>
        </w:rPr>
        <w:t>1</w:t>
      </w:r>
      <w:r w:rsidRPr="00D13223">
        <w:rPr>
          <w:rFonts w:ascii="Times New Roman" w:hAnsi="Times New Roman" w:cs="Times New Roman"/>
          <w:kern w:val="2"/>
          <w:sz w:val="36"/>
          <w:szCs w:val="36"/>
        </w:rPr>
        <w:t>3</w:t>
      </w:r>
      <w:r w:rsidR="005400E5" w:rsidRPr="00D13223">
        <w:rPr>
          <w:rFonts w:ascii="Times New Roman" w:hAnsi="Times New Roman" w:cs="Times New Roman"/>
          <w:kern w:val="2"/>
          <w:sz w:val="36"/>
          <w:szCs w:val="36"/>
        </w:rPr>
        <w:t>. Все оформлены.</w:t>
      </w:r>
      <w:r w:rsidRPr="00D13223">
        <w:rPr>
          <w:rFonts w:ascii="Times New Roman" w:hAnsi="Times New Roman" w:cs="Times New Roman"/>
          <w:kern w:val="2"/>
          <w:sz w:val="36"/>
          <w:szCs w:val="36"/>
        </w:rPr>
        <w:t xml:space="preserve"> </w:t>
      </w:r>
      <w:r w:rsidRPr="00D13223">
        <w:rPr>
          <w:rFonts w:ascii="Times New Roman" w:hAnsi="Times New Roman" w:cs="Times New Roman"/>
          <w:sz w:val="36"/>
          <w:szCs w:val="36"/>
        </w:rPr>
        <w:t xml:space="preserve"> На территории сельского поселения, при инвентаризации, обнаружились 5 бесхозяйных газопровода, техническ</w:t>
      </w:r>
      <w:r w:rsidR="008C0124">
        <w:rPr>
          <w:rFonts w:ascii="Times New Roman" w:hAnsi="Times New Roman" w:cs="Times New Roman"/>
          <w:sz w:val="36"/>
          <w:szCs w:val="36"/>
        </w:rPr>
        <w:t>ая</w:t>
      </w:r>
      <w:r w:rsidRPr="00D13223">
        <w:rPr>
          <w:rFonts w:ascii="Times New Roman" w:hAnsi="Times New Roman" w:cs="Times New Roman"/>
          <w:sz w:val="36"/>
          <w:szCs w:val="36"/>
        </w:rPr>
        <w:t xml:space="preserve"> документаци</w:t>
      </w:r>
      <w:r w:rsidR="008C0124">
        <w:rPr>
          <w:rFonts w:ascii="Times New Roman" w:hAnsi="Times New Roman" w:cs="Times New Roman"/>
          <w:sz w:val="36"/>
          <w:szCs w:val="36"/>
        </w:rPr>
        <w:t>я изготовлена</w:t>
      </w:r>
      <w:r w:rsidRPr="00D13223">
        <w:rPr>
          <w:rFonts w:ascii="Times New Roman" w:hAnsi="Times New Roman" w:cs="Times New Roman"/>
          <w:sz w:val="36"/>
          <w:szCs w:val="36"/>
        </w:rPr>
        <w:t xml:space="preserve">. </w:t>
      </w:r>
      <w:r w:rsidR="008C0124">
        <w:rPr>
          <w:rFonts w:ascii="Times New Roman" w:hAnsi="Times New Roman" w:cs="Times New Roman"/>
          <w:sz w:val="36"/>
          <w:szCs w:val="36"/>
        </w:rPr>
        <w:t xml:space="preserve">28.06.2019 </w:t>
      </w:r>
      <w:r w:rsidRPr="00D13223">
        <w:rPr>
          <w:rFonts w:ascii="Times New Roman" w:hAnsi="Times New Roman" w:cs="Times New Roman"/>
          <w:sz w:val="36"/>
          <w:szCs w:val="36"/>
        </w:rPr>
        <w:t xml:space="preserve"> по решению суда, </w:t>
      </w:r>
      <w:r w:rsidR="005400E5" w:rsidRPr="00D13223">
        <w:rPr>
          <w:rFonts w:ascii="Times New Roman" w:hAnsi="Times New Roman" w:cs="Times New Roman"/>
          <w:sz w:val="36"/>
          <w:szCs w:val="36"/>
        </w:rPr>
        <w:t xml:space="preserve">они </w:t>
      </w:r>
      <w:r w:rsidRPr="00D13223">
        <w:rPr>
          <w:rFonts w:ascii="Times New Roman" w:hAnsi="Times New Roman" w:cs="Times New Roman"/>
          <w:sz w:val="36"/>
          <w:szCs w:val="36"/>
        </w:rPr>
        <w:t>прин</w:t>
      </w:r>
      <w:r w:rsidR="008C0124">
        <w:rPr>
          <w:rFonts w:ascii="Times New Roman" w:hAnsi="Times New Roman" w:cs="Times New Roman"/>
          <w:sz w:val="36"/>
          <w:szCs w:val="36"/>
        </w:rPr>
        <w:t>яты</w:t>
      </w:r>
      <w:r w:rsidRPr="00D13223">
        <w:rPr>
          <w:rFonts w:ascii="Times New Roman" w:hAnsi="Times New Roman" w:cs="Times New Roman"/>
          <w:sz w:val="36"/>
          <w:szCs w:val="36"/>
        </w:rPr>
        <w:t xml:space="preserve"> в муниципальную собственность.</w:t>
      </w:r>
      <w:r w:rsidR="00AD398B" w:rsidRPr="00D13223">
        <w:rPr>
          <w:rFonts w:ascii="Times New Roman" w:hAnsi="Times New Roman" w:cs="Times New Roman"/>
          <w:sz w:val="36"/>
          <w:szCs w:val="36"/>
        </w:rPr>
        <w:t xml:space="preserve"> </w:t>
      </w:r>
    </w:p>
    <w:p w:rsidR="007E222C" w:rsidRPr="00D13223" w:rsidRDefault="007E222C" w:rsidP="00012AF8">
      <w:pPr>
        <w:ind w:left="-567" w:right="-142" w:firstLine="708"/>
        <w:jc w:val="both"/>
        <w:rPr>
          <w:rFonts w:ascii="Times New Roman CYR" w:hAnsi="Times New Roman CYR" w:cs="Times New Roman CYR"/>
          <w:kern w:val="2"/>
          <w:sz w:val="36"/>
          <w:szCs w:val="36"/>
        </w:rPr>
      </w:pPr>
      <w:r w:rsidRPr="00D13223">
        <w:rPr>
          <w:rFonts w:ascii="Times New Roman" w:hAnsi="Times New Roman" w:cs="Times New Roman"/>
          <w:sz w:val="36"/>
          <w:szCs w:val="36"/>
        </w:rPr>
        <w:t xml:space="preserve">Протяженность линии уличного освещения составляет 7 км.500 м. </w:t>
      </w:r>
    </w:p>
    <w:p w:rsidR="00C3136F" w:rsidRDefault="007E222C" w:rsidP="00C3136F">
      <w:pPr>
        <w:ind w:left="-567" w:right="-142"/>
        <w:jc w:val="both"/>
        <w:rPr>
          <w:rFonts w:ascii="Times New Roman" w:hAnsi="Times New Roman" w:cs="Times New Roman"/>
          <w:sz w:val="36"/>
          <w:szCs w:val="36"/>
        </w:rPr>
      </w:pPr>
      <w:r w:rsidRPr="00D13223">
        <w:rPr>
          <w:rFonts w:ascii="Times New Roman" w:hAnsi="Times New Roman" w:cs="Times New Roman"/>
          <w:sz w:val="36"/>
          <w:szCs w:val="36"/>
        </w:rPr>
        <w:t xml:space="preserve">- оплата за потребляемую электроэнергию уличного освещения населенных пунктов осуществляется из средств местного бюджета. За отчетный период было потреблено электроэнергии на сумму 86 тыс.100 руб. - </w:t>
      </w:r>
      <w:r w:rsidRPr="001B418D">
        <w:rPr>
          <w:rFonts w:ascii="Times New Roman" w:hAnsi="Times New Roman" w:cs="Times New Roman"/>
          <w:sz w:val="36"/>
          <w:szCs w:val="36"/>
        </w:rPr>
        <w:t>102</w:t>
      </w:r>
      <w:r w:rsidRPr="00D13223">
        <w:rPr>
          <w:rFonts w:ascii="Times New Roman" w:hAnsi="Times New Roman" w:cs="Times New Roman"/>
          <w:sz w:val="36"/>
          <w:szCs w:val="36"/>
        </w:rPr>
        <w:t xml:space="preserve"> светильника.</w:t>
      </w:r>
      <w:r w:rsidR="009D6D69">
        <w:rPr>
          <w:rFonts w:ascii="Times New Roman" w:hAnsi="Times New Roman" w:cs="Times New Roman"/>
          <w:sz w:val="36"/>
          <w:szCs w:val="36"/>
        </w:rPr>
        <w:t xml:space="preserve"> Обслуживает наши линии ОАО МРСКА ЮГА проведен ремонт, замена таймеров  на сумму 29 тыс.663 руб., приобретены энергосберегающие лампы на 4 тыс.980 руб., также планируется закупка во втором полугодии. </w:t>
      </w:r>
    </w:p>
    <w:p w:rsidR="002F336E" w:rsidRDefault="00C3136F" w:rsidP="00C3136F">
      <w:pPr>
        <w:ind w:left="-567" w:right="-142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</w:t>
      </w:r>
      <w:r w:rsidR="007E222C" w:rsidRPr="00D13223">
        <w:rPr>
          <w:rFonts w:ascii="Times New Roman" w:hAnsi="Times New Roman" w:cs="Times New Roman"/>
          <w:sz w:val="36"/>
          <w:szCs w:val="36"/>
        </w:rPr>
        <w:t xml:space="preserve">орог по поселению 14 шт., общей протяженностью </w:t>
      </w:r>
      <w:r w:rsidR="001B418D">
        <w:rPr>
          <w:rFonts w:ascii="Times New Roman" w:hAnsi="Times New Roman" w:cs="Times New Roman"/>
          <w:sz w:val="36"/>
          <w:szCs w:val="36"/>
        </w:rPr>
        <w:t>35,5</w:t>
      </w:r>
      <w:r w:rsidR="007E222C" w:rsidRPr="00D13223">
        <w:rPr>
          <w:rFonts w:ascii="Times New Roman" w:hAnsi="Times New Roman" w:cs="Times New Roman"/>
          <w:sz w:val="36"/>
          <w:szCs w:val="36"/>
        </w:rPr>
        <w:t xml:space="preserve"> км, содержание которых осуществляется по соглашению о передаче полномочий от муниципального района. На содержание внутри</w:t>
      </w:r>
      <w:r w:rsidR="00C237A8" w:rsidRPr="00D13223">
        <w:rPr>
          <w:rFonts w:ascii="Times New Roman" w:hAnsi="Times New Roman" w:cs="Times New Roman"/>
          <w:sz w:val="36"/>
          <w:szCs w:val="36"/>
        </w:rPr>
        <w:t xml:space="preserve"> </w:t>
      </w:r>
      <w:r w:rsidR="007E222C" w:rsidRPr="00D13223">
        <w:rPr>
          <w:rFonts w:ascii="Times New Roman" w:hAnsi="Times New Roman" w:cs="Times New Roman"/>
          <w:sz w:val="36"/>
          <w:szCs w:val="36"/>
        </w:rPr>
        <w:t>поселковых автомобильных дорог общего пол</w:t>
      </w:r>
      <w:r w:rsidR="009F33A9" w:rsidRPr="00D13223">
        <w:rPr>
          <w:rFonts w:ascii="Times New Roman" w:hAnsi="Times New Roman" w:cs="Times New Roman"/>
          <w:sz w:val="36"/>
          <w:szCs w:val="36"/>
        </w:rPr>
        <w:t xml:space="preserve">ьзования местного значения были </w:t>
      </w:r>
      <w:r w:rsidR="007E222C" w:rsidRPr="00D13223">
        <w:rPr>
          <w:rFonts w:ascii="Times New Roman" w:hAnsi="Times New Roman" w:cs="Times New Roman"/>
          <w:sz w:val="36"/>
          <w:szCs w:val="36"/>
        </w:rPr>
        <w:t>зак</w:t>
      </w:r>
      <w:r w:rsidR="009F33A9" w:rsidRPr="00D13223">
        <w:rPr>
          <w:rFonts w:ascii="Times New Roman" w:hAnsi="Times New Roman" w:cs="Times New Roman"/>
          <w:sz w:val="36"/>
          <w:szCs w:val="36"/>
        </w:rPr>
        <w:t xml:space="preserve">лючены договора на сумму </w:t>
      </w:r>
      <w:r w:rsidR="002F336E">
        <w:rPr>
          <w:rFonts w:ascii="Times New Roman" w:hAnsi="Times New Roman" w:cs="Times New Roman"/>
          <w:sz w:val="36"/>
          <w:szCs w:val="36"/>
        </w:rPr>
        <w:t>106</w:t>
      </w:r>
      <w:r w:rsidR="009F33A9" w:rsidRPr="00D13223">
        <w:rPr>
          <w:rFonts w:ascii="Times New Roman" w:hAnsi="Times New Roman" w:cs="Times New Roman"/>
          <w:sz w:val="36"/>
          <w:szCs w:val="36"/>
        </w:rPr>
        <w:t xml:space="preserve"> тыс.5</w:t>
      </w:r>
      <w:r w:rsidR="002F336E">
        <w:rPr>
          <w:rFonts w:ascii="Times New Roman" w:hAnsi="Times New Roman" w:cs="Times New Roman"/>
          <w:sz w:val="36"/>
          <w:szCs w:val="36"/>
        </w:rPr>
        <w:t>70</w:t>
      </w:r>
      <w:r w:rsidR="009F33A9" w:rsidRPr="00D13223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9F33A9" w:rsidRPr="00D13223">
        <w:rPr>
          <w:rFonts w:ascii="Times New Roman" w:hAnsi="Times New Roman" w:cs="Times New Roman"/>
          <w:sz w:val="36"/>
          <w:szCs w:val="36"/>
        </w:rPr>
        <w:t>руб</w:t>
      </w:r>
      <w:proofErr w:type="spellEnd"/>
      <w:r w:rsidR="001B418D">
        <w:rPr>
          <w:rFonts w:ascii="Times New Roman" w:hAnsi="Times New Roman" w:cs="Times New Roman"/>
          <w:sz w:val="36"/>
          <w:szCs w:val="36"/>
        </w:rPr>
        <w:t xml:space="preserve"> ( </w:t>
      </w:r>
      <w:r w:rsidR="001B418D">
        <w:rPr>
          <w:rFonts w:ascii="Times New Roman" w:hAnsi="Times New Roman" w:cs="Times New Roman"/>
          <w:sz w:val="36"/>
          <w:szCs w:val="36"/>
        </w:rPr>
        <w:lastRenderedPageBreak/>
        <w:t>дорожная разметка, ремонт дороги)</w:t>
      </w:r>
      <w:r w:rsidR="009F33A9" w:rsidRPr="00D13223">
        <w:rPr>
          <w:rFonts w:ascii="Times New Roman" w:hAnsi="Times New Roman" w:cs="Times New Roman"/>
          <w:sz w:val="36"/>
          <w:szCs w:val="36"/>
        </w:rPr>
        <w:t xml:space="preserve">. </w:t>
      </w:r>
      <w:r w:rsidR="002F336E">
        <w:rPr>
          <w:rFonts w:ascii="Times New Roman" w:hAnsi="Times New Roman" w:cs="Times New Roman"/>
          <w:sz w:val="36"/>
          <w:szCs w:val="36"/>
        </w:rPr>
        <w:t>Размещены 2 аукциона на ремонт дорог</w:t>
      </w:r>
      <w:r w:rsidR="001B418D">
        <w:rPr>
          <w:rFonts w:ascii="Times New Roman" w:hAnsi="Times New Roman" w:cs="Times New Roman"/>
          <w:sz w:val="36"/>
          <w:szCs w:val="36"/>
        </w:rPr>
        <w:t>и по ул. Заречная :</w:t>
      </w:r>
    </w:p>
    <w:p w:rsidR="001B418D" w:rsidRPr="001B418D" w:rsidRDefault="001B418D" w:rsidP="00012AF8">
      <w:pPr>
        <w:ind w:left="-567" w:right="-142" w:firstLine="708"/>
        <w:jc w:val="both"/>
        <w:rPr>
          <w:rFonts w:ascii="Times New Roman" w:hAnsi="Times New Roman" w:cs="Times New Roman"/>
          <w:sz w:val="36"/>
          <w:szCs w:val="36"/>
        </w:rPr>
      </w:pPr>
      <w:r w:rsidRPr="001B418D">
        <w:rPr>
          <w:rFonts w:ascii="Times New Roman" w:hAnsi="Times New Roman" w:cs="Times New Roman"/>
          <w:sz w:val="36"/>
          <w:szCs w:val="36"/>
        </w:rPr>
        <w:t>1 участок   362 тыс.700 руб.</w:t>
      </w:r>
    </w:p>
    <w:p w:rsidR="001B418D" w:rsidRPr="001B418D" w:rsidRDefault="001B418D" w:rsidP="00012AF8">
      <w:pPr>
        <w:ind w:left="-567" w:right="-142" w:firstLine="708"/>
        <w:jc w:val="both"/>
        <w:rPr>
          <w:rFonts w:ascii="Times New Roman" w:hAnsi="Times New Roman" w:cs="Times New Roman"/>
          <w:sz w:val="36"/>
          <w:szCs w:val="36"/>
        </w:rPr>
      </w:pPr>
      <w:r w:rsidRPr="001B418D">
        <w:rPr>
          <w:rFonts w:ascii="Times New Roman" w:hAnsi="Times New Roman" w:cs="Times New Roman"/>
          <w:sz w:val="36"/>
          <w:szCs w:val="36"/>
        </w:rPr>
        <w:t xml:space="preserve">2 участок 1  млн.100 </w:t>
      </w:r>
      <w:proofErr w:type="spellStart"/>
      <w:r w:rsidRPr="001B418D">
        <w:rPr>
          <w:rFonts w:ascii="Times New Roman" w:hAnsi="Times New Roman" w:cs="Times New Roman"/>
          <w:sz w:val="36"/>
          <w:szCs w:val="36"/>
        </w:rPr>
        <w:t>тыс.руб</w:t>
      </w:r>
      <w:proofErr w:type="spellEnd"/>
      <w:r w:rsidRPr="001B418D">
        <w:rPr>
          <w:rFonts w:ascii="Times New Roman" w:hAnsi="Times New Roman" w:cs="Times New Roman"/>
          <w:sz w:val="36"/>
          <w:szCs w:val="36"/>
        </w:rPr>
        <w:t xml:space="preserve">. </w:t>
      </w:r>
    </w:p>
    <w:p w:rsidR="00AD398B" w:rsidRPr="00D13223" w:rsidRDefault="00AD398B" w:rsidP="009F33A9">
      <w:pPr>
        <w:widowControl w:val="0"/>
        <w:suppressAutoHyphens/>
        <w:autoSpaceDE w:val="0"/>
        <w:autoSpaceDN w:val="0"/>
        <w:adjustRightInd w:val="0"/>
        <w:ind w:left="-567" w:right="-142" w:firstLine="567"/>
        <w:jc w:val="both"/>
        <w:rPr>
          <w:rFonts w:ascii="Times New Roman CYR" w:hAnsi="Times New Roman CYR" w:cs="Times New Roman CYR"/>
          <w:kern w:val="2"/>
          <w:sz w:val="36"/>
          <w:szCs w:val="36"/>
        </w:rPr>
      </w:pPr>
      <w:r w:rsidRPr="00D13223">
        <w:rPr>
          <w:rFonts w:ascii="Times New Roman CYR" w:hAnsi="Times New Roman CYR" w:cs="Times New Roman CYR"/>
          <w:kern w:val="2"/>
          <w:sz w:val="36"/>
          <w:szCs w:val="36"/>
        </w:rPr>
        <w:t xml:space="preserve">Особое внимание на территории поселения мы уделяем безопасности. Не для кого не секрет, что с приходом </w:t>
      </w:r>
      <w:r w:rsidR="009F33A9" w:rsidRPr="00D13223">
        <w:rPr>
          <w:rFonts w:ascii="Times New Roman CYR" w:hAnsi="Times New Roman CYR" w:cs="Times New Roman CYR"/>
          <w:kern w:val="2"/>
          <w:sz w:val="36"/>
          <w:szCs w:val="36"/>
        </w:rPr>
        <w:t xml:space="preserve">теплых дней увеличивается риск </w:t>
      </w:r>
      <w:r w:rsidRPr="00D13223">
        <w:rPr>
          <w:rFonts w:ascii="Times New Roman CYR" w:hAnsi="Times New Roman CYR" w:cs="Times New Roman CYR"/>
          <w:kern w:val="2"/>
          <w:sz w:val="36"/>
          <w:szCs w:val="36"/>
        </w:rPr>
        <w:t xml:space="preserve">возгорания сухой растительности. С </w:t>
      </w:r>
      <w:r w:rsidR="00335F8D">
        <w:rPr>
          <w:rFonts w:ascii="Times New Roman CYR" w:hAnsi="Times New Roman CYR" w:cs="Times New Roman CYR"/>
          <w:kern w:val="2"/>
          <w:sz w:val="36"/>
          <w:szCs w:val="36"/>
        </w:rPr>
        <w:t>30</w:t>
      </w:r>
      <w:r w:rsidRPr="00D13223">
        <w:rPr>
          <w:rFonts w:ascii="Times New Roman CYR" w:hAnsi="Times New Roman CYR" w:cs="Times New Roman CYR"/>
          <w:kern w:val="2"/>
          <w:sz w:val="36"/>
          <w:szCs w:val="36"/>
        </w:rPr>
        <w:t>.0</w:t>
      </w:r>
      <w:r w:rsidR="00335F8D">
        <w:rPr>
          <w:rFonts w:ascii="Times New Roman CYR" w:hAnsi="Times New Roman CYR" w:cs="Times New Roman CYR"/>
          <w:kern w:val="2"/>
          <w:sz w:val="36"/>
          <w:szCs w:val="36"/>
        </w:rPr>
        <w:t>4</w:t>
      </w:r>
      <w:r w:rsidRPr="00D13223">
        <w:rPr>
          <w:rFonts w:ascii="Times New Roman CYR" w:hAnsi="Times New Roman CYR" w:cs="Times New Roman CYR"/>
          <w:kern w:val="2"/>
          <w:sz w:val="36"/>
          <w:szCs w:val="36"/>
        </w:rPr>
        <w:t>.201</w:t>
      </w:r>
      <w:r w:rsidR="00335F8D">
        <w:rPr>
          <w:rFonts w:ascii="Times New Roman CYR" w:hAnsi="Times New Roman CYR" w:cs="Times New Roman CYR"/>
          <w:kern w:val="2"/>
          <w:sz w:val="36"/>
          <w:szCs w:val="36"/>
        </w:rPr>
        <w:t>9</w:t>
      </w:r>
      <w:r w:rsidRPr="00D13223">
        <w:rPr>
          <w:rFonts w:ascii="Times New Roman CYR" w:hAnsi="Times New Roman CYR" w:cs="Times New Roman CYR"/>
          <w:kern w:val="2"/>
          <w:sz w:val="36"/>
          <w:szCs w:val="36"/>
        </w:rPr>
        <w:t xml:space="preserve"> на территории поселения был введен особый противопожарный режим. </w:t>
      </w:r>
    </w:p>
    <w:p w:rsidR="00AD398B" w:rsidRPr="00D13223" w:rsidRDefault="00AD398B" w:rsidP="009F33A9">
      <w:pPr>
        <w:widowControl w:val="0"/>
        <w:suppressAutoHyphens/>
        <w:autoSpaceDE w:val="0"/>
        <w:autoSpaceDN w:val="0"/>
        <w:adjustRightInd w:val="0"/>
        <w:ind w:left="-567" w:right="-142" w:firstLine="708"/>
        <w:jc w:val="both"/>
        <w:rPr>
          <w:rFonts w:ascii="Times New Roman CYR" w:hAnsi="Times New Roman CYR" w:cs="Times New Roman CYR"/>
          <w:kern w:val="2"/>
          <w:sz w:val="36"/>
          <w:szCs w:val="36"/>
        </w:rPr>
      </w:pPr>
      <w:r w:rsidRPr="00D13223">
        <w:rPr>
          <w:rFonts w:ascii="Times New Roman CYR" w:hAnsi="Times New Roman CYR" w:cs="Times New Roman CYR"/>
          <w:kern w:val="2"/>
          <w:sz w:val="36"/>
          <w:szCs w:val="36"/>
        </w:rPr>
        <w:t>В области гражданской обороны   на территории Вер</w:t>
      </w:r>
      <w:r w:rsidR="009F33A9" w:rsidRPr="00D13223">
        <w:rPr>
          <w:rFonts w:ascii="Times New Roman CYR" w:hAnsi="Times New Roman CYR" w:cs="Times New Roman CYR"/>
          <w:kern w:val="2"/>
          <w:sz w:val="36"/>
          <w:szCs w:val="36"/>
        </w:rPr>
        <w:t>хняковского сельского поселения:</w:t>
      </w:r>
    </w:p>
    <w:p w:rsidR="00AD398B" w:rsidRPr="00D13223" w:rsidRDefault="00AD398B" w:rsidP="009F33A9">
      <w:pPr>
        <w:widowControl w:val="0"/>
        <w:suppressAutoHyphens/>
        <w:autoSpaceDE w:val="0"/>
        <w:autoSpaceDN w:val="0"/>
        <w:adjustRightInd w:val="0"/>
        <w:ind w:left="-567" w:right="-142"/>
        <w:jc w:val="both"/>
        <w:rPr>
          <w:rFonts w:ascii="Times New Roman CYR" w:hAnsi="Times New Roman CYR" w:cs="Times New Roman CYR"/>
          <w:kern w:val="2"/>
          <w:sz w:val="36"/>
          <w:szCs w:val="36"/>
        </w:rPr>
      </w:pPr>
      <w:r w:rsidRPr="00D13223">
        <w:rPr>
          <w:rFonts w:ascii="Times New Roman CYR" w:hAnsi="Times New Roman CYR" w:cs="Times New Roman CYR"/>
          <w:kern w:val="2"/>
          <w:sz w:val="36"/>
          <w:szCs w:val="36"/>
        </w:rPr>
        <w:t xml:space="preserve">- создана комиссия по предупреждению и ликвидации чрезвычайных ситуаций и пожарной безопасности поселения; </w:t>
      </w:r>
    </w:p>
    <w:p w:rsidR="00AD398B" w:rsidRPr="00D13223" w:rsidRDefault="00AD398B" w:rsidP="009F33A9">
      <w:pPr>
        <w:widowControl w:val="0"/>
        <w:suppressAutoHyphens/>
        <w:autoSpaceDE w:val="0"/>
        <w:autoSpaceDN w:val="0"/>
        <w:adjustRightInd w:val="0"/>
        <w:ind w:left="-567" w:right="-142"/>
        <w:rPr>
          <w:rFonts w:ascii="Times New Roman CYR" w:hAnsi="Times New Roman CYR" w:cs="Times New Roman CYR"/>
          <w:kern w:val="2"/>
          <w:sz w:val="36"/>
          <w:szCs w:val="36"/>
        </w:rPr>
      </w:pPr>
      <w:r w:rsidRPr="00D13223">
        <w:rPr>
          <w:rFonts w:ascii="Times New Roman CYR" w:hAnsi="Times New Roman CYR" w:cs="Times New Roman CYR"/>
          <w:kern w:val="2"/>
          <w:sz w:val="36"/>
          <w:szCs w:val="36"/>
        </w:rPr>
        <w:t xml:space="preserve">- разработан план работы комиссии, ведутся протоколы заседания КЧС и ПБ. </w:t>
      </w:r>
    </w:p>
    <w:p w:rsidR="00AD398B" w:rsidRPr="00D13223" w:rsidRDefault="00AD398B" w:rsidP="009F33A9">
      <w:pPr>
        <w:widowControl w:val="0"/>
        <w:suppressAutoHyphens/>
        <w:autoSpaceDE w:val="0"/>
        <w:autoSpaceDN w:val="0"/>
        <w:adjustRightInd w:val="0"/>
        <w:ind w:left="-567" w:right="-142"/>
        <w:jc w:val="both"/>
        <w:rPr>
          <w:rFonts w:ascii="Times New Roman CYR" w:hAnsi="Times New Roman CYR" w:cs="Times New Roman CYR"/>
          <w:kern w:val="2"/>
          <w:sz w:val="36"/>
          <w:szCs w:val="36"/>
        </w:rPr>
      </w:pPr>
      <w:r w:rsidRPr="00D13223">
        <w:rPr>
          <w:rFonts w:ascii="Times New Roman CYR" w:hAnsi="Times New Roman CYR" w:cs="Times New Roman CYR"/>
          <w:kern w:val="2"/>
          <w:sz w:val="36"/>
          <w:szCs w:val="36"/>
        </w:rPr>
        <w:t xml:space="preserve">- разработан план гражданской обороны и защиты населения сельского поселения. </w:t>
      </w:r>
    </w:p>
    <w:p w:rsidR="00AD398B" w:rsidRPr="00D13223" w:rsidRDefault="00AD398B" w:rsidP="009F33A9">
      <w:pPr>
        <w:widowControl w:val="0"/>
        <w:suppressAutoHyphens/>
        <w:autoSpaceDE w:val="0"/>
        <w:autoSpaceDN w:val="0"/>
        <w:adjustRightInd w:val="0"/>
        <w:ind w:left="-567" w:right="-142"/>
        <w:jc w:val="both"/>
        <w:rPr>
          <w:rFonts w:ascii="Times New Roman CYR" w:hAnsi="Times New Roman CYR" w:cs="Times New Roman CYR"/>
          <w:kern w:val="2"/>
          <w:sz w:val="36"/>
          <w:szCs w:val="36"/>
        </w:rPr>
      </w:pPr>
      <w:r w:rsidRPr="00D13223">
        <w:rPr>
          <w:rFonts w:ascii="Times New Roman CYR" w:hAnsi="Times New Roman CYR" w:cs="Times New Roman CYR"/>
          <w:kern w:val="2"/>
          <w:sz w:val="36"/>
          <w:szCs w:val="36"/>
        </w:rPr>
        <w:tab/>
        <w:t>На случай аварийного отключения электричества в поселении имеется дизельный генератор. В школе, детском саду и н</w:t>
      </w:r>
      <w:r w:rsidR="009F33A9" w:rsidRPr="00D13223">
        <w:rPr>
          <w:rFonts w:ascii="Times New Roman CYR" w:hAnsi="Times New Roman CYR" w:cs="Times New Roman CYR"/>
          <w:kern w:val="2"/>
          <w:sz w:val="36"/>
          <w:szCs w:val="36"/>
        </w:rPr>
        <w:t xml:space="preserve">а </w:t>
      </w:r>
      <w:proofErr w:type="spellStart"/>
      <w:r w:rsidR="009F33A9" w:rsidRPr="00D13223">
        <w:rPr>
          <w:rFonts w:ascii="Times New Roman CYR" w:hAnsi="Times New Roman CYR" w:cs="Times New Roman CYR"/>
          <w:kern w:val="2"/>
          <w:sz w:val="36"/>
          <w:szCs w:val="36"/>
        </w:rPr>
        <w:t>артскважине</w:t>
      </w:r>
      <w:proofErr w:type="spellEnd"/>
      <w:r w:rsidR="009F33A9" w:rsidRPr="00D13223">
        <w:rPr>
          <w:rFonts w:ascii="Times New Roman CYR" w:hAnsi="Times New Roman CYR" w:cs="Times New Roman CYR"/>
          <w:kern w:val="2"/>
          <w:sz w:val="36"/>
          <w:szCs w:val="36"/>
        </w:rPr>
        <w:t xml:space="preserve"> х. Верхняковского установлены </w:t>
      </w:r>
      <w:r w:rsidRPr="00D13223">
        <w:rPr>
          <w:rFonts w:ascii="Times New Roman CYR" w:hAnsi="Times New Roman CYR" w:cs="Times New Roman CYR"/>
          <w:kern w:val="2"/>
          <w:sz w:val="36"/>
          <w:szCs w:val="36"/>
        </w:rPr>
        <w:t>розетки для присоединения электростанции. На водонапорных башнях установлены гидранты для забора воды пожарной техникой.</w:t>
      </w:r>
    </w:p>
    <w:p w:rsidR="00AD398B" w:rsidRPr="00D13223" w:rsidRDefault="00AD398B" w:rsidP="009F33A9">
      <w:pPr>
        <w:widowControl w:val="0"/>
        <w:suppressAutoHyphens/>
        <w:autoSpaceDE w:val="0"/>
        <w:autoSpaceDN w:val="0"/>
        <w:adjustRightInd w:val="0"/>
        <w:ind w:left="-567" w:right="-142"/>
        <w:jc w:val="both"/>
        <w:rPr>
          <w:rFonts w:ascii="Times New Roman CYR" w:hAnsi="Times New Roman CYR" w:cs="Times New Roman CYR"/>
          <w:kern w:val="2"/>
          <w:sz w:val="36"/>
          <w:szCs w:val="36"/>
        </w:rPr>
      </w:pPr>
      <w:r w:rsidRPr="00D13223">
        <w:rPr>
          <w:rFonts w:ascii="Times New Roman CYR" w:hAnsi="Times New Roman CYR" w:cs="Times New Roman CYR"/>
          <w:kern w:val="2"/>
          <w:sz w:val="36"/>
          <w:szCs w:val="36"/>
        </w:rPr>
        <w:t xml:space="preserve">     Для охраны общественного п</w:t>
      </w:r>
      <w:r w:rsidR="009F33A9" w:rsidRPr="00D13223">
        <w:rPr>
          <w:rFonts w:ascii="Times New Roman CYR" w:hAnsi="Times New Roman CYR" w:cs="Times New Roman CYR"/>
          <w:kern w:val="2"/>
          <w:sz w:val="36"/>
          <w:szCs w:val="36"/>
        </w:rPr>
        <w:t xml:space="preserve">орядка на территории поселения </w:t>
      </w:r>
      <w:r w:rsidRPr="00D13223">
        <w:rPr>
          <w:rFonts w:ascii="Times New Roman CYR" w:hAnsi="Times New Roman CYR" w:cs="Times New Roman CYR"/>
          <w:kern w:val="2"/>
          <w:sz w:val="36"/>
          <w:szCs w:val="36"/>
        </w:rPr>
        <w:t xml:space="preserve">образована и работает добровольная народная дружина. Командиром дружины является Филонов С.Н. Её штаб расположен в здании Верхняковского СДК. </w:t>
      </w:r>
    </w:p>
    <w:p w:rsidR="009F33A9" w:rsidRDefault="009F33A9" w:rsidP="009F33A9">
      <w:pPr>
        <w:ind w:left="-567" w:right="-142" w:firstLine="567"/>
        <w:jc w:val="both"/>
        <w:rPr>
          <w:rFonts w:ascii="Times New Roman" w:hAnsi="Times New Roman" w:cs="Times New Roman"/>
          <w:sz w:val="36"/>
          <w:szCs w:val="36"/>
        </w:rPr>
      </w:pPr>
      <w:r w:rsidRPr="00D13223">
        <w:rPr>
          <w:rFonts w:ascii="Times New Roman" w:hAnsi="Times New Roman" w:cs="Times New Roman"/>
          <w:sz w:val="36"/>
          <w:szCs w:val="36"/>
        </w:rPr>
        <w:lastRenderedPageBreak/>
        <w:t>В первом полугодии 201</w:t>
      </w:r>
      <w:r w:rsidR="00335F8D">
        <w:rPr>
          <w:rFonts w:ascii="Times New Roman" w:hAnsi="Times New Roman" w:cs="Times New Roman"/>
          <w:sz w:val="36"/>
          <w:szCs w:val="36"/>
        </w:rPr>
        <w:t>9</w:t>
      </w:r>
      <w:r w:rsidRPr="00D13223">
        <w:rPr>
          <w:rFonts w:ascii="Times New Roman" w:hAnsi="Times New Roman" w:cs="Times New Roman"/>
          <w:sz w:val="36"/>
          <w:szCs w:val="36"/>
        </w:rPr>
        <w:t xml:space="preserve"> года по преданным полномочиям по содержанию сельских клубов перечислено </w:t>
      </w:r>
      <w:r w:rsidR="00335F8D">
        <w:rPr>
          <w:rFonts w:ascii="Times New Roman" w:hAnsi="Times New Roman" w:cs="Times New Roman"/>
          <w:sz w:val="36"/>
          <w:szCs w:val="36"/>
        </w:rPr>
        <w:t>1 млн.623</w:t>
      </w:r>
      <w:r w:rsidRPr="00D13223">
        <w:rPr>
          <w:rFonts w:ascii="Times New Roman" w:hAnsi="Times New Roman" w:cs="Times New Roman"/>
          <w:sz w:val="36"/>
          <w:szCs w:val="36"/>
        </w:rPr>
        <w:t xml:space="preserve"> тыс.</w:t>
      </w:r>
      <w:r w:rsidR="00335F8D">
        <w:rPr>
          <w:rFonts w:ascii="Times New Roman" w:hAnsi="Times New Roman" w:cs="Times New Roman"/>
          <w:sz w:val="36"/>
          <w:szCs w:val="36"/>
        </w:rPr>
        <w:t>6</w:t>
      </w:r>
      <w:r w:rsidRPr="00D13223">
        <w:rPr>
          <w:rFonts w:ascii="Times New Roman" w:hAnsi="Times New Roman" w:cs="Times New Roman"/>
          <w:sz w:val="36"/>
          <w:szCs w:val="36"/>
        </w:rPr>
        <w:t>00 руб.</w:t>
      </w:r>
    </w:p>
    <w:p w:rsidR="00335F8D" w:rsidRDefault="00335F8D" w:rsidP="009F33A9">
      <w:pPr>
        <w:ind w:left="-567" w:right="-142" w:firstLine="567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Проведен аукцион на разработку ПСД по капитальному ремонту Верхняковского СДК в объеме 784 тыс.800 руб. Изготовление ПСД завершится 01.10.19.</w:t>
      </w:r>
    </w:p>
    <w:p w:rsidR="00C3136F" w:rsidRPr="00C3136F" w:rsidRDefault="00C3136F" w:rsidP="00C3136F">
      <w:pPr>
        <w:ind w:left="-567" w:right="-142" w:firstLine="567"/>
        <w:jc w:val="both"/>
        <w:rPr>
          <w:rFonts w:ascii="Times New Roman" w:hAnsi="Times New Roman" w:cs="Times New Roman"/>
          <w:sz w:val="36"/>
          <w:szCs w:val="36"/>
        </w:rPr>
      </w:pPr>
      <w:r w:rsidRPr="00C3136F">
        <w:rPr>
          <w:rFonts w:ascii="Times New Roman" w:hAnsi="Times New Roman" w:cs="Times New Roman"/>
          <w:sz w:val="36"/>
          <w:szCs w:val="36"/>
        </w:rPr>
        <w:t>Работа в сфере благоустройства, в первом полугодии, была нацелена на приведение территории Верхняковского сельского поселения в надлежащее состояние, а также на улучшение благоустройства населенных пунктов.</w:t>
      </w:r>
    </w:p>
    <w:p w:rsidR="00C3136F" w:rsidRPr="00C3136F" w:rsidRDefault="00C3136F" w:rsidP="00C3136F">
      <w:pPr>
        <w:ind w:left="-567" w:right="-142" w:firstLine="567"/>
        <w:jc w:val="both"/>
        <w:rPr>
          <w:rFonts w:ascii="Times New Roman" w:hAnsi="Times New Roman" w:cs="Times New Roman"/>
          <w:sz w:val="36"/>
          <w:szCs w:val="36"/>
        </w:rPr>
      </w:pPr>
      <w:r w:rsidRPr="00C3136F">
        <w:rPr>
          <w:rFonts w:ascii="Times New Roman" w:hAnsi="Times New Roman" w:cs="Times New Roman"/>
          <w:sz w:val="36"/>
          <w:szCs w:val="36"/>
        </w:rPr>
        <w:tab/>
        <w:t>За отчетный период проводились субботники по наведению санитарного порядка на территории, ликвидированы  3 несанкционированные свалки.</w:t>
      </w:r>
    </w:p>
    <w:p w:rsidR="00C3136F" w:rsidRPr="00D13223" w:rsidRDefault="00C3136F" w:rsidP="00C3136F">
      <w:pPr>
        <w:ind w:left="-567" w:right="-142" w:firstLine="567"/>
        <w:jc w:val="both"/>
        <w:rPr>
          <w:rFonts w:ascii="Times New Roman" w:hAnsi="Times New Roman" w:cs="Times New Roman"/>
          <w:sz w:val="36"/>
          <w:szCs w:val="36"/>
        </w:rPr>
      </w:pPr>
      <w:r w:rsidRPr="00C3136F">
        <w:rPr>
          <w:rFonts w:ascii="Times New Roman" w:hAnsi="Times New Roman" w:cs="Times New Roman"/>
          <w:sz w:val="36"/>
          <w:szCs w:val="36"/>
        </w:rPr>
        <w:t xml:space="preserve">       Традиционным уже стало проводить День древонасаждения, в котором принимают участие учащиеся школы, работники детского сада, СДК, библиотеки, работники администрации. Общими усилиями было высажено 45 деревьев, а также на площади 50м2 -цветников (у администрации и Дома культуры). Для этого были приобретены саженцы на 5 тыс. руб. На обработку кладбищ израсходовано 18 тыс.672 руб. Подвоз песка на кладбища был завезен СПК «Комсомолец Дона» за что от лица жителей поселения выражаем искреннюю благодарность руководителю </w:t>
      </w:r>
      <w:proofErr w:type="spellStart"/>
      <w:r w:rsidRPr="00C3136F">
        <w:rPr>
          <w:rFonts w:ascii="Times New Roman" w:hAnsi="Times New Roman" w:cs="Times New Roman"/>
          <w:sz w:val="36"/>
          <w:szCs w:val="36"/>
        </w:rPr>
        <w:t>Лукъянову</w:t>
      </w:r>
      <w:proofErr w:type="spellEnd"/>
      <w:r w:rsidRPr="00C3136F">
        <w:rPr>
          <w:rFonts w:ascii="Times New Roman" w:hAnsi="Times New Roman" w:cs="Times New Roman"/>
          <w:sz w:val="36"/>
          <w:szCs w:val="36"/>
        </w:rPr>
        <w:t xml:space="preserve"> В.С. Проведен ежегодный ремонт памятников на 25,5 тыс. рублей, хочу сообщить что на основании разработанной ПСД капитальный ремонт будет проведен в 2020 году средства на эти цели заложены в бюджете. В связи новой реформой по ТБО в отчетном периоде  проведена работа по определению мест для ТБО приобретено  и установлено 6 бункеров на 151 тыс.500 руб.. В июне направлены средства на закупку еще 4 контейнеров закупка кото</w:t>
      </w:r>
      <w:r w:rsidRPr="00C3136F">
        <w:rPr>
          <w:rFonts w:ascii="Times New Roman" w:hAnsi="Times New Roman" w:cs="Times New Roman"/>
          <w:sz w:val="36"/>
          <w:szCs w:val="36"/>
        </w:rPr>
        <w:lastRenderedPageBreak/>
        <w:t xml:space="preserve">рых состоится в июле- августе. В отчетном периоде было составлено 6 протокола на жителей поселения за  организацию не санкционированных свалок и безнадзорное содержание животных. В связи с данным моментом хочу обратится к жителям поселения  выносить мусор в отведенные места в мешках и мусорных пакетах. День вывоза мусора среда. </w:t>
      </w:r>
      <w:bookmarkStart w:id="0" w:name="_GoBack"/>
      <w:bookmarkEnd w:id="0"/>
    </w:p>
    <w:p w:rsidR="00143ED3" w:rsidRPr="00D13223" w:rsidRDefault="00143ED3" w:rsidP="00143ED3">
      <w:pPr>
        <w:jc w:val="center"/>
        <w:rPr>
          <w:rFonts w:ascii="Times New Roman CYR" w:hAnsi="Times New Roman CYR" w:cs="Times New Roman CYR"/>
          <w:b/>
          <w:bCs/>
          <w:kern w:val="2"/>
          <w:sz w:val="36"/>
          <w:szCs w:val="36"/>
        </w:rPr>
      </w:pPr>
      <w:r w:rsidRPr="00D13223">
        <w:rPr>
          <w:rFonts w:ascii="Times New Roman CYR" w:hAnsi="Times New Roman CYR" w:cs="Times New Roman CYR"/>
          <w:b/>
          <w:bCs/>
          <w:kern w:val="2"/>
          <w:sz w:val="36"/>
          <w:szCs w:val="36"/>
        </w:rPr>
        <w:t>Основными задачами на 2 полугодие на 201</w:t>
      </w:r>
      <w:r w:rsidR="00335F8D">
        <w:rPr>
          <w:rFonts w:ascii="Times New Roman CYR" w:hAnsi="Times New Roman CYR" w:cs="Times New Roman CYR"/>
          <w:b/>
          <w:bCs/>
          <w:kern w:val="2"/>
          <w:sz w:val="36"/>
          <w:szCs w:val="36"/>
        </w:rPr>
        <w:t>8</w:t>
      </w:r>
      <w:r w:rsidRPr="00D13223">
        <w:rPr>
          <w:rFonts w:ascii="Times New Roman CYR" w:hAnsi="Times New Roman CYR" w:cs="Times New Roman CYR"/>
          <w:b/>
          <w:bCs/>
          <w:kern w:val="2"/>
          <w:sz w:val="36"/>
          <w:szCs w:val="36"/>
        </w:rPr>
        <w:t xml:space="preserve"> являются:</w:t>
      </w:r>
    </w:p>
    <w:p w:rsidR="00143ED3" w:rsidRDefault="00335F8D" w:rsidP="00143ED3">
      <w:pPr>
        <w:ind w:left="-567" w:right="-142"/>
        <w:jc w:val="both"/>
        <w:rPr>
          <w:rFonts w:ascii="Times New Roman CYR" w:hAnsi="Times New Roman CYR" w:cs="Times New Roman CYR"/>
          <w:kern w:val="2"/>
          <w:sz w:val="36"/>
          <w:szCs w:val="36"/>
        </w:rPr>
      </w:pPr>
      <w:r>
        <w:rPr>
          <w:rFonts w:ascii="Times New Roman CYR" w:hAnsi="Times New Roman CYR" w:cs="Times New Roman CYR"/>
          <w:kern w:val="2"/>
          <w:sz w:val="36"/>
          <w:szCs w:val="36"/>
        </w:rPr>
        <w:t xml:space="preserve"> - приобретение контейнеров за счет  собственных средств</w:t>
      </w:r>
      <w:r w:rsidR="00143ED3" w:rsidRPr="00D13223">
        <w:rPr>
          <w:rFonts w:ascii="Times New Roman CYR" w:hAnsi="Times New Roman CYR" w:cs="Times New Roman CYR"/>
          <w:kern w:val="2"/>
          <w:sz w:val="36"/>
          <w:szCs w:val="36"/>
        </w:rPr>
        <w:t>;</w:t>
      </w:r>
    </w:p>
    <w:p w:rsidR="00335F8D" w:rsidRDefault="00335F8D" w:rsidP="00143ED3">
      <w:pPr>
        <w:ind w:left="-567" w:right="-142"/>
        <w:jc w:val="both"/>
        <w:rPr>
          <w:rFonts w:ascii="Times New Roman CYR" w:hAnsi="Times New Roman CYR" w:cs="Times New Roman CYR"/>
          <w:kern w:val="2"/>
          <w:sz w:val="36"/>
          <w:szCs w:val="36"/>
        </w:rPr>
      </w:pPr>
      <w:r>
        <w:rPr>
          <w:rFonts w:ascii="Times New Roman CYR" w:hAnsi="Times New Roman CYR" w:cs="Times New Roman CYR"/>
          <w:kern w:val="2"/>
          <w:sz w:val="36"/>
          <w:szCs w:val="36"/>
        </w:rPr>
        <w:t>- ремонт дорог по итогам проведенных аукционов;</w:t>
      </w:r>
    </w:p>
    <w:p w:rsidR="00C3136F" w:rsidRPr="00D13223" w:rsidRDefault="00C3136F" w:rsidP="00143ED3">
      <w:pPr>
        <w:ind w:left="-567" w:right="-142"/>
        <w:jc w:val="both"/>
        <w:rPr>
          <w:rFonts w:ascii="Times New Roman CYR" w:hAnsi="Times New Roman CYR" w:cs="Times New Roman CYR"/>
          <w:kern w:val="2"/>
          <w:sz w:val="36"/>
          <w:szCs w:val="36"/>
        </w:rPr>
      </w:pPr>
      <w:r>
        <w:rPr>
          <w:rFonts w:ascii="Times New Roman CYR" w:hAnsi="Times New Roman CYR" w:cs="Times New Roman CYR"/>
          <w:kern w:val="2"/>
          <w:sz w:val="36"/>
          <w:szCs w:val="36"/>
        </w:rPr>
        <w:t xml:space="preserve">- </w:t>
      </w:r>
      <w:r w:rsidR="00DC1D8E">
        <w:rPr>
          <w:rFonts w:ascii="Times New Roman CYR" w:hAnsi="Times New Roman CYR" w:cs="Times New Roman CYR"/>
          <w:kern w:val="2"/>
          <w:sz w:val="36"/>
          <w:szCs w:val="36"/>
        </w:rPr>
        <w:t>после изготовления ПСД на капремонт СДК  просить помощи в администрации Верхнедонского района  чтобы нас включили в областную программу</w:t>
      </w:r>
      <w:r w:rsidR="000A4A26">
        <w:rPr>
          <w:rFonts w:ascii="Times New Roman CYR" w:hAnsi="Times New Roman CYR" w:cs="Times New Roman CYR"/>
          <w:kern w:val="2"/>
          <w:sz w:val="36"/>
          <w:szCs w:val="36"/>
        </w:rPr>
        <w:t xml:space="preserve"> и ходатайствовать о выделении средств из областного бюджета на ремонт СДК</w:t>
      </w:r>
      <w:r w:rsidR="00DC1D8E">
        <w:rPr>
          <w:rFonts w:ascii="Times New Roman CYR" w:hAnsi="Times New Roman CYR" w:cs="Times New Roman CYR"/>
          <w:kern w:val="2"/>
          <w:sz w:val="36"/>
          <w:szCs w:val="36"/>
        </w:rPr>
        <w:t>.</w:t>
      </w:r>
    </w:p>
    <w:p w:rsidR="00143ED3" w:rsidRDefault="00143ED3" w:rsidP="00FC31D6">
      <w:pPr>
        <w:widowControl w:val="0"/>
        <w:autoSpaceDE w:val="0"/>
        <w:autoSpaceDN w:val="0"/>
        <w:adjustRightInd w:val="0"/>
        <w:spacing w:before="100"/>
        <w:ind w:left="-851" w:firstLine="425"/>
        <w:jc w:val="both"/>
        <w:rPr>
          <w:rFonts w:ascii="Times New Roman" w:hAnsi="Times New Roman"/>
          <w:color w:val="000000"/>
          <w:sz w:val="36"/>
          <w:szCs w:val="36"/>
        </w:rPr>
      </w:pPr>
      <w:r w:rsidRPr="00D13223">
        <w:rPr>
          <w:rFonts w:ascii="Times New Roman CYR" w:hAnsi="Times New Roman CYR" w:cs="Times New Roman CYR"/>
          <w:color w:val="000000"/>
          <w:sz w:val="36"/>
          <w:szCs w:val="36"/>
          <w:highlight w:val="white"/>
        </w:rPr>
        <w:t xml:space="preserve">В заключении мне хотелось бы сказать слова благодарности Главе Администрации Верхнедонского района </w:t>
      </w:r>
      <w:r w:rsidR="003251CC" w:rsidRPr="00D13223">
        <w:rPr>
          <w:rFonts w:ascii="Times New Roman CYR" w:hAnsi="Times New Roman CYR" w:cs="Times New Roman CYR"/>
          <w:color w:val="000000"/>
          <w:sz w:val="36"/>
          <w:szCs w:val="36"/>
          <w:highlight w:val="white"/>
        </w:rPr>
        <w:t xml:space="preserve">А.Г. </w:t>
      </w:r>
      <w:r w:rsidRPr="00D13223">
        <w:rPr>
          <w:rFonts w:ascii="Times New Roman CYR" w:hAnsi="Times New Roman CYR" w:cs="Times New Roman CYR"/>
          <w:color w:val="000000"/>
          <w:sz w:val="36"/>
          <w:szCs w:val="36"/>
          <w:highlight w:val="white"/>
        </w:rPr>
        <w:t xml:space="preserve">Болдыреву заместителям главы района за помощь и поддержку, </w:t>
      </w:r>
      <w:r w:rsidRPr="00D13223">
        <w:rPr>
          <w:rFonts w:ascii="Times New Roman" w:hAnsi="Times New Roman"/>
          <w:color w:val="000000"/>
          <w:sz w:val="36"/>
          <w:szCs w:val="36"/>
        </w:rPr>
        <w:t>оказанную в работе по выполнению плана мероприятий, направленных на улучшение жизни жителей нашего поселения.</w:t>
      </w:r>
    </w:p>
    <w:p w:rsidR="004E0CA9" w:rsidRPr="00D13223" w:rsidRDefault="00DC1D8E" w:rsidP="00DC1D8E">
      <w:pPr>
        <w:widowControl w:val="0"/>
        <w:autoSpaceDE w:val="0"/>
        <w:autoSpaceDN w:val="0"/>
        <w:adjustRightInd w:val="0"/>
        <w:spacing w:before="100"/>
        <w:ind w:left="-851" w:firstLine="425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 CYR" w:hAnsi="Times New Roman CYR" w:cs="Times New Roman CYR"/>
          <w:color w:val="000000"/>
          <w:sz w:val="36"/>
          <w:szCs w:val="36"/>
        </w:rPr>
        <w:t xml:space="preserve">Также хочу выразить слова благодарности жителям нашего поселения </w:t>
      </w:r>
      <w:r w:rsidR="004E0CA9" w:rsidRPr="00D13223">
        <w:rPr>
          <w:rFonts w:ascii="Times New Roman CYR" w:hAnsi="Times New Roman CYR" w:cs="Times New Roman CYR"/>
          <w:sz w:val="36"/>
          <w:szCs w:val="36"/>
          <w:highlight w:val="white"/>
        </w:rPr>
        <w:t>за вашу поддержку, инициативность и неравнодушие, за ваши советы и предложения. Желаю Вам здоровья и благополучия!</w:t>
      </w:r>
      <w:r w:rsidR="004E0CA9" w:rsidRPr="00D13223">
        <w:rPr>
          <w:rFonts w:ascii="Times New Roman" w:hAnsi="Times New Roman" w:cs="Times New Roman"/>
          <w:sz w:val="36"/>
          <w:szCs w:val="36"/>
        </w:rPr>
        <w:t xml:space="preserve"> Спасибо за внимание!      </w:t>
      </w:r>
    </w:p>
    <w:p w:rsidR="004E0CA9" w:rsidRPr="00D13223" w:rsidRDefault="004E0CA9" w:rsidP="00FC31D6">
      <w:pPr>
        <w:spacing w:before="120" w:line="301" w:lineRule="atLeast"/>
        <w:ind w:left="-567" w:right="-142" w:firstLine="425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</w:p>
    <w:p w:rsidR="003A6691" w:rsidRPr="00D13223" w:rsidRDefault="003A6691" w:rsidP="00FC31D6">
      <w:pPr>
        <w:spacing w:before="100"/>
        <w:rPr>
          <w:sz w:val="36"/>
          <w:szCs w:val="36"/>
        </w:rPr>
      </w:pPr>
    </w:p>
    <w:sectPr w:rsidR="003A6691" w:rsidRPr="00D13223" w:rsidSect="00B66A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0CA9"/>
    <w:rsid w:val="00012AF8"/>
    <w:rsid w:val="000A4A26"/>
    <w:rsid w:val="000D1E48"/>
    <w:rsid w:val="0010639C"/>
    <w:rsid w:val="00143ED3"/>
    <w:rsid w:val="001B418D"/>
    <w:rsid w:val="001C23BB"/>
    <w:rsid w:val="001F7ECD"/>
    <w:rsid w:val="00274EF2"/>
    <w:rsid w:val="00282AA3"/>
    <w:rsid w:val="002F336E"/>
    <w:rsid w:val="003251CC"/>
    <w:rsid w:val="00335F8D"/>
    <w:rsid w:val="003A6691"/>
    <w:rsid w:val="00465D77"/>
    <w:rsid w:val="004E0CA9"/>
    <w:rsid w:val="0050379E"/>
    <w:rsid w:val="00521D60"/>
    <w:rsid w:val="005400E5"/>
    <w:rsid w:val="005968F3"/>
    <w:rsid w:val="0073339A"/>
    <w:rsid w:val="007356C6"/>
    <w:rsid w:val="00770BED"/>
    <w:rsid w:val="007E222C"/>
    <w:rsid w:val="00832CC6"/>
    <w:rsid w:val="008C0124"/>
    <w:rsid w:val="008D7343"/>
    <w:rsid w:val="00966F83"/>
    <w:rsid w:val="009D6D69"/>
    <w:rsid w:val="009F33A9"/>
    <w:rsid w:val="00AB0A6B"/>
    <w:rsid w:val="00AB0E0C"/>
    <w:rsid w:val="00AB6CFC"/>
    <w:rsid w:val="00AD398B"/>
    <w:rsid w:val="00C237A8"/>
    <w:rsid w:val="00C3136F"/>
    <w:rsid w:val="00D13223"/>
    <w:rsid w:val="00D87688"/>
    <w:rsid w:val="00D9244F"/>
    <w:rsid w:val="00DC1D8E"/>
    <w:rsid w:val="00EE781E"/>
    <w:rsid w:val="00F13161"/>
    <w:rsid w:val="00F13C9F"/>
    <w:rsid w:val="00FC3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A55432D-F41D-46A1-BD1C-06327E8BC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0CA9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E0CA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4">
    <w:name w:val="Знак Знак Знак Знак"/>
    <w:basedOn w:val="a"/>
    <w:uiPriority w:val="99"/>
    <w:rsid w:val="004E0CA9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C237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237A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F806F5-CA1F-4A76-90C1-A21DE59BD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1</Pages>
  <Words>1400</Words>
  <Characters>7984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34</cp:revision>
  <cp:lastPrinted>2019-07-02T11:08:00Z</cp:lastPrinted>
  <dcterms:created xsi:type="dcterms:W3CDTF">2017-07-01T10:21:00Z</dcterms:created>
  <dcterms:modified xsi:type="dcterms:W3CDTF">2019-07-08T12:33:00Z</dcterms:modified>
</cp:coreProperties>
</file>