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6CAD" w14:textId="77777777" w:rsidR="007E42B8" w:rsidRDefault="007E42B8" w:rsidP="007E42B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14:paraId="4BE716C4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14:paraId="7B6148F2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ВЕРХНЕДОНСКОЙ РАЙОН</w:t>
      </w:r>
    </w:p>
    <w:p w14:paraId="5E3873C2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14:paraId="36BDBF74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«ВЕРХНЯКОВСКОЕ СЕЛЬСКОЕ ПОСЕЛЕНИЕ»</w:t>
      </w:r>
    </w:p>
    <w:p w14:paraId="2866A726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</w:p>
    <w:p w14:paraId="052726C3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ВЕРХНЯКОВСКОГО СЕЛЬСКОГО ПОСЕЛЕНИЯ</w:t>
      </w:r>
    </w:p>
    <w:p w14:paraId="4A06C508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</w:p>
    <w:p w14:paraId="00C1949C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D6EC9D7" w14:textId="77777777" w:rsidR="00C4733D" w:rsidRDefault="00C4733D" w:rsidP="00EF4EDD">
      <w:pPr>
        <w:jc w:val="both"/>
        <w:rPr>
          <w:sz w:val="28"/>
          <w:szCs w:val="28"/>
        </w:rPr>
      </w:pPr>
    </w:p>
    <w:p w14:paraId="3E41F42E" w14:textId="303C630C" w:rsidR="00EF4EDD" w:rsidRPr="00EB70A8" w:rsidRDefault="0024620E" w:rsidP="00EF4EDD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DD100C">
        <w:rPr>
          <w:sz w:val="28"/>
          <w:szCs w:val="28"/>
        </w:rPr>
        <w:t>.01.20</w:t>
      </w:r>
      <w:r w:rsidR="00A727D2">
        <w:rPr>
          <w:sz w:val="28"/>
          <w:szCs w:val="28"/>
        </w:rPr>
        <w:t>24</w:t>
      </w:r>
      <w:r w:rsidR="00EF4EDD" w:rsidRPr="00EA19A5">
        <w:rPr>
          <w:sz w:val="28"/>
          <w:szCs w:val="28"/>
        </w:rPr>
        <w:tab/>
        <w:t xml:space="preserve">                         </w:t>
      </w:r>
      <w:r w:rsidR="00C4733D" w:rsidRPr="00EA19A5">
        <w:rPr>
          <w:sz w:val="28"/>
          <w:szCs w:val="28"/>
        </w:rPr>
        <w:t xml:space="preserve">    </w:t>
      </w:r>
      <w:r w:rsidR="00EF4EDD" w:rsidRPr="00EA19A5">
        <w:rPr>
          <w:sz w:val="28"/>
          <w:szCs w:val="28"/>
        </w:rPr>
        <w:t xml:space="preserve"> </w:t>
      </w:r>
      <w:r w:rsidR="00425554" w:rsidRPr="00EA19A5">
        <w:rPr>
          <w:sz w:val="28"/>
          <w:szCs w:val="28"/>
        </w:rPr>
        <w:t xml:space="preserve">    </w:t>
      </w:r>
      <w:r w:rsidR="00EF4EDD" w:rsidRPr="00EA19A5">
        <w:rPr>
          <w:sz w:val="28"/>
          <w:szCs w:val="28"/>
        </w:rPr>
        <w:t xml:space="preserve">   № </w:t>
      </w:r>
      <w:r w:rsidR="00A727D2">
        <w:rPr>
          <w:sz w:val="28"/>
          <w:szCs w:val="28"/>
        </w:rPr>
        <w:t>___</w:t>
      </w:r>
      <w:r w:rsidR="00EF4EDD" w:rsidRPr="00221F20">
        <w:rPr>
          <w:color w:val="FF0000"/>
          <w:sz w:val="28"/>
          <w:szCs w:val="28"/>
        </w:rPr>
        <w:t xml:space="preserve"> </w:t>
      </w:r>
      <w:r w:rsidR="00EF4EDD" w:rsidRPr="00221F20">
        <w:rPr>
          <w:color w:val="FF0000"/>
          <w:sz w:val="28"/>
          <w:szCs w:val="28"/>
        </w:rPr>
        <w:tab/>
      </w:r>
      <w:r w:rsidR="00EF4EDD" w:rsidRPr="00EB70A8">
        <w:rPr>
          <w:sz w:val="28"/>
          <w:szCs w:val="28"/>
        </w:rPr>
        <w:tab/>
      </w:r>
      <w:r w:rsidR="00C4733D">
        <w:rPr>
          <w:sz w:val="28"/>
          <w:szCs w:val="28"/>
        </w:rPr>
        <w:t xml:space="preserve">           </w:t>
      </w:r>
      <w:r w:rsidR="00EF4EDD" w:rsidRPr="00EB70A8">
        <w:rPr>
          <w:sz w:val="28"/>
          <w:szCs w:val="28"/>
        </w:rPr>
        <w:tab/>
      </w:r>
      <w:r w:rsidR="00425554" w:rsidRPr="00EB70A8">
        <w:rPr>
          <w:sz w:val="28"/>
          <w:szCs w:val="28"/>
        </w:rPr>
        <w:t>х.Верхняковский</w:t>
      </w:r>
    </w:p>
    <w:p w14:paraId="03415B19" w14:textId="77777777" w:rsidR="00C30804" w:rsidRPr="00EB70A8" w:rsidRDefault="00C30804" w:rsidP="00EF4EDD">
      <w:pPr>
        <w:jc w:val="center"/>
        <w:rPr>
          <w:sz w:val="28"/>
          <w:szCs w:val="28"/>
        </w:rPr>
      </w:pPr>
    </w:p>
    <w:p w14:paraId="7D5089B9" w14:textId="77777777" w:rsidR="00293BEF" w:rsidRDefault="00B57D44" w:rsidP="0029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</w:p>
    <w:p w14:paraId="15C06E88" w14:textId="77777777" w:rsidR="006B4CDB" w:rsidRDefault="00B57D44" w:rsidP="0029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реализации муниципальной программы</w:t>
      </w:r>
    </w:p>
    <w:p w14:paraId="125D063D" w14:textId="77777777" w:rsidR="00293BEF" w:rsidRDefault="00425554" w:rsidP="0029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Верхняковского</w:t>
      </w:r>
      <w:r w:rsidR="00B57D44">
        <w:rPr>
          <w:b/>
          <w:sz w:val="28"/>
          <w:szCs w:val="28"/>
        </w:rPr>
        <w:t xml:space="preserve"> сельского поселения</w:t>
      </w:r>
    </w:p>
    <w:p w14:paraId="15C519CB" w14:textId="77777777" w:rsidR="00B57D44" w:rsidRPr="00E945C9" w:rsidRDefault="00B57D44" w:rsidP="0029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973277" w:rsidRPr="00973277">
        <w:rPr>
          <w:b/>
          <w:sz w:val="28"/>
          <w:szCs w:val="28"/>
        </w:rPr>
        <w:t>Развитие культуры</w:t>
      </w:r>
      <w:r>
        <w:rPr>
          <w:b/>
          <w:sz w:val="28"/>
          <w:szCs w:val="28"/>
        </w:rPr>
        <w:t>» за 20</w:t>
      </w:r>
      <w:r w:rsidR="005546F0">
        <w:rPr>
          <w:b/>
          <w:sz w:val="28"/>
          <w:szCs w:val="28"/>
        </w:rPr>
        <w:t>2</w:t>
      </w:r>
      <w:r w:rsidR="00A727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457B4D19" w14:textId="77777777" w:rsidR="007859BD" w:rsidRDefault="007859BD" w:rsidP="007859BD">
      <w:pPr>
        <w:pStyle w:val="21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6499572" w14:textId="77777777" w:rsidR="007859BD" w:rsidRPr="00725632" w:rsidRDefault="007859BD" w:rsidP="007859BD">
      <w:pPr>
        <w:pStyle w:val="21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FF6F653" w14:textId="77777777" w:rsidR="006B4CDB" w:rsidRPr="00345F73" w:rsidRDefault="00B57D44" w:rsidP="00C46494">
      <w:pPr>
        <w:ind w:firstLine="709"/>
        <w:jc w:val="both"/>
        <w:rPr>
          <w:b/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425554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 пос</w:t>
      </w:r>
      <w:r w:rsidRPr="00345F73">
        <w:rPr>
          <w:sz w:val="28"/>
          <w:szCs w:val="28"/>
        </w:rPr>
        <w:t>е</w:t>
      </w:r>
      <w:r w:rsidRPr="00345F73">
        <w:rPr>
          <w:sz w:val="28"/>
          <w:szCs w:val="28"/>
        </w:rPr>
        <w:t xml:space="preserve">ления </w:t>
      </w:r>
      <w:r w:rsidR="00C46494" w:rsidRPr="00E01E42">
        <w:rPr>
          <w:sz w:val="28"/>
          <w:szCs w:val="28"/>
        </w:rPr>
        <w:t xml:space="preserve">от </w:t>
      </w:r>
      <w:r w:rsidR="00EF4EDD" w:rsidRPr="00E01E42">
        <w:rPr>
          <w:sz w:val="28"/>
          <w:szCs w:val="28"/>
        </w:rPr>
        <w:t>03.09.2018</w:t>
      </w:r>
      <w:r w:rsidR="00C46494" w:rsidRPr="00E01E42">
        <w:rPr>
          <w:sz w:val="28"/>
          <w:szCs w:val="28"/>
        </w:rPr>
        <w:t xml:space="preserve"> № </w:t>
      </w:r>
      <w:r w:rsidR="00E01E42" w:rsidRPr="00E01E42">
        <w:rPr>
          <w:sz w:val="28"/>
          <w:szCs w:val="28"/>
        </w:rPr>
        <w:t>80</w:t>
      </w:r>
      <w:r w:rsidR="00C46494">
        <w:rPr>
          <w:sz w:val="28"/>
          <w:szCs w:val="28"/>
        </w:rPr>
        <w:t xml:space="preserve"> </w:t>
      </w:r>
      <w:r w:rsidR="00C46494" w:rsidRPr="00345F73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425554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 поселения»</w:t>
      </w:r>
      <w:r w:rsidR="00BD5111" w:rsidRPr="00345F73">
        <w:rPr>
          <w:sz w:val="28"/>
          <w:szCs w:val="28"/>
        </w:rPr>
        <w:t xml:space="preserve"> </w:t>
      </w:r>
      <w:r w:rsidR="006B4CDB" w:rsidRPr="00345F73">
        <w:rPr>
          <w:sz w:val="28"/>
          <w:szCs w:val="28"/>
        </w:rPr>
        <w:t xml:space="preserve"> Администрация </w:t>
      </w:r>
      <w:r w:rsidR="00425554">
        <w:rPr>
          <w:sz w:val="28"/>
          <w:szCs w:val="28"/>
        </w:rPr>
        <w:t>Верхняковского</w:t>
      </w:r>
      <w:r w:rsidR="006B4CDB" w:rsidRPr="00345F73">
        <w:rPr>
          <w:sz w:val="28"/>
          <w:szCs w:val="28"/>
        </w:rPr>
        <w:t xml:space="preserve"> сельского поселения</w:t>
      </w:r>
      <w:r w:rsidR="00C46494">
        <w:rPr>
          <w:sz w:val="28"/>
          <w:szCs w:val="28"/>
        </w:rPr>
        <w:t xml:space="preserve"> </w:t>
      </w:r>
      <w:r w:rsidR="006B4CDB" w:rsidRPr="00345F73">
        <w:rPr>
          <w:sz w:val="28"/>
          <w:szCs w:val="28"/>
        </w:rPr>
        <w:t xml:space="preserve"> </w:t>
      </w:r>
      <w:r w:rsidR="006B4CDB" w:rsidRPr="00345F73">
        <w:rPr>
          <w:b/>
          <w:sz w:val="28"/>
          <w:szCs w:val="28"/>
        </w:rPr>
        <w:t>п о с т а н о в л я е т:</w:t>
      </w:r>
    </w:p>
    <w:p w14:paraId="7054CC07" w14:textId="77777777" w:rsidR="006B4CDB" w:rsidRDefault="006B4CDB" w:rsidP="006B4CDB">
      <w:pPr>
        <w:pStyle w:val="a6"/>
        <w:ind w:firstLine="708"/>
        <w:jc w:val="both"/>
        <w:rPr>
          <w:b/>
          <w:kern w:val="2"/>
        </w:rPr>
      </w:pPr>
    </w:p>
    <w:p w14:paraId="00242EBE" w14:textId="77777777" w:rsidR="006B4CDB" w:rsidRPr="007748C8" w:rsidRDefault="006B4CDB" w:rsidP="006B4CDB">
      <w:pPr>
        <w:pStyle w:val="a6"/>
        <w:ind w:firstLine="708"/>
        <w:jc w:val="both"/>
        <w:rPr>
          <w:b/>
          <w:spacing w:val="6"/>
          <w:sz w:val="18"/>
          <w:szCs w:val="18"/>
        </w:rPr>
      </w:pPr>
    </w:p>
    <w:p w14:paraId="0721EECB" w14:textId="77777777" w:rsidR="00BA57F1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отчет о реализации муниципальной программы </w:t>
      </w:r>
      <w:r w:rsidR="00425554">
        <w:rPr>
          <w:sz w:val="28"/>
        </w:rPr>
        <w:t>Верхняковского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 «</w:t>
      </w:r>
      <w:r w:rsidR="00417469" w:rsidRPr="00417469">
        <w:rPr>
          <w:sz w:val="28"/>
          <w:szCs w:val="28"/>
        </w:rPr>
        <w:t>Развитие культуры</w:t>
      </w:r>
      <w:r>
        <w:rPr>
          <w:sz w:val="28"/>
        </w:rPr>
        <w:t xml:space="preserve">» за </w:t>
      </w:r>
      <w:r w:rsidR="00DD100C">
        <w:rPr>
          <w:sz w:val="28"/>
        </w:rPr>
        <w:t>202</w:t>
      </w:r>
      <w:r w:rsidR="00A727D2">
        <w:rPr>
          <w:sz w:val="28"/>
        </w:rPr>
        <w:t>3</w:t>
      </w:r>
      <w:r w:rsidR="00EF4EDD">
        <w:rPr>
          <w:sz w:val="28"/>
        </w:rPr>
        <w:t xml:space="preserve"> год согласно приложению</w:t>
      </w:r>
      <w:r w:rsidR="00C4733D">
        <w:rPr>
          <w:sz w:val="28"/>
        </w:rPr>
        <w:t xml:space="preserve"> 1</w:t>
      </w:r>
      <w:r w:rsidR="00EF4EDD">
        <w:rPr>
          <w:sz w:val="28"/>
        </w:rPr>
        <w:t>.</w:t>
      </w:r>
    </w:p>
    <w:p w14:paraId="3BD284F7" w14:textId="77777777" w:rsidR="00345F7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подлежит размещению на официальном сайте Администрации </w:t>
      </w:r>
      <w:r w:rsidR="00425554">
        <w:rPr>
          <w:sz w:val="28"/>
        </w:rPr>
        <w:t>Верхняковского</w:t>
      </w:r>
      <w:r>
        <w:rPr>
          <w:sz w:val="28"/>
        </w:rPr>
        <w:t xml:space="preserve"> сельского поселения.</w:t>
      </w:r>
    </w:p>
    <w:p w14:paraId="1643C7D3" w14:textId="77777777" w:rsidR="00345F7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оставляю за собой. </w:t>
      </w:r>
    </w:p>
    <w:p w14:paraId="41559483" w14:textId="77777777" w:rsidR="00345F73" w:rsidRDefault="00345F73" w:rsidP="00DB7744">
      <w:pPr>
        <w:ind w:firstLine="900"/>
        <w:jc w:val="both"/>
        <w:rPr>
          <w:sz w:val="28"/>
        </w:rPr>
      </w:pPr>
    </w:p>
    <w:p w14:paraId="0B2F3B89" w14:textId="77777777" w:rsidR="00766C9F" w:rsidRDefault="00DB7744" w:rsidP="00DB7744">
      <w:pPr>
        <w:ind w:firstLine="900"/>
        <w:jc w:val="both"/>
        <w:rPr>
          <w:sz w:val="28"/>
        </w:rPr>
      </w:pPr>
      <w:r>
        <w:rPr>
          <w:sz w:val="28"/>
        </w:rPr>
        <w:t xml:space="preserve"> </w:t>
      </w:r>
    </w:p>
    <w:p w14:paraId="2E0BB75C" w14:textId="77777777" w:rsidR="00C46494" w:rsidRDefault="00C46494" w:rsidP="00DB7744">
      <w:pPr>
        <w:ind w:firstLine="900"/>
        <w:jc w:val="both"/>
        <w:rPr>
          <w:sz w:val="28"/>
        </w:rPr>
      </w:pPr>
    </w:p>
    <w:p w14:paraId="12860DEE" w14:textId="77777777" w:rsidR="00C46494" w:rsidRDefault="00C46494" w:rsidP="00DB7744">
      <w:pPr>
        <w:ind w:firstLine="900"/>
        <w:jc w:val="both"/>
        <w:rPr>
          <w:sz w:val="28"/>
        </w:rPr>
      </w:pPr>
    </w:p>
    <w:p w14:paraId="3BD11E35" w14:textId="77777777" w:rsidR="00C46494" w:rsidRDefault="00C46494" w:rsidP="00DB7744">
      <w:pPr>
        <w:ind w:firstLine="900"/>
        <w:jc w:val="both"/>
        <w:rPr>
          <w:sz w:val="28"/>
        </w:rPr>
      </w:pPr>
    </w:p>
    <w:p w14:paraId="60809A50" w14:textId="77777777" w:rsidR="00E14B85" w:rsidRDefault="00C30804" w:rsidP="00C30804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>Глав</w:t>
      </w:r>
      <w:r w:rsidR="00147E5B"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 w:rsidR="00E14B85">
        <w:rPr>
          <w:sz w:val="28"/>
          <w:szCs w:val="28"/>
        </w:rPr>
        <w:t xml:space="preserve">Администрации </w:t>
      </w:r>
    </w:p>
    <w:p w14:paraId="40ACDEB5" w14:textId="77777777" w:rsidR="00C30804" w:rsidRPr="00710A22" w:rsidRDefault="00425554" w:rsidP="00C3080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C30804" w:rsidRPr="00710A22">
        <w:rPr>
          <w:sz w:val="28"/>
          <w:szCs w:val="28"/>
        </w:rPr>
        <w:t xml:space="preserve"> сельского поселения                     </w:t>
      </w:r>
      <w:r w:rsidR="00E14B85">
        <w:rPr>
          <w:sz w:val="28"/>
          <w:szCs w:val="28"/>
        </w:rPr>
        <w:t xml:space="preserve">              </w:t>
      </w:r>
      <w:r w:rsidR="00C30804" w:rsidRPr="00710A22">
        <w:rPr>
          <w:sz w:val="28"/>
          <w:szCs w:val="28"/>
        </w:rPr>
        <w:t xml:space="preserve"> </w:t>
      </w:r>
      <w:r w:rsidR="00DD100C">
        <w:rPr>
          <w:sz w:val="28"/>
          <w:szCs w:val="28"/>
        </w:rPr>
        <w:t>А.И. Литвинова</w:t>
      </w:r>
    </w:p>
    <w:p w14:paraId="42E891F5" w14:textId="77777777"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6F34336D" w14:textId="77777777"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40A5CB1E" w14:textId="77777777" w:rsidR="00BD5111" w:rsidRDefault="00BD5111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336E14BE" w14:textId="77777777" w:rsidR="00BD5111" w:rsidRDefault="00BD5111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04109DE5" w14:textId="77777777" w:rsidR="0011474C" w:rsidRDefault="0011474C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233246B9" w14:textId="77777777" w:rsidR="00C46494" w:rsidRDefault="00C4649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5ACFE3AC" w14:textId="77777777" w:rsidR="00345F73" w:rsidRDefault="00345F73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745E2DB9" w14:textId="77777777" w:rsidR="00C30804" w:rsidRPr="0022677C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14:paraId="5C0D1628" w14:textId="77777777"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14:paraId="31BEF613" w14:textId="43C14991" w:rsidR="00EF4EDD" w:rsidRPr="00E70567" w:rsidRDefault="00425554" w:rsidP="00E70567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Верхняковского</w:t>
      </w:r>
      <w:r w:rsidR="00C30804" w:rsidRPr="0022677C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14:paraId="05F304E8" w14:textId="77777777" w:rsidR="00DB7744" w:rsidRPr="00090B04" w:rsidRDefault="00DB7744" w:rsidP="00E14B85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8"/>
          <w:szCs w:val="28"/>
        </w:rPr>
      </w:pPr>
      <w:r w:rsidRPr="00090B0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C4733D">
        <w:rPr>
          <w:rFonts w:ascii="Times New Roman" w:hAnsi="Times New Roman"/>
          <w:b w:val="0"/>
          <w:sz w:val="28"/>
          <w:szCs w:val="28"/>
          <w:lang w:val="ru-RU"/>
        </w:rPr>
        <w:t xml:space="preserve"> 1</w:t>
      </w:r>
      <w:r w:rsidR="000E3141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2F9C986" w14:textId="77777777" w:rsidR="00E70567" w:rsidRDefault="00DB7744" w:rsidP="00E14B85">
      <w:pPr>
        <w:ind w:left="5664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hyperlink w:anchor="sub_0" w:history="1">
        <w:r w:rsidRPr="00090B04">
          <w:rPr>
            <w:bCs/>
            <w:sz w:val="28"/>
            <w:szCs w:val="28"/>
          </w:rPr>
          <w:t>к</w:t>
        </w:r>
      </w:hyperlink>
      <w:r w:rsidRPr="00090B04">
        <w:rPr>
          <w:bCs/>
          <w:sz w:val="28"/>
          <w:szCs w:val="28"/>
        </w:rPr>
        <w:t xml:space="preserve"> постановлению </w:t>
      </w:r>
    </w:p>
    <w:p w14:paraId="570FEF21" w14:textId="693009ED" w:rsidR="00DB7744" w:rsidRPr="00090B04" w:rsidRDefault="00DB7744" w:rsidP="00E14B85">
      <w:pPr>
        <w:ind w:left="5664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>Администрации</w:t>
      </w:r>
    </w:p>
    <w:p w14:paraId="62C27F9F" w14:textId="77777777" w:rsidR="00E70567" w:rsidRDefault="00DB7744" w:rsidP="00E14B85">
      <w:pPr>
        <w:ind w:left="5245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r w:rsidR="00425554">
        <w:rPr>
          <w:bCs/>
          <w:sz w:val="28"/>
          <w:szCs w:val="28"/>
        </w:rPr>
        <w:t>Верхняковского</w:t>
      </w:r>
      <w:r w:rsidRPr="00090B04">
        <w:rPr>
          <w:bCs/>
          <w:sz w:val="28"/>
          <w:szCs w:val="28"/>
        </w:rPr>
        <w:t xml:space="preserve"> </w:t>
      </w:r>
    </w:p>
    <w:p w14:paraId="19559D55" w14:textId="4F17E53F" w:rsidR="00DB7744" w:rsidRPr="00090B04" w:rsidRDefault="00DB7744" w:rsidP="00E14B85">
      <w:pPr>
        <w:ind w:left="5245"/>
        <w:jc w:val="right"/>
        <w:rPr>
          <w:sz w:val="28"/>
          <w:szCs w:val="28"/>
        </w:rPr>
      </w:pPr>
      <w:r w:rsidRPr="00090B04">
        <w:rPr>
          <w:bCs/>
          <w:sz w:val="28"/>
          <w:szCs w:val="28"/>
        </w:rPr>
        <w:t xml:space="preserve">сельского </w:t>
      </w:r>
      <w:r w:rsidR="00090B04">
        <w:rPr>
          <w:bCs/>
          <w:sz w:val="28"/>
          <w:szCs w:val="28"/>
        </w:rPr>
        <w:t>п</w:t>
      </w:r>
      <w:r w:rsidRPr="00090B04">
        <w:rPr>
          <w:bCs/>
          <w:sz w:val="28"/>
          <w:szCs w:val="28"/>
        </w:rPr>
        <w:t>оселения</w:t>
      </w:r>
    </w:p>
    <w:p w14:paraId="04817F47" w14:textId="0D5F67BC" w:rsidR="00DB7744" w:rsidRPr="00A727D2" w:rsidRDefault="00DB7744" w:rsidP="00E14B85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A50025">
        <w:rPr>
          <w:bCs/>
          <w:sz w:val="28"/>
          <w:szCs w:val="28"/>
        </w:rPr>
        <w:t xml:space="preserve">от </w:t>
      </w:r>
      <w:r w:rsidR="00A727D2">
        <w:rPr>
          <w:bCs/>
          <w:sz w:val="28"/>
          <w:szCs w:val="28"/>
        </w:rPr>
        <w:t>«___»__</w:t>
      </w:r>
      <w:r w:rsidR="00E70567">
        <w:rPr>
          <w:bCs/>
          <w:sz w:val="28"/>
          <w:szCs w:val="28"/>
        </w:rPr>
        <w:t>__</w:t>
      </w:r>
      <w:r w:rsidR="00A727D2">
        <w:rPr>
          <w:bCs/>
          <w:sz w:val="28"/>
          <w:szCs w:val="28"/>
        </w:rPr>
        <w:t>2024г.</w:t>
      </w:r>
      <w:r w:rsidR="00C35928" w:rsidRPr="00A50025">
        <w:rPr>
          <w:bCs/>
          <w:sz w:val="28"/>
          <w:szCs w:val="28"/>
        </w:rPr>
        <w:t xml:space="preserve"> </w:t>
      </w:r>
      <w:r w:rsidRPr="00A50025">
        <w:rPr>
          <w:bCs/>
          <w:sz w:val="28"/>
          <w:szCs w:val="28"/>
        </w:rPr>
        <w:t>№</w:t>
      </w:r>
      <w:r w:rsidR="00DE7577" w:rsidRPr="00A50025">
        <w:rPr>
          <w:bCs/>
          <w:sz w:val="28"/>
          <w:szCs w:val="28"/>
        </w:rPr>
        <w:t xml:space="preserve"> </w:t>
      </w:r>
      <w:r w:rsidR="00A727D2">
        <w:rPr>
          <w:bCs/>
          <w:sz w:val="28"/>
          <w:szCs w:val="28"/>
        </w:rPr>
        <w:t>__</w:t>
      </w:r>
    </w:p>
    <w:p w14:paraId="76FC7F83" w14:textId="77777777" w:rsidR="00DB7744" w:rsidRDefault="00DB7744" w:rsidP="00E14B85">
      <w:pPr>
        <w:pStyle w:val="ConsPlusTitle"/>
        <w:widowControl/>
        <w:jc w:val="center"/>
        <w:rPr>
          <w:sz w:val="28"/>
          <w:szCs w:val="28"/>
        </w:rPr>
      </w:pPr>
    </w:p>
    <w:p w14:paraId="4FB4B1AF" w14:textId="77777777" w:rsidR="006B4CDB" w:rsidRPr="007965C6" w:rsidRDefault="006B4CDB" w:rsidP="006B4CDB">
      <w:pPr>
        <w:pStyle w:val="ae"/>
        <w:jc w:val="right"/>
        <w:rPr>
          <w:sz w:val="28"/>
          <w:szCs w:val="28"/>
        </w:rPr>
      </w:pPr>
    </w:p>
    <w:p w14:paraId="62117265" w14:textId="77777777" w:rsidR="00885B15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525E7524" w14:textId="77777777"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0CC0C7DD" w14:textId="77777777"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17469" w:rsidRPr="00417469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 за 20</w:t>
      </w:r>
      <w:r w:rsidR="00DD100C">
        <w:rPr>
          <w:sz w:val="28"/>
          <w:szCs w:val="28"/>
        </w:rPr>
        <w:t>2</w:t>
      </w:r>
      <w:r w:rsidR="00A727D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5AC01E55" w14:textId="77777777"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14:paraId="175893CC" w14:textId="77777777" w:rsidR="00345F73" w:rsidRDefault="00345F73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14:paraId="3C2AC8AF" w14:textId="77777777" w:rsidR="00345F73" w:rsidRDefault="00525F02" w:rsidP="00525F02">
      <w:pPr>
        <w:numPr>
          <w:ilvl w:val="0"/>
          <w:numId w:val="10"/>
        </w:num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525F02">
        <w:rPr>
          <w:sz w:val="28"/>
          <w:szCs w:val="28"/>
        </w:rPr>
        <w:t>Конкретные</w:t>
      </w:r>
      <w:r w:rsidR="00FE05EF">
        <w:rPr>
          <w:sz w:val="28"/>
          <w:szCs w:val="28"/>
        </w:rPr>
        <w:t xml:space="preserve"> результаты, достигнутые за </w:t>
      </w:r>
      <w:r w:rsidR="00DD100C">
        <w:rPr>
          <w:sz w:val="28"/>
          <w:szCs w:val="28"/>
        </w:rPr>
        <w:t>202</w:t>
      </w:r>
      <w:r w:rsidR="00A727D2">
        <w:rPr>
          <w:sz w:val="28"/>
          <w:szCs w:val="28"/>
        </w:rPr>
        <w:t>3</w:t>
      </w:r>
      <w:r w:rsidRPr="00525F02">
        <w:rPr>
          <w:sz w:val="28"/>
          <w:szCs w:val="28"/>
        </w:rPr>
        <w:t xml:space="preserve"> год</w:t>
      </w:r>
    </w:p>
    <w:p w14:paraId="5061B7AB" w14:textId="77777777" w:rsidR="00525F02" w:rsidRPr="00525F02" w:rsidRDefault="00525F02" w:rsidP="00525F02">
      <w:pPr>
        <w:shd w:val="clear" w:color="auto" w:fill="FFFFFF"/>
        <w:spacing w:before="30" w:after="30" w:line="285" w:lineRule="atLeast"/>
        <w:ind w:left="426"/>
        <w:rPr>
          <w:sz w:val="28"/>
          <w:szCs w:val="28"/>
        </w:rPr>
      </w:pPr>
    </w:p>
    <w:p w14:paraId="4FCFE9A5" w14:textId="77777777" w:rsidR="00525F02" w:rsidRPr="00344138" w:rsidRDefault="00525F02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344138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F4EDD" w:rsidRPr="00E01E42">
        <w:rPr>
          <w:rFonts w:ascii="Times New Roman" w:hAnsi="Times New Roman"/>
          <w:sz w:val="28"/>
          <w:szCs w:val="28"/>
        </w:rPr>
        <w:t>2</w:t>
      </w:r>
      <w:r w:rsidR="00E01E42" w:rsidRPr="00E01E42">
        <w:rPr>
          <w:rFonts w:ascii="Times New Roman" w:hAnsi="Times New Roman"/>
          <w:sz w:val="28"/>
          <w:szCs w:val="28"/>
        </w:rPr>
        <w:t>8</w:t>
      </w:r>
      <w:r w:rsidR="00EF4EDD" w:rsidRPr="00E01E42">
        <w:rPr>
          <w:rFonts w:ascii="Times New Roman" w:hAnsi="Times New Roman"/>
          <w:sz w:val="28"/>
          <w:szCs w:val="28"/>
        </w:rPr>
        <w:t>.12.2018</w:t>
      </w:r>
      <w:r w:rsidRPr="00E01E42">
        <w:rPr>
          <w:rFonts w:ascii="Times New Roman" w:hAnsi="Times New Roman"/>
          <w:sz w:val="28"/>
          <w:szCs w:val="28"/>
        </w:rPr>
        <w:t xml:space="preserve"> № </w:t>
      </w:r>
      <w:r w:rsidR="00E01E42" w:rsidRPr="00E01E42">
        <w:rPr>
          <w:rFonts w:ascii="Times New Roman" w:hAnsi="Times New Roman"/>
          <w:sz w:val="28"/>
          <w:szCs w:val="28"/>
        </w:rPr>
        <w:t>140</w:t>
      </w:r>
      <w:r w:rsidRPr="00E01E42">
        <w:rPr>
          <w:rFonts w:ascii="Times New Roman" w:hAnsi="Times New Roman"/>
          <w:sz w:val="28"/>
          <w:szCs w:val="28"/>
        </w:rPr>
        <w:t>,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реализован ко</w:t>
      </w:r>
      <w:r w:rsidRPr="00344138">
        <w:rPr>
          <w:rFonts w:ascii="Times New Roman" w:hAnsi="Times New Roman"/>
          <w:sz w:val="28"/>
          <w:szCs w:val="28"/>
        </w:rPr>
        <w:t>м</w:t>
      </w:r>
      <w:r w:rsidRPr="00344138">
        <w:rPr>
          <w:rFonts w:ascii="Times New Roman" w:hAnsi="Times New Roman"/>
          <w:sz w:val="28"/>
          <w:szCs w:val="28"/>
        </w:rPr>
        <w:t>плекс мероприятий, в результате которых достигнуты следующие результаты.</w:t>
      </w:r>
    </w:p>
    <w:p w14:paraId="76434690" w14:textId="77777777" w:rsidR="00525F02" w:rsidRPr="00B934CF" w:rsidRDefault="00525F02" w:rsidP="00525F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344138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>
        <w:rPr>
          <w:rFonts w:ascii="Times New Roman" w:hAnsi="Times New Roman"/>
          <w:sz w:val="28"/>
          <w:szCs w:val="28"/>
        </w:rPr>
        <w:t xml:space="preserve"> на 20</w:t>
      </w:r>
      <w:r w:rsidR="005546F0">
        <w:rPr>
          <w:rFonts w:ascii="Times New Roman" w:hAnsi="Times New Roman"/>
          <w:sz w:val="28"/>
          <w:szCs w:val="28"/>
        </w:rPr>
        <w:t>2</w:t>
      </w:r>
      <w:r w:rsidR="00A727D2">
        <w:rPr>
          <w:rFonts w:ascii="Times New Roman" w:hAnsi="Times New Roman"/>
          <w:sz w:val="28"/>
          <w:szCs w:val="28"/>
        </w:rPr>
        <w:t>3</w:t>
      </w:r>
      <w:r w:rsidRPr="00344138">
        <w:rPr>
          <w:rFonts w:ascii="Times New Roman" w:hAnsi="Times New Roman"/>
          <w:sz w:val="28"/>
          <w:szCs w:val="28"/>
        </w:rPr>
        <w:t xml:space="preserve"> год</w:t>
      </w:r>
      <w:r w:rsidR="00B934CF">
        <w:rPr>
          <w:rFonts w:ascii="Times New Roman" w:hAnsi="Times New Roman"/>
          <w:sz w:val="28"/>
          <w:szCs w:val="28"/>
        </w:rPr>
        <w:t>( с учетом изменений )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 w:rsidR="00EF4ED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 w:rsidRPr="005546F0">
        <w:rPr>
          <w:rFonts w:ascii="Times New Roman" w:hAnsi="Times New Roman"/>
          <w:sz w:val="28"/>
          <w:szCs w:val="28"/>
        </w:rPr>
        <w:t xml:space="preserve">от </w:t>
      </w:r>
      <w:r w:rsidR="00B934CF" w:rsidRPr="00B934CF">
        <w:rPr>
          <w:rFonts w:ascii="Times New Roman" w:hAnsi="Times New Roman"/>
          <w:sz w:val="28"/>
          <w:szCs w:val="28"/>
        </w:rPr>
        <w:t>30</w:t>
      </w:r>
      <w:r w:rsidRPr="00B934CF">
        <w:rPr>
          <w:rFonts w:ascii="Times New Roman" w:hAnsi="Times New Roman"/>
          <w:sz w:val="28"/>
          <w:szCs w:val="28"/>
        </w:rPr>
        <w:t>.12.20</w:t>
      </w:r>
      <w:r w:rsidR="00B934CF" w:rsidRPr="00B934CF">
        <w:rPr>
          <w:rFonts w:ascii="Times New Roman" w:hAnsi="Times New Roman"/>
          <w:sz w:val="28"/>
          <w:szCs w:val="28"/>
        </w:rPr>
        <w:t>2</w:t>
      </w:r>
      <w:r w:rsidR="00A727D2">
        <w:rPr>
          <w:rFonts w:ascii="Times New Roman" w:hAnsi="Times New Roman"/>
          <w:sz w:val="28"/>
          <w:szCs w:val="28"/>
        </w:rPr>
        <w:t>2</w:t>
      </w:r>
      <w:r w:rsidRPr="00B934CF">
        <w:rPr>
          <w:rFonts w:ascii="Times New Roman" w:hAnsi="Times New Roman"/>
          <w:sz w:val="28"/>
          <w:szCs w:val="28"/>
        </w:rPr>
        <w:t xml:space="preserve"> № </w:t>
      </w:r>
      <w:r w:rsidR="00A727D2">
        <w:rPr>
          <w:rFonts w:ascii="Times New Roman" w:hAnsi="Times New Roman"/>
          <w:sz w:val="28"/>
          <w:szCs w:val="28"/>
        </w:rPr>
        <w:t>161</w:t>
      </w:r>
      <w:r w:rsidRPr="00B934CF">
        <w:rPr>
          <w:rFonts w:ascii="Times New Roman" w:hAnsi="Times New Roman"/>
          <w:sz w:val="28"/>
          <w:szCs w:val="28"/>
        </w:rPr>
        <w:t>.</w:t>
      </w:r>
    </w:p>
    <w:p w14:paraId="0DF70A89" w14:textId="77777777" w:rsidR="00525F02" w:rsidRPr="00344138" w:rsidRDefault="00A47D5C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на реализацию муниципальной программы </w:t>
      </w:r>
      <w:r w:rsidR="00A727D2">
        <w:rPr>
          <w:rFonts w:ascii="Times New Roman" w:hAnsi="Times New Roman"/>
          <w:sz w:val="28"/>
          <w:szCs w:val="28"/>
        </w:rPr>
        <w:t>утверждены в</w:t>
      </w:r>
      <w:r>
        <w:rPr>
          <w:rFonts w:ascii="Times New Roman" w:hAnsi="Times New Roman"/>
          <w:sz w:val="28"/>
          <w:szCs w:val="28"/>
        </w:rPr>
        <w:t xml:space="preserve"> объеме </w:t>
      </w:r>
      <w:r w:rsidR="00A727D2">
        <w:rPr>
          <w:rFonts w:ascii="Times New Roman" w:hAnsi="Times New Roman"/>
          <w:sz w:val="28"/>
          <w:szCs w:val="28"/>
        </w:rPr>
        <w:t>5 760,1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525F02" w:rsidRPr="00344138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>
        <w:rPr>
          <w:rFonts w:ascii="Times New Roman" w:hAnsi="Times New Roman"/>
          <w:sz w:val="28"/>
          <w:szCs w:val="28"/>
        </w:rPr>
        <w:t>пальной программы по итогам 20</w:t>
      </w:r>
      <w:r w:rsidR="00FF30B8">
        <w:rPr>
          <w:rFonts w:ascii="Times New Roman" w:hAnsi="Times New Roman"/>
          <w:sz w:val="28"/>
          <w:szCs w:val="28"/>
        </w:rPr>
        <w:t>2</w:t>
      </w:r>
      <w:r w:rsidR="00A727D2">
        <w:rPr>
          <w:rFonts w:ascii="Times New Roman" w:hAnsi="Times New Roman"/>
          <w:sz w:val="28"/>
          <w:szCs w:val="28"/>
        </w:rPr>
        <w:t>3</w:t>
      </w:r>
      <w:r w:rsidR="00525F02" w:rsidRPr="00344138">
        <w:rPr>
          <w:rFonts w:ascii="Times New Roman" w:hAnsi="Times New Roman"/>
          <w:sz w:val="28"/>
          <w:szCs w:val="28"/>
        </w:rPr>
        <w:t xml:space="preserve"> года составило </w:t>
      </w:r>
      <w:r w:rsidR="00A727D2">
        <w:rPr>
          <w:rFonts w:ascii="Times New Roman" w:hAnsi="Times New Roman"/>
          <w:sz w:val="28"/>
          <w:szCs w:val="28"/>
        </w:rPr>
        <w:t>5 731,7</w:t>
      </w:r>
      <w:r w:rsidRPr="005546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5F02" w:rsidRPr="00317B71">
        <w:rPr>
          <w:rFonts w:ascii="Times New Roman" w:hAnsi="Times New Roman"/>
          <w:sz w:val="28"/>
          <w:szCs w:val="28"/>
        </w:rPr>
        <w:t xml:space="preserve">тыс. рублей, или </w:t>
      </w:r>
      <w:r w:rsidR="00EF4EDD" w:rsidRPr="00317B71">
        <w:rPr>
          <w:rFonts w:ascii="Times New Roman" w:hAnsi="Times New Roman"/>
          <w:sz w:val="28"/>
          <w:szCs w:val="28"/>
        </w:rPr>
        <w:t>9</w:t>
      </w:r>
      <w:r w:rsidR="007D65D1">
        <w:rPr>
          <w:rFonts w:ascii="Times New Roman" w:hAnsi="Times New Roman"/>
          <w:sz w:val="28"/>
          <w:szCs w:val="28"/>
        </w:rPr>
        <w:t>9,</w:t>
      </w:r>
      <w:r w:rsidR="00A727D2">
        <w:rPr>
          <w:rFonts w:ascii="Times New Roman" w:hAnsi="Times New Roman"/>
          <w:sz w:val="28"/>
          <w:szCs w:val="28"/>
        </w:rPr>
        <w:t>5</w:t>
      </w:r>
      <w:r w:rsidR="00EF4EDD">
        <w:rPr>
          <w:rFonts w:ascii="Times New Roman" w:hAnsi="Times New Roman"/>
          <w:sz w:val="28"/>
          <w:szCs w:val="28"/>
        </w:rPr>
        <w:t xml:space="preserve"> </w:t>
      </w:r>
      <w:r w:rsidR="00525F02" w:rsidRPr="00344138">
        <w:rPr>
          <w:rFonts w:ascii="Times New Roman" w:hAnsi="Times New Roman"/>
          <w:sz w:val="28"/>
          <w:szCs w:val="28"/>
        </w:rPr>
        <w:t xml:space="preserve"> процент</w:t>
      </w:r>
      <w:r w:rsidR="00525F02">
        <w:rPr>
          <w:rFonts w:ascii="Times New Roman" w:hAnsi="Times New Roman"/>
          <w:sz w:val="28"/>
          <w:szCs w:val="28"/>
        </w:rPr>
        <w:t>а</w:t>
      </w:r>
      <w:r w:rsidR="00525F02" w:rsidRPr="00344138">
        <w:rPr>
          <w:rFonts w:ascii="Times New Roman" w:hAnsi="Times New Roman"/>
          <w:sz w:val="28"/>
          <w:szCs w:val="28"/>
        </w:rPr>
        <w:t xml:space="preserve"> от планового показателя.</w:t>
      </w:r>
    </w:p>
    <w:p w14:paraId="595BE5F0" w14:textId="77777777" w:rsidR="00FB2C10" w:rsidRPr="00EF6D88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использованы строго по целевому назначению на выполнение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граммных мероприятий.</w:t>
      </w:r>
    </w:p>
    <w:p w14:paraId="3590FC8F" w14:textId="77777777" w:rsidR="00FB2C10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1635C1A9" w14:textId="77777777" w:rsidR="00525F02" w:rsidRPr="00123B35" w:rsidRDefault="00FB2C10" w:rsidP="00525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F02" w:rsidRPr="00123B35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27531D5A" w14:textId="77777777" w:rsidR="00525F02" w:rsidRDefault="00525F02" w:rsidP="00525F02">
      <w:pPr>
        <w:pStyle w:val="ae"/>
        <w:ind w:left="0" w:firstLine="720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 достижении контрольных событий муниципальной программы</w:t>
      </w:r>
    </w:p>
    <w:p w14:paraId="3A99DEF0" w14:textId="77777777" w:rsidR="00FB2C10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3C0A5D7A" w14:textId="77777777" w:rsidR="00525F02" w:rsidRPr="00965E70" w:rsidRDefault="00EF4EDD" w:rsidP="00525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</w:t>
      </w:r>
      <w:r w:rsidR="005546F0">
        <w:rPr>
          <w:sz w:val="28"/>
          <w:szCs w:val="28"/>
        </w:rPr>
        <w:t>2</w:t>
      </w:r>
      <w:r w:rsidR="00A727D2">
        <w:rPr>
          <w:sz w:val="28"/>
          <w:szCs w:val="28"/>
        </w:rPr>
        <w:t>3</w:t>
      </w:r>
      <w:r w:rsidR="00525F02" w:rsidRPr="00965E70">
        <w:rPr>
          <w:sz w:val="28"/>
          <w:szCs w:val="28"/>
        </w:rPr>
        <w:t xml:space="preserve"> году способствовала реализация основных м</w:t>
      </w:r>
      <w:r w:rsidR="00525F02" w:rsidRPr="00965E70">
        <w:rPr>
          <w:sz w:val="28"/>
          <w:szCs w:val="28"/>
        </w:rPr>
        <w:t>е</w:t>
      </w:r>
      <w:r w:rsidR="00525F02" w:rsidRPr="00965E70">
        <w:rPr>
          <w:sz w:val="28"/>
          <w:szCs w:val="28"/>
        </w:rPr>
        <w:t>роприятий.</w:t>
      </w:r>
    </w:p>
    <w:p w14:paraId="74B0E550" w14:textId="77777777" w:rsidR="00FB2C10" w:rsidRDefault="001532EC" w:rsidP="00E14B85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FB2C10"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1. </w:t>
      </w:r>
      <w:r w:rsidR="00FB2C10" w:rsidRPr="00A5574D">
        <w:rPr>
          <w:sz w:val="28"/>
          <w:szCs w:val="28"/>
        </w:rPr>
        <w:t>«</w:t>
      </w:r>
      <w:r w:rsidR="00DB634E">
        <w:rPr>
          <w:kern w:val="2"/>
          <w:sz w:val="28"/>
          <w:szCs w:val="28"/>
        </w:rPr>
        <w:t>Сохранение и развитие культуры</w:t>
      </w:r>
      <w:r w:rsidR="00FB2C10" w:rsidRPr="00A5574D">
        <w:rPr>
          <w:sz w:val="28"/>
          <w:szCs w:val="28"/>
        </w:rPr>
        <w:t>»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 w:rsidR="0060562C">
        <w:rPr>
          <w:sz w:val="28"/>
          <w:szCs w:val="28"/>
        </w:rPr>
        <w:t>дусмотрена реализация 4</w:t>
      </w:r>
      <w:r>
        <w:rPr>
          <w:sz w:val="28"/>
          <w:szCs w:val="28"/>
        </w:rPr>
        <w:t xml:space="preserve"> основных мероприятий.</w:t>
      </w:r>
    </w:p>
    <w:p w14:paraId="415A1FA7" w14:textId="77777777" w:rsidR="0060562C" w:rsidRDefault="0060562C" w:rsidP="0060562C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1.1. </w:t>
      </w:r>
      <w:r w:rsidRPr="00AE20C0">
        <w:rPr>
          <w:sz w:val="28"/>
          <w:szCs w:val="28"/>
        </w:rPr>
        <w:t>«</w:t>
      </w:r>
      <w:r w:rsidRPr="0060562C">
        <w:rPr>
          <w:kern w:val="2"/>
          <w:sz w:val="28"/>
          <w:szCs w:val="28"/>
        </w:rPr>
        <w:t xml:space="preserve">Расходы на обеспечение деятельности (муниципальных услуг) муниципальных учреждений </w:t>
      </w:r>
      <w:r w:rsidR="00425554">
        <w:rPr>
          <w:kern w:val="2"/>
          <w:sz w:val="28"/>
          <w:szCs w:val="28"/>
        </w:rPr>
        <w:t>Верхняковского</w:t>
      </w:r>
      <w:r w:rsidRPr="0060562C">
        <w:rPr>
          <w:kern w:val="2"/>
          <w:sz w:val="28"/>
          <w:szCs w:val="28"/>
        </w:rPr>
        <w:t xml:space="preserve"> сельского поселения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расходы на 20</w:t>
      </w:r>
      <w:r w:rsidR="00A727D2">
        <w:rPr>
          <w:kern w:val="2"/>
          <w:sz w:val="28"/>
          <w:szCs w:val="28"/>
        </w:rPr>
        <w:t>23</w:t>
      </w:r>
      <w:r>
        <w:rPr>
          <w:kern w:val="2"/>
          <w:sz w:val="28"/>
          <w:szCs w:val="28"/>
        </w:rPr>
        <w:t xml:space="preserve"> год не запланированы.</w:t>
      </w:r>
    </w:p>
    <w:p w14:paraId="397D3198" w14:textId="77777777" w:rsidR="001532EC" w:rsidRDefault="001532EC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1.</w:t>
      </w:r>
      <w:r w:rsidR="00AE20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E20C0">
        <w:rPr>
          <w:sz w:val="28"/>
          <w:szCs w:val="28"/>
        </w:rPr>
        <w:t>«</w:t>
      </w:r>
      <w:r w:rsidR="00AE20C0" w:rsidRPr="00AE20C0">
        <w:rPr>
          <w:kern w:val="2"/>
          <w:sz w:val="28"/>
          <w:szCs w:val="28"/>
        </w:rPr>
        <w:t xml:space="preserve">Расходы на предоставление межбюджетных трансфертов на осуществление полномочий на создание условий для </w:t>
      </w:r>
      <w:r w:rsidR="00AE20C0" w:rsidRPr="00AE20C0">
        <w:rPr>
          <w:kern w:val="2"/>
          <w:sz w:val="28"/>
          <w:szCs w:val="28"/>
        </w:rPr>
        <w:lastRenderedPageBreak/>
        <w:t>организации досуга и обеспечения жителей поселения услугами организаций культуры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>полнено в полном объеме.</w:t>
      </w:r>
    </w:p>
    <w:p w14:paraId="12E46B97" w14:textId="77777777" w:rsidR="00B05287" w:rsidRDefault="00B05287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</w:p>
    <w:p w14:paraId="60002B63" w14:textId="77777777" w:rsidR="001532EC" w:rsidRDefault="001532EC" w:rsidP="001532EC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2F4236">
        <w:rPr>
          <w:kern w:val="2"/>
          <w:sz w:val="28"/>
          <w:szCs w:val="28"/>
        </w:rPr>
        <w:t>В 20</w:t>
      </w:r>
      <w:r w:rsidR="00A727D2">
        <w:rPr>
          <w:kern w:val="2"/>
          <w:sz w:val="28"/>
          <w:szCs w:val="28"/>
        </w:rPr>
        <w:t>23</w:t>
      </w:r>
      <w:r w:rsidRPr="002F4236">
        <w:rPr>
          <w:kern w:val="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 xml:space="preserve">в рамках </w:t>
      </w:r>
      <w:r w:rsidRPr="00A5574D">
        <w:rPr>
          <w:sz w:val="28"/>
          <w:szCs w:val="28"/>
        </w:rPr>
        <w:t>выполнения основн</w:t>
      </w:r>
      <w:r>
        <w:rPr>
          <w:sz w:val="28"/>
          <w:szCs w:val="28"/>
        </w:rPr>
        <w:t>ого</w:t>
      </w:r>
      <w:r w:rsidRPr="00A5574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б</w:t>
      </w:r>
      <w:r w:rsidR="00AE20C0">
        <w:rPr>
          <w:kern w:val="2"/>
          <w:sz w:val="28"/>
          <w:szCs w:val="28"/>
        </w:rPr>
        <w:t xml:space="preserve">ыли перечислены межбюджетные трансферты муниципальному району </w:t>
      </w:r>
      <w:r w:rsidR="00AE20C0" w:rsidRPr="00AE20C0">
        <w:rPr>
          <w:kern w:val="2"/>
          <w:sz w:val="28"/>
          <w:szCs w:val="28"/>
        </w:rPr>
        <w:t>на осуществление полномочий на создание условий для организации досуга и обеспечения жителей поселения услугами организаций культуры</w:t>
      </w:r>
      <w:r w:rsidR="00AE20C0">
        <w:rPr>
          <w:kern w:val="2"/>
          <w:sz w:val="28"/>
          <w:szCs w:val="28"/>
        </w:rPr>
        <w:t xml:space="preserve"> в соответствии с заключенными соглашениями</w:t>
      </w:r>
      <w:r>
        <w:rPr>
          <w:kern w:val="2"/>
          <w:sz w:val="28"/>
          <w:szCs w:val="28"/>
        </w:rPr>
        <w:t xml:space="preserve"> в  сумме </w:t>
      </w:r>
      <w:r w:rsidR="00FF30B8">
        <w:rPr>
          <w:kern w:val="2"/>
          <w:sz w:val="28"/>
          <w:szCs w:val="28"/>
        </w:rPr>
        <w:t xml:space="preserve">  </w:t>
      </w:r>
      <w:r w:rsidR="00A727D2">
        <w:rPr>
          <w:kern w:val="2"/>
          <w:sz w:val="28"/>
          <w:szCs w:val="28"/>
        </w:rPr>
        <w:t>4 917,8</w:t>
      </w:r>
      <w:r>
        <w:rPr>
          <w:kern w:val="2"/>
          <w:sz w:val="28"/>
          <w:szCs w:val="28"/>
        </w:rPr>
        <w:t xml:space="preserve"> тыс. руб</w:t>
      </w:r>
      <w:r w:rsidR="00B05287">
        <w:rPr>
          <w:kern w:val="2"/>
          <w:sz w:val="28"/>
          <w:szCs w:val="28"/>
        </w:rPr>
        <w:t>лей</w:t>
      </w:r>
      <w:r>
        <w:rPr>
          <w:kern w:val="2"/>
          <w:sz w:val="28"/>
          <w:szCs w:val="28"/>
        </w:rPr>
        <w:t>.</w:t>
      </w:r>
    </w:p>
    <w:p w14:paraId="018D6343" w14:textId="77777777" w:rsidR="00AE20C0" w:rsidRDefault="00FB2C10" w:rsidP="00AE20C0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A5574D">
        <w:rPr>
          <w:sz w:val="28"/>
          <w:szCs w:val="28"/>
        </w:rPr>
        <w:t>Основное мероприятие</w:t>
      </w:r>
      <w:r w:rsidR="00971CBA">
        <w:rPr>
          <w:sz w:val="28"/>
          <w:szCs w:val="28"/>
        </w:rPr>
        <w:t xml:space="preserve"> </w:t>
      </w:r>
      <w:r w:rsidR="008F0AC4">
        <w:rPr>
          <w:sz w:val="28"/>
          <w:szCs w:val="28"/>
        </w:rPr>
        <w:t>1</w:t>
      </w:r>
      <w:r w:rsidR="00801A59">
        <w:rPr>
          <w:sz w:val="28"/>
          <w:szCs w:val="28"/>
        </w:rPr>
        <w:t>.</w:t>
      </w:r>
      <w:r w:rsidR="00AE20C0">
        <w:rPr>
          <w:sz w:val="28"/>
          <w:szCs w:val="28"/>
        </w:rPr>
        <w:t>3</w:t>
      </w:r>
      <w:r w:rsidR="00801A59">
        <w:rPr>
          <w:sz w:val="28"/>
          <w:szCs w:val="28"/>
        </w:rPr>
        <w:t xml:space="preserve">. </w:t>
      </w:r>
      <w:r w:rsidR="00971CBA" w:rsidRPr="00971CBA">
        <w:rPr>
          <w:kern w:val="2"/>
          <w:sz w:val="28"/>
          <w:szCs w:val="28"/>
        </w:rPr>
        <w:t>«</w:t>
      </w:r>
      <w:r w:rsidR="00AE20C0" w:rsidRPr="00AE20C0">
        <w:rPr>
          <w:kern w:val="2"/>
          <w:sz w:val="28"/>
          <w:szCs w:val="28"/>
        </w:rPr>
        <w:t>Реализация направления расходов (прочие расходы</w:t>
      </w:r>
      <w:r w:rsidR="00AE20C0">
        <w:rPr>
          <w:kern w:val="2"/>
        </w:rPr>
        <w:t>)</w:t>
      </w:r>
      <w:r w:rsidR="00971CBA" w:rsidRPr="00971CBA">
        <w:rPr>
          <w:kern w:val="2"/>
          <w:sz w:val="28"/>
          <w:szCs w:val="28"/>
        </w:rPr>
        <w:t>»</w:t>
      </w:r>
      <w:r w:rsidR="00AE20C0" w:rsidRPr="00AE20C0">
        <w:rPr>
          <w:kern w:val="2"/>
          <w:sz w:val="28"/>
          <w:szCs w:val="28"/>
        </w:rPr>
        <w:t xml:space="preserve"> </w:t>
      </w:r>
      <w:r w:rsidR="00AE20C0">
        <w:rPr>
          <w:kern w:val="2"/>
          <w:sz w:val="28"/>
          <w:szCs w:val="28"/>
        </w:rPr>
        <w:t>и</w:t>
      </w:r>
      <w:r w:rsidR="00AE20C0">
        <w:rPr>
          <w:kern w:val="2"/>
          <w:sz w:val="28"/>
          <w:szCs w:val="28"/>
        </w:rPr>
        <w:t>с</w:t>
      </w:r>
      <w:r w:rsidR="00AE20C0">
        <w:rPr>
          <w:kern w:val="2"/>
          <w:sz w:val="28"/>
          <w:szCs w:val="28"/>
        </w:rPr>
        <w:t xml:space="preserve">полнено </w:t>
      </w:r>
      <w:r w:rsidR="004F33EB">
        <w:rPr>
          <w:kern w:val="2"/>
          <w:sz w:val="28"/>
          <w:szCs w:val="28"/>
        </w:rPr>
        <w:t xml:space="preserve">не </w:t>
      </w:r>
      <w:r w:rsidR="00AE20C0">
        <w:rPr>
          <w:kern w:val="2"/>
          <w:sz w:val="28"/>
          <w:szCs w:val="28"/>
        </w:rPr>
        <w:t>в полном объеме.</w:t>
      </w:r>
    </w:p>
    <w:p w14:paraId="2825C334" w14:textId="77777777" w:rsidR="00AE20C0" w:rsidRDefault="00AE20C0" w:rsidP="00AE20C0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2F4236">
        <w:rPr>
          <w:kern w:val="2"/>
          <w:sz w:val="28"/>
          <w:szCs w:val="28"/>
        </w:rPr>
        <w:t>В 20</w:t>
      </w:r>
      <w:r w:rsidR="005546F0">
        <w:rPr>
          <w:kern w:val="2"/>
          <w:sz w:val="28"/>
          <w:szCs w:val="28"/>
        </w:rPr>
        <w:t>2</w:t>
      </w:r>
      <w:r w:rsidR="00FF30B8">
        <w:rPr>
          <w:kern w:val="2"/>
          <w:sz w:val="28"/>
          <w:szCs w:val="28"/>
        </w:rPr>
        <w:t>2</w:t>
      </w:r>
      <w:r w:rsidRPr="002F4236">
        <w:rPr>
          <w:kern w:val="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 xml:space="preserve">в рамках </w:t>
      </w:r>
      <w:r w:rsidRPr="00A5574D">
        <w:rPr>
          <w:sz w:val="28"/>
          <w:szCs w:val="28"/>
        </w:rPr>
        <w:t>выполнения основн</w:t>
      </w:r>
      <w:r>
        <w:rPr>
          <w:sz w:val="28"/>
          <w:szCs w:val="28"/>
        </w:rPr>
        <w:t>ого</w:t>
      </w:r>
      <w:r w:rsidRPr="00A5574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для укрепления материально-технической базы учреждений культуры  </w:t>
      </w:r>
      <w:r w:rsidR="004F33EB">
        <w:rPr>
          <w:sz w:val="28"/>
          <w:szCs w:val="28"/>
        </w:rPr>
        <w:t xml:space="preserve">плановые назначения составляют </w:t>
      </w:r>
      <w:r w:rsidR="00FF30B8">
        <w:rPr>
          <w:sz w:val="28"/>
          <w:szCs w:val="28"/>
        </w:rPr>
        <w:t xml:space="preserve">       </w:t>
      </w:r>
      <w:r w:rsidR="00A727D2">
        <w:rPr>
          <w:sz w:val="28"/>
          <w:szCs w:val="28"/>
        </w:rPr>
        <w:t>842,3</w:t>
      </w:r>
      <w:r w:rsidR="004F33EB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фактически использовано средств</w:t>
      </w:r>
      <w:r>
        <w:rPr>
          <w:kern w:val="2"/>
          <w:sz w:val="28"/>
          <w:szCs w:val="28"/>
        </w:rPr>
        <w:t xml:space="preserve"> в  сумме </w:t>
      </w:r>
      <w:r w:rsidR="00A727D2">
        <w:rPr>
          <w:kern w:val="2"/>
          <w:sz w:val="28"/>
          <w:szCs w:val="28"/>
        </w:rPr>
        <w:t>813,9</w:t>
      </w:r>
      <w:r>
        <w:rPr>
          <w:kern w:val="2"/>
          <w:sz w:val="28"/>
          <w:szCs w:val="28"/>
        </w:rPr>
        <w:t xml:space="preserve"> тыс. руб</w:t>
      </w:r>
      <w:r w:rsidR="00B05287">
        <w:rPr>
          <w:kern w:val="2"/>
          <w:sz w:val="28"/>
          <w:szCs w:val="28"/>
        </w:rPr>
        <w:t>лей</w:t>
      </w:r>
      <w:r w:rsidR="004F33EB">
        <w:rPr>
          <w:kern w:val="2"/>
          <w:sz w:val="28"/>
          <w:szCs w:val="28"/>
        </w:rPr>
        <w:t xml:space="preserve"> или </w:t>
      </w:r>
      <w:r w:rsidR="00A727D2">
        <w:rPr>
          <w:kern w:val="2"/>
          <w:sz w:val="28"/>
          <w:szCs w:val="28"/>
        </w:rPr>
        <w:t>96,6</w:t>
      </w:r>
      <w:r w:rsidR="004F33EB">
        <w:rPr>
          <w:kern w:val="2"/>
          <w:sz w:val="28"/>
          <w:szCs w:val="28"/>
        </w:rPr>
        <w:t xml:space="preserve"> процентов</w:t>
      </w:r>
      <w:r>
        <w:rPr>
          <w:kern w:val="2"/>
          <w:sz w:val="28"/>
          <w:szCs w:val="28"/>
        </w:rPr>
        <w:t>.</w:t>
      </w:r>
      <w:r w:rsidR="004F33EB">
        <w:rPr>
          <w:kern w:val="2"/>
          <w:sz w:val="28"/>
          <w:szCs w:val="28"/>
        </w:rPr>
        <w:t xml:space="preserve"> Средства освоены по фактической потребности. </w:t>
      </w:r>
    </w:p>
    <w:p w14:paraId="4BBE6EC5" w14:textId="77777777" w:rsidR="00B05287" w:rsidRDefault="00B05287" w:rsidP="00AE20C0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B05287">
        <w:rPr>
          <w:kern w:val="2"/>
          <w:sz w:val="28"/>
          <w:szCs w:val="28"/>
        </w:rPr>
        <w:t xml:space="preserve">Основное мероприятие 2.1. </w:t>
      </w:r>
      <w:r>
        <w:rPr>
          <w:kern w:val="2"/>
          <w:sz w:val="28"/>
          <w:szCs w:val="28"/>
        </w:rPr>
        <w:t>«</w:t>
      </w:r>
      <w:r w:rsidRPr="00B05287">
        <w:rPr>
          <w:kern w:val="2"/>
          <w:sz w:val="28"/>
          <w:szCs w:val="28"/>
        </w:rPr>
        <w:t>Расходы на разработку проектно-сметной документации на капитальный ремонт Верхняковского сельского Дома культуры</w:t>
      </w:r>
      <w:r w:rsidR="005546F0">
        <w:rPr>
          <w:kern w:val="2"/>
          <w:sz w:val="28"/>
          <w:szCs w:val="28"/>
        </w:rPr>
        <w:t xml:space="preserve">». </w:t>
      </w:r>
      <w:r w:rsidR="005546F0" w:rsidRPr="005546F0">
        <w:rPr>
          <w:kern w:val="2"/>
          <w:sz w:val="28"/>
          <w:szCs w:val="28"/>
        </w:rPr>
        <w:t>Расходы на исполнение мероприятия не предусматривались.</w:t>
      </w:r>
    </w:p>
    <w:p w14:paraId="63AC487A" w14:textId="77777777" w:rsidR="00801A59" w:rsidRDefault="00801A59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</w:t>
      </w:r>
      <w:r w:rsidR="00B0528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 «</w:t>
      </w:r>
      <w:r w:rsidR="00AE20C0" w:rsidRPr="0060562C">
        <w:rPr>
          <w:sz w:val="28"/>
          <w:szCs w:val="28"/>
        </w:rPr>
        <w:t>Расходы на капитальный ремонт памятников</w:t>
      </w:r>
      <w:r>
        <w:rPr>
          <w:kern w:val="2"/>
          <w:sz w:val="28"/>
          <w:szCs w:val="28"/>
        </w:rPr>
        <w:t xml:space="preserve">». </w:t>
      </w:r>
    </w:p>
    <w:p w14:paraId="63656ECC" w14:textId="77777777" w:rsidR="00801A59" w:rsidRPr="00317B71" w:rsidRDefault="0060562C" w:rsidP="007D65D1">
      <w:pPr>
        <w:pStyle w:val="ae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  <w:r w:rsidR="004F33EB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исполнен</w:t>
      </w:r>
      <w:r w:rsidR="004F33EB">
        <w:rPr>
          <w:kern w:val="2"/>
          <w:sz w:val="28"/>
          <w:szCs w:val="28"/>
        </w:rPr>
        <w:t xml:space="preserve">ие мероприятия </w:t>
      </w:r>
      <w:r w:rsidR="007D65D1">
        <w:rPr>
          <w:kern w:val="2"/>
          <w:sz w:val="28"/>
          <w:szCs w:val="28"/>
        </w:rPr>
        <w:t xml:space="preserve">не </w:t>
      </w:r>
      <w:r w:rsidR="004F33EB">
        <w:rPr>
          <w:kern w:val="2"/>
          <w:sz w:val="28"/>
          <w:szCs w:val="28"/>
        </w:rPr>
        <w:t>предусматривались</w:t>
      </w:r>
      <w:r w:rsidR="007D65D1">
        <w:rPr>
          <w:kern w:val="2"/>
          <w:sz w:val="28"/>
          <w:szCs w:val="28"/>
        </w:rPr>
        <w:t>.</w:t>
      </w:r>
    </w:p>
    <w:p w14:paraId="45587953" w14:textId="77777777" w:rsidR="00801A59" w:rsidRPr="00965E70" w:rsidRDefault="00801A59" w:rsidP="00801A59">
      <w:pPr>
        <w:ind w:firstLine="709"/>
        <w:jc w:val="both"/>
        <w:rPr>
          <w:sz w:val="28"/>
          <w:szCs w:val="28"/>
        </w:rPr>
      </w:pPr>
      <w:r w:rsidRPr="00317B71">
        <w:rPr>
          <w:sz w:val="28"/>
          <w:szCs w:val="28"/>
        </w:rPr>
        <w:t>Нереализованные основные</w:t>
      </w:r>
      <w:r w:rsidRPr="00965E70">
        <w:rPr>
          <w:sz w:val="28"/>
          <w:szCs w:val="28"/>
        </w:rPr>
        <w:t xml:space="preserve"> мероприятия подпрограмм муниципальной пр</w:t>
      </w:r>
      <w:r w:rsidRPr="00965E70">
        <w:rPr>
          <w:sz w:val="28"/>
          <w:szCs w:val="28"/>
        </w:rPr>
        <w:t>о</w:t>
      </w:r>
      <w:r w:rsidRPr="00965E70">
        <w:rPr>
          <w:sz w:val="28"/>
          <w:szCs w:val="28"/>
        </w:rPr>
        <w:t>граммы отсутствуют. Все контрольные события исполнены в установленные сроки.</w:t>
      </w:r>
    </w:p>
    <w:p w14:paraId="6E335099" w14:textId="77777777" w:rsidR="00801A59" w:rsidRPr="00965E70" w:rsidRDefault="00801A59" w:rsidP="00801A59">
      <w:pPr>
        <w:ind w:firstLine="709"/>
        <w:jc w:val="both"/>
        <w:rPr>
          <w:sz w:val="28"/>
          <w:szCs w:val="28"/>
        </w:rPr>
      </w:pPr>
      <w:r w:rsidRPr="00965E70">
        <w:rPr>
          <w:sz w:val="28"/>
          <w:szCs w:val="28"/>
        </w:rPr>
        <w:t>Сведения о выполнении основных мероприятий, контрольных событий муниц</w:t>
      </w:r>
      <w:r w:rsidRPr="00965E70">
        <w:rPr>
          <w:sz w:val="28"/>
          <w:szCs w:val="28"/>
        </w:rPr>
        <w:t>и</w:t>
      </w:r>
      <w:r w:rsidR="0060562C">
        <w:rPr>
          <w:sz w:val="28"/>
          <w:szCs w:val="28"/>
        </w:rPr>
        <w:t>пальной программы за 20</w:t>
      </w:r>
      <w:r w:rsidR="005546F0">
        <w:rPr>
          <w:sz w:val="28"/>
          <w:szCs w:val="28"/>
        </w:rPr>
        <w:t>2</w:t>
      </w:r>
      <w:r w:rsidR="00A727D2">
        <w:rPr>
          <w:sz w:val="28"/>
          <w:szCs w:val="28"/>
        </w:rPr>
        <w:t>3</w:t>
      </w:r>
      <w:r w:rsidR="005A15BE">
        <w:rPr>
          <w:sz w:val="28"/>
          <w:szCs w:val="28"/>
        </w:rPr>
        <w:t xml:space="preserve"> год приведены в приложении № 1</w:t>
      </w:r>
      <w:r w:rsidRPr="00965E70">
        <w:rPr>
          <w:sz w:val="28"/>
          <w:szCs w:val="28"/>
        </w:rPr>
        <w:t xml:space="preserve"> к настоящему Отчету.</w:t>
      </w:r>
    </w:p>
    <w:p w14:paraId="41A7E98E" w14:textId="77777777" w:rsidR="00FB2C10" w:rsidRPr="00A5574D" w:rsidRDefault="00FB2C10" w:rsidP="00E14B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61B7BCAF" w14:textId="77777777" w:rsidR="00B96C4F" w:rsidRPr="00123B35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60CE6615" w14:textId="77777777" w:rsidR="00B96C4F" w:rsidRPr="003F7F4F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692F0BAB" w14:textId="77777777" w:rsidR="00B96C4F" w:rsidRPr="003F7F4F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CDF895E" w14:textId="77777777" w:rsidR="00B96C4F" w:rsidRDefault="00B96C4F" w:rsidP="00FB6FD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в части объема </w:t>
      </w:r>
      <w:r w:rsidR="00FB6FD2">
        <w:rPr>
          <w:rFonts w:eastAsia="Calibri"/>
          <w:sz w:val="28"/>
          <w:szCs w:val="28"/>
          <w:lang w:eastAsia="en-US"/>
        </w:rPr>
        <w:t xml:space="preserve">финансирования оказало влияние приобретение основных средств, необходимых для </w:t>
      </w:r>
      <w:r w:rsidR="0060562C">
        <w:rPr>
          <w:rFonts w:eastAsia="Calibri"/>
          <w:sz w:val="28"/>
          <w:szCs w:val="28"/>
          <w:lang w:eastAsia="en-US"/>
        </w:rPr>
        <w:t>обеспечения жителей услугами культуры</w:t>
      </w:r>
      <w:r w:rsidR="00FB6FD2">
        <w:rPr>
          <w:rFonts w:eastAsia="Calibri"/>
          <w:sz w:val="28"/>
          <w:szCs w:val="28"/>
          <w:lang w:eastAsia="en-US"/>
        </w:rPr>
        <w:t xml:space="preserve">. </w:t>
      </w:r>
    </w:p>
    <w:p w14:paraId="36A5CAB8" w14:textId="77777777" w:rsidR="00B96C4F" w:rsidRDefault="00B96C4F" w:rsidP="00B96C4F">
      <w:pPr>
        <w:ind w:firstLine="709"/>
        <w:jc w:val="both"/>
        <w:rPr>
          <w:rFonts w:eastAsia="Calibri"/>
          <w:sz w:val="28"/>
          <w:szCs w:val="28"/>
        </w:rPr>
      </w:pPr>
    </w:p>
    <w:p w14:paraId="115EBA15" w14:textId="77777777" w:rsidR="00B96C4F" w:rsidRPr="00C81B97" w:rsidRDefault="00B96C4F" w:rsidP="00B96C4F">
      <w:pPr>
        <w:jc w:val="center"/>
        <w:rPr>
          <w:sz w:val="28"/>
          <w:szCs w:val="28"/>
        </w:rPr>
      </w:pPr>
      <w:r w:rsidRPr="00C81B97">
        <w:rPr>
          <w:rFonts w:eastAsia="Calibri"/>
          <w:sz w:val="28"/>
          <w:szCs w:val="28"/>
          <w:lang w:eastAsia="en-US"/>
        </w:rPr>
        <w:t>Раздел</w:t>
      </w:r>
      <w:r w:rsidRPr="00C81B97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14:paraId="7A1564CF" w14:textId="77777777" w:rsidR="00B96C4F" w:rsidRPr="00C81B97" w:rsidRDefault="00B96C4F" w:rsidP="00B96C4F">
      <w:pPr>
        <w:jc w:val="both"/>
        <w:rPr>
          <w:sz w:val="28"/>
          <w:szCs w:val="28"/>
        </w:rPr>
      </w:pPr>
    </w:p>
    <w:p w14:paraId="21C94759" w14:textId="77777777" w:rsidR="0097529A" w:rsidRDefault="00B96C4F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7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A727D2">
        <w:rPr>
          <w:rFonts w:ascii="Times New Roman" w:hAnsi="Times New Roman" w:cs="Times New Roman"/>
          <w:sz w:val="28"/>
          <w:szCs w:val="28"/>
        </w:rPr>
        <w:t>23</w:t>
      </w:r>
      <w:r w:rsidRPr="00C81B97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1B97">
        <w:rPr>
          <w:rFonts w:ascii="Times New Roman" w:hAnsi="Times New Roman" w:cs="Times New Roman"/>
          <w:sz w:val="28"/>
          <w:szCs w:val="28"/>
        </w:rPr>
        <w:t xml:space="preserve"> </w:t>
      </w:r>
      <w:r w:rsidR="00506A4A"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C81B97">
        <w:rPr>
          <w:rFonts w:ascii="Times New Roman" w:hAnsi="Times New Roman" w:cs="Times New Roman"/>
          <w:sz w:val="28"/>
          <w:szCs w:val="28"/>
        </w:rPr>
        <w:t xml:space="preserve">района составил </w:t>
      </w:r>
      <w:r w:rsidR="00A727D2">
        <w:rPr>
          <w:rFonts w:ascii="Times New Roman" w:hAnsi="Times New Roman" w:cs="Times New Roman"/>
          <w:sz w:val="28"/>
          <w:szCs w:val="28"/>
        </w:rPr>
        <w:t>5 760,1</w:t>
      </w:r>
      <w:r w:rsidR="0097529A">
        <w:rPr>
          <w:rFonts w:ascii="Times New Roman" w:hAnsi="Times New Roman" w:cs="Times New Roman"/>
          <w:sz w:val="28"/>
          <w:szCs w:val="28"/>
        </w:rPr>
        <w:t xml:space="preserve"> тыс. рублей, в том числе по источникам финансирования: </w:t>
      </w:r>
    </w:p>
    <w:p w14:paraId="41C2D568" w14:textId="77777777" w:rsidR="00B96C4F" w:rsidRDefault="0097529A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B96C4F" w:rsidRPr="00C8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30B8">
        <w:rPr>
          <w:rFonts w:ascii="Times New Roman" w:hAnsi="Times New Roman" w:cs="Times New Roman"/>
          <w:sz w:val="28"/>
          <w:szCs w:val="28"/>
        </w:rPr>
        <w:t xml:space="preserve"> </w:t>
      </w:r>
      <w:r w:rsidR="00A727D2">
        <w:rPr>
          <w:rFonts w:ascii="Times New Roman" w:hAnsi="Times New Roman" w:cs="Times New Roman"/>
          <w:sz w:val="28"/>
          <w:szCs w:val="28"/>
        </w:rPr>
        <w:t>5 760,1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1D9D6" w14:textId="77777777" w:rsidR="0097529A" w:rsidRPr="00C81B97" w:rsidRDefault="0097529A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 w:rsidR="005A15BE">
        <w:rPr>
          <w:rFonts w:ascii="Times New Roman" w:hAnsi="Times New Roman" w:cs="Times New Roman"/>
          <w:sz w:val="28"/>
          <w:szCs w:val="28"/>
        </w:rPr>
        <w:t>ного бюджета -</w:t>
      </w:r>
      <w:r w:rsidR="007D65D1">
        <w:rPr>
          <w:rFonts w:ascii="Times New Roman" w:hAnsi="Times New Roman" w:cs="Times New Roman"/>
          <w:sz w:val="28"/>
          <w:szCs w:val="28"/>
        </w:rPr>
        <w:t>0,0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28EC588" w14:textId="77777777" w:rsidR="00B96C4F" w:rsidRDefault="0097529A" w:rsidP="00B96C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96C4F" w:rsidRPr="00C81B97">
        <w:rPr>
          <w:rFonts w:ascii="Times New Roman" w:hAnsi="Times New Roman" w:cs="Times New Roman"/>
          <w:b w:val="0"/>
          <w:sz w:val="28"/>
          <w:szCs w:val="28"/>
        </w:rPr>
        <w:t xml:space="preserve">небюджетные </w:t>
      </w:r>
      <w:r>
        <w:rPr>
          <w:rFonts w:ascii="Times New Roman" w:hAnsi="Times New Roman" w:cs="Times New Roman"/>
          <w:b w:val="0"/>
          <w:sz w:val="28"/>
          <w:szCs w:val="28"/>
        </w:rPr>
        <w:t>источники – 0,0 тыс. рублей.</w:t>
      </w:r>
    </w:p>
    <w:p w14:paraId="0A3C9D45" w14:textId="77777777" w:rsidR="0097529A" w:rsidRPr="005A15BE" w:rsidRDefault="005A15BE" w:rsidP="005A15BE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lastRenderedPageBreak/>
        <w:t xml:space="preserve">   </w:t>
      </w:r>
      <w:r w:rsidR="0097529A" w:rsidRPr="005A15BE">
        <w:rPr>
          <w:rStyle w:val="FontStyle90"/>
          <w:sz w:val="28"/>
          <w:szCs w:val="28"/>
        </w:rPr>
        <w:t xml:space="preserve">План ассигнований в соответствии с Решением Собрания депутатов </w:t>
      </w:r>
      <w:r w:rsidR="00425554">
        <w:rPr>
          <w:rStyle w:val="FontStyle90"/>
          <w:sz w:val="28"/>
          <w:szCs w:val="28"/>
        </w:rPr>
        <w:t>Верхняковского</w:t>
      </w:r>
      <w:r w:rsidR="0097529A" w:rsidRPr="005A15BE">
        <w:rPr>
          <w:rStyle w:val="FontStyle90"/>
          <w:sz w:val="28"/>
          <w:szCs w:val="28"/>
        </w:rPr>
        <w:t xml:space="preserve"> сельского поселения от </w:t>
      </w:r>
      <w:r w:rsidR="00FF30B8">
        <w:rPr>
          <w:rStyle w:val="FontStyle90"/>
          <w:sz w:val="28"/>
          <w:szCs w:val="28"/>
        </w:rPr>
        <w:t>2</w:t>
      </w:r>
      <w:r w:rsidR="00A727D2">
        <w:rPr>
          <w:rStyle w:val="FontStyle90"/>
          <w:sz w:val="28"/>
          <w:szCs w:val="28"/>
        </w:rPr>
        <w:t>7</w:t>
      </w:r>
      <w:r w:rsidR="0097529A" w:rsidRPr="00F37E49">
        <w:rPr>
          <w:rStyle w:val="FontStyle90"/>
          <w:sz w:val="28"/>
          <w:szCs w:val="28"/>
        </w:rPr>
        <w:t>.12.20</w:t>
      </w:r>
      <w:r w:rsidR="00ED4A4B">
        <w:rPr>
          <w:rStyle w:val="FontStyle90"/>
          <w:sz w:val="28"/>
          <w:szCs w:val="28"/>
        </w:rPr>
        <w:t>2</w:t>
      </w:r>
      <w:r w:rsidR="00A727D2">
        <w:rPr>
          <w:rStyle w:val="FontStyle90"/>
          <w:sz w:val="28"/>
          <w:szCs w:val="28"/>
        </w:rPr>
        <w:t>2</w:t>
      </w:r>
      <w:r w:rsidR="0097529A" w:rsidRPr="00F37E49">
        <w:rPr>
          <w:rStyle w:val="FontStyle90"/>
          <w:sz w:val="28"/>
          <w:szCs w:val="28"/>
        </w:rPr>
        <w:t xml:space="preserve"> №</w:t>
      </w:r>
      <w:r w:rsidR="00A727D2">
        <w:rPr>
          <w:rStyle w:val="FontStyle90"/>
          <w:sz w:val="28"/>
          <w:szCs w:val="28"/>
        </w:rPr>
        <w:t>89</w:t>
      </w:r>
      <w:r w:rsidR="0097529A" w:rsidRPr="00ED4A4B">
        <w:rPr>
          <w:rStyle w:val="FontStyle90"/>
          <w:color w:val="FF000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 xml:space="preserve">«О бюджете </w:t>
      </w:r>
      <w:r w:rsidR="00425554">
        <w:rPr>
          <w:rStyle w:val="FontStyle90"/>
          <w:sz w:val="28"/>
          <w:szCs w:val="28"/>
        </w:rPr>
        <w:t>Верхняковского</w:t>
      </w:r>
      <w:r w:rsidR="0097529A" w:rsidRPr="005A15BE">
        <w:rPr>
          <w:rStyle w:val="FontStyle90"/>
          <w:sz w:val="28"/>
          <w:szCs w:val="28"/>
        </w:rPr>
        <w:t xml:space="preserve"> сельского поселения Верхнедонского района на 20</w:t>
      </w:r>
      <w:r w:rsidR="00833B3A">
        <w:rPr>
          <w:rStyle w:val="FontStyle90"/>
          <w:sz w:val="28"/>
          <w:szCs w:val="28"/>
        </w:rPr>
        <w:t>2</w:t>
      </w:r>
      <w:r w:rsidR="00A727D2">
        <w:rPr>
          <w:rStyle w:val="FontStyle90"/>
          <w:sz w:val="28"/>
          <w:szCs w:val="28"/>
        </w:rPr>
        <w:t>3</w:t>
      </w:r>
      <w:r w:rsidR="0097529A" w:rsidRPr="005A15BE">
        <w:rPr>
          <w:rStyle w:val="FontStyle90"/>
          <w:sz w:val="28"/>
          <w:szCs w:val="28"/>
        </w:rPr>
        <w:t xml:space="preserve"> год и на плановый период 202</w:t>
      </w:r>
      <w:r w:rsidR="00A727D2">
        <w:rPr>
          <w:rStyle w:val="FontStyle90"/>
          <w:sz w:val="28"/>
          <w:szCs w:val="28"/>
        </w:rPr>
        <w:t>4</w:t>
      </w:r>
      <w:r w:rsidR="0097529A" w:rsidRPr="005A15BE">
        <w:rPr>
          <w:rStyle w:val="FontStyle90"/>
          <w:sz w:val="28"/>
          <w:szCs w:val="28"/>
        </w:rPr>
        <w:t xml:space="preserve"> и 202</w:t>
      </w:r>
      <w:r w:rsidR="00A727D2">
        <w:rPr>
          <w:rStyle w:val="FontStyle90"/>
          <w:sz w:val="28"/>
          <w:szCs w:val="28"/>
        </w:rPr>
        <w:t>5</w:t>
      </w:r>
      <w:r w:rsidR="0097529A" w:rsidRPr="005A15BE">
        <w:rPr>
          <w:rStyle w:val="FontStyle90"/>
          <w:sz w:val="28"/>
          <w:szCs w:val="28"/>
        </w:rPr>
        <w:t xml:space="preserve"> годов»</w:t>
      </w:r>
      <w:r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 xml:space="preserve">составил  </w:t>
      </w:r>
      <w:r w:rsidR="00A727D2">
        <w:rPr>
          <w:rStyle w:val="FontStyle90"/>
          <w:sz w:val="28"/>
          <w:szCs w:val="28"/>
        </w:rPr>
        <w:t>5 760,1</w:t>
      </w:r>
      <w:r w:rsidR="0097529A" w:rsidRPr="005A15BE">
        <w:rPr>
          <w:rStyle w:val="FontStyle90"/>
          <w:sz w:val="28"/>
          <w:szCs w:val="28"/>
        </w:rPr>
        <w:t xml:space="preserve"> тыс. рублей. В соответствии со сводной бюджетной росписью </w:t>
      </w:r>
      <w:r w:rsidR="00A727D2">
        <w:rPr>
          <w:rStyle w:val="FontStyle90"/>
          <w:sz w:val="28"/>
          <w:szCs w:val="28"/>
        </w:rPr>
        <w:t>5 760,1</w:t>
      </w:r>
      <w:r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526A0FA5" w14:textId="77777777" w:rsidR="005A15BE" w:rsidRPr="005A15BE" w:rsidRDefault="005A15BE" w:rsidP="005A15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BE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A727D2">
        <w:rPr>
          <w:rFonts w:ascii="Times New Roman" w:hAnsi="Times New Roman" w:cs="Times New Roman"/>
          <w:sz w:val="28"/>
          <w:szCs w:val="28"/>
        </w:rPr>
        <w:t>5 760,1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5A1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713E5" w14:textId="77777777" w:rsidR="005A15BE" w:rsidRPr="005A15BE" w:rsidRDefault="005A15BE" w:rsidP="005A15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BE"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>
        <w:rPr>
          <w:rFonts w:ascii="Times New Roman" w:hAnsi="Times New Roman" w:cs="Times New Roman"/>
          <w:sz w:val="28"/>
          <w:szCs w:val="28"/>
        </w:rPr>
        <w:t>ного бюджета -</w:t>
      </w:r>
      <w:r w:rsidR="00ED4A4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0F301B2" w14:textId="77777777" w:rsidR="0097529A" w:rsidRPr="005A15BE" w:rsidRDefault="005A15BE" w:rsidP="005A15BE">
      <w:pPr>
        <w:pStyle w:val="Style5"/>
        <w:widowControl/>
        <w:spacing w:before="67" w:line="317" w:lineRule="exact"/>
        <w:ind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</w:t>
      </w:r>
      <w:r w:rsidR="0097529A" w:rsidRPr="005A15BE">
        <w:rPr>
          <w:rStyle w:val="FontStyle90"/>
          <w:sz w:val="28"/>
          <w:szCs w:val="28"/>
        </w:rPr>
        <w:t>Исполнение   расходов   по   муниципальной   программе составило</w:t>
      </w:r>
      <w:r w:rsidRPr="005A15BE">
        <w:rPr>
          <w:rStyle w:val="FontStyle90"/>
          <w:sz w:val="28"/>
          <w:szCs w:val="28"/>
        </w:rPr>
        <w:t xml:space="preserve"> </w:t>
      </w:r>
      <w:r w:rsidR="00580B64">
        <w:rPr>
          <w:rStyle w:val="FontStyle90"/>
          <w:sz w:val="28"/>
          <w:szCs w:val="28"/>
        </w:rPr>
        <w:t>5 731,7</w:t>
      </w:r>
      <w:r w:rsidRPr="005A15BE"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4594EAC5" w14:textId="77777777" w:rsidR="0097529A" w:rsidRPr="00317B71" w:rsidRDefault="0097529A" w:rsidP="005A15BE">
      <w:pPr>
        <w:pStyle w:val="Style5"/>
        <w:widowControl/>
        <w:tabs>
          <w:tab w:val="left" w:leader="underscore" w:pos="5885"/>
        </w:tabs>
        <w:spacing w:line="317" w:lineRule="exact"/>
        <w:ind w:left="758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местный</w:t>
      </w:r>
      <w:r w:rsidR="005A15BE" w:rsidRPr="005A15BE">
        <w:rPr>
          <w:rStyle w:val="FontStyle90"/>
          <w:sz w:val="28"/>
          <w:szCs w:val="28"/>
        </w:rPr>
        <w:t xml:space="preserve"> бюджет </w:t>
      </w:r>
      <w:r w:rsidR="005A15BE" w:rsidRPr="00317B71">
        <w:rPr>
          <w:rStyle w:val="FontStyle90"/>
          <w:sz w:val="28"/>
          <w:szCs w:val="28"/>
        </w:rPr>
        <w:t xml:space="preserve">– </w:t>
      </w:r>
      <w:r w:rsidR="00FF30B8">
        <w:rPr>
          <w:rStyle w:val="FontStyle90"/>
          <w:sz w:val="28"/>
          <w:szCs w:val="28"/>
        </w:rPr>
        <w:t xml:space="preserve"> </w:t>
      </w:r>
      <w:r w:rsidR="00580B64">
        <w:rPr>
          <w:rStyle w:val="FontStyle90"/>
          <w:sz w:val="28"/>
          <w:szCs w:val="28"/>
        </w:rPr>
        <w:t>5 731,7</w:t>
      </w:r>
      <w:r w:rsidR="00FF30B8">
        <w:rPr>
          <w:rStyle w:val="FontStyle90"/>
          <w:sz w:val="28"/>
          <w:szCs w:val="28"/>
        </w:rPr>
        <w:t xml:space="preserve"> </w:t>
      </w:r>
      <w:r w:rsidRPr="00317B71">
        <w:rPr>
          <w:rStyle w:val="FontStyle90"/>
          <w:sz w:val="28"/>
          <w:szCs w:val="28"/>
        </w:rPr>
        <w:t>тыс. рублей;</w:t>
      </w:r>
    </w:p>
    <w:p w14:paraId="7CFF70FD" w14:textId="77777777" w:rsidR="0097529A" w:rsidRPr="005A15BE" w:rsidRDefault="0097529A" w:rsidP="005A15BE">
      <w:pPr>
        <w:pStyle w:val="Style5"/>
        <w:widowControl/>
        <w:tabs>
          <w:tab w:val="left" w:leader="underscore" w:pos="2237"/>
        </w:tabs>
        <w:spacing w:before="67" w:line="312" w:lineRule="exact"/>
        <w:ind w:firstLine="715"/>
        <w:jc w:val="left"/>
        <w:rPr>
          <w:rStyle w:val="FontStyle90"/>
          <w:sz w:val="28"/>
          <w:szCs w:val="28"/>
        </w:rPr>
      </w:pPr>
      <w:r w:rsidRPr="00317B71">
        <w:rPr>
          <w:rStyle w:val="FontStyle90"/>
          <w:sz w:val="28"/>
          <w:szCs w:val="28"/>
        </w:rPr>
        <w:t>безвозмез</w:t>
      </w:r>
      <w:r w:rsidR="005A15BE" w:rsidRPr="00317B71">
        <w:rPr>
          <w:rStyle w:val="FontStyle90"/>
          <w:sz w:val="28"/>
          <w:szCs w:val="28"/>
        </w:rPr>
        <w:t xml:space="preserve">дные     поступления     из  </w:t>
      </w:r>
      <w:r w:rsidRPr="00317B71">
        <w:rPr>
          <w:rStyle w:val="FontStyle90"/>
          <w:sz w:val="28"/>
          <w:szCs w:val="28"/>
        </w:rPr>
        <w:t xml:space="preserve"> областного     бюджета </w:t>
      </w:r>
      <w:r w:rsidR="00317B71" w:rsidRPr="00317B71">
        <w:rPr>
          <w:rStyle w:val="FontStyle90"/>
          <w:sz w:val="28"/>
          <w:szCs w:val="28"/>
        </w:rPr>
        <w:t>–</w:t>
      </w:r>
      <w:r w:rsidR="005A15BE" w:rsidRPr="00317B71">
        <w:rPr>
          <w:rStyle w:val="FontStyle90"/>
          <w:sz w:val="28"/>
          <w:szCs w:val="28"/>
        </w:rPr>
        <w:t xml:space="preserve"> </w:t>
      </w:r>
      <w:r w:rsidR="00ED4A4B">
        <w:rPr>
          <w:rStyle w:val="FontStyle90"/>
          <w:sz w:val="28"/>
          <w:szCs w:val="28"/>
        </w:rPr>
        <w:t>0,0</w:t>
      </w:r>
      <w:r w:rsidR="005A15BE" w:rsidRPr="00317B71">
        <w:rPr>
          <w:rStyle w:val="FontStyle90"/>
          <w:sz w:val="28"/>
          <w:szCs w:val="28"/>
        </w:rPr>
        <w:t xml:space="preserve"> </w:t>
      </w:r>
      <w:r w:rsidRPr="00317B71">
        <w:rPr>
          <w:rStyle w:val="FontStyle90"/>
          <w:sz w:val="28"/>
          <w:szCs w:val="28"/>
        </w:rPr>
        <w:t>тыс</w:t>
      </w:r>
      <w:r w:rsidRPr="005A15BE">
        <w:rPr>
          <w:rStyle w:val="FontStyle90"/>
          <w:sz w:val="28"/>
          <w:szCs w:val="28"/>
        </w:rPr>
        <w:t>. рублей;</w:t>
      </w:r>
    </w:p>
    <w:p w14:paraId="6E9E898D" w14:textId="77777777" w:rsidR="0097529A" w:rsidRPr="005A15BE" w:rsidRDefault="0097529A" w:rsidP="005A15BE">
      <w:pPr>
        <w:pStyle w:val="Style5"/>
        <w:widowControl/>
        <w:tabs>
          <w:tab w:val="left" w:leader="underscore" w:pos="6341"/>
        </w:tabs>
        <w:spacing w:before="96" w:line="240" w:lineRule="auto"/>
        <w:ind w:left="749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внебюджетные источники -</w:t>
      </w:r>
      <w:r w:rsidR="005A15BE" w:rsidRPr="005A15BE">
        <w:rPr>
          <w:rStyle w:val="FontStyle90"/>
          <w:sz w:val="28"/>
          <w:szCs w:val="28"/>
        </w:rPr>
        <w:t xml:space="preserve">0,0 </w:t>
      </w:r>
      <w:r w:rsidRPr="005A15BE">
        <w:rPr>
          <w:rStyle w:val="FontStyle90"/>
          <w:sz w:val="28"/>
          <w:szCs w:val="28"/>
        </w:rPr>
        <w:t>тыс. рублей.</w:t>
      </w:r>
    </w:p>
    <w:p w14:paraId="530FD8F0" w14:textId="77777777" w:rsidR="0097529A" w:rsidRPr="00A0354C" w:rsidRDefault="0097529A" w:rsidP="005A15BE">
      <w:pPr>
        <w:pStyle w:val="Style4"/>
        <w:widowControl/>
        <w:tabs>
          <w:tab w:val="left" w:leader="underscore" w:pos="2222"/>
        </w:tabs>
        <w:spacing w:before="134" w:line="322" w:lineRule="exact"/>
        <w:jc w:val="both"/>
        <w:rPr>
          <w:b/>
          <w:sz w:val="28"/>
          <w:szCs w:val="28"/>
        </w:rPr>
      </w:pPr>
      <w:r w:rsidRPr="005A15BE">
        <w:rPr>
          <w:rStyle w:val="FontStyle90"/>
          <w:sz w:val="28"/>
          <w:szCs w:val="28"/>
        </w:rPr>
        <w:t>Объем неосвоенных бюджетных ассигнований местного бюджета</w:t>
      </w:r>
      <w:r w:rsidRPr="005A15BE">
        <w:rPr>
          <w:rStyle w:val="FontStyle90"/>
          <w:sz w:val="28"/>
          <w:szCs w:val="28"/>
        </w:rPr>
        <w:br/>
        <w:t>и безвозмездных поступлений в местный бюджет составил</w:t>
      </w:r>
      <w:r w:rsidRPr="005A15BE">
        <w:rPr>
          <w:rStyle w:val="FontStyle90"/>
          <w:sz w:val="28"/>
          <w:szCs w:val="28"/>
        </w:rPr>
        <w:br/>
      </w:r>
      <w:r w:rsidR="00580B64">
        <w:rPr>
          <w:rStyle w:val="FontStyle90"/>
          <w:sz w:val="28"/>
          <w:szCs w:val="28"/>
        </w:rPr>
        <w:t>28,4</w:t>
      </w:r>
      <w:r w:rsidR="00317B71" w:rsidRPr="00A0354C">
        <w:rPr>
          <w:rStyle w:val="FontStyle90"/>
          <w:sz w:val="28"/>
          <w:szCs w:val="28"/>
        </w:rPr>
        <w:t xml:space="preserve"> </w:t>
      </w:r>
      <w:r w:rsidR="005A15BE" w:rsidRPr="00A0354C">
        <w:rPr>
          <w:rStyle w:val="FontStyle90"/>
          <w:sz w:val="28"/>
          <w:szCs w:val="28"/>
        </w:rPr>
        <w:t xml:space="preserve"> </w:t>
      </w:r>
      <w:r w:rsidRPr="00A0354C">
        <w:rPr>
          <w:rStyle w:val="FontStyle90"/>
          <w:sz w:val="28"/>
          <w:szCs w:val="28"/>
        </w:rPr>
        <w:t>тыс. рублей, из них:</w:t>
      </w:r>
      <w:r w:rsidR="00317B71" w:rsidRPr="00A0354C">
        <w:rPr>
          <w:rStyle w:val="FontStyle90"/>
          <w:sz w:val="28"/>
          <w:szCs w:val="28"/>
        </w:rPr>
        <w:t xml:space="preserve"> средства областного бюджета </w:t>
      </w:r>
      <w:r w:rsidR="00ED4A4B">
        <w:rPr>
          <w:rStyle w:val="FontStyle90"/>
          <w:sz w:val="28"/>
          <w:szCs w:val="28"/>
        </w:rPr>
        <w:t>0,0</w:t>
      </w:r>
      <w:r w:rsidR="00317B71" w:rsidRPr="00A0354C">
        <w:rPr>
          <w:rStyle w:val="FontStyle90"/>
          <w:sz w:val="28"/>
          <w:szCs w:val="28"/>
        </w:rPr>
        <w:t xml:space="preserve"> тыс. рублей и местный бюджет </w:t>
      </w:r>
      <w:r w:rsidR="00580B64">
        <w:rPr>
          <w:rStyle w:val="FontStyle90"/>
          <w:sz w:val="28"/>
          <w:szCs w:val="28"/>
        </w:rPr>
        <w:t>28,4</w:t>
      </w:r>
      <w:r w:rsidR="00317B71" w:rsidRPr="00A0354C">
        <w:rPr>
          <w:rStyle w:val="FontStyle90"/>
          <w:sz w:val="28"/>
          <w:szCs w:val="28"/>
        </w:rPr>
        <w:t xml:space="preserve"> тыс.</w:t>
      </w:r>
      <w:r w:rsidR="00A0354C">
        <w:rPr>
          <w:rStyle w:val="FontStyle90"/>
          <w:sz w:val="28"/>
          <w:szCs w:val="28"/>
        </w:rPr>
        <w:t xml:space="preserve"> </w:t>
      </w:r>
      <w:r w:rsidR="00317B71" w:rsidRPr="00A0354C">
        <w:rPr>
          <w:rStyle w:val="FontStyle90"/>
          <w:sz w:val="28"/>
          <w:szCs w:val="28"/>
        </w:rPr>
        <w:t>рублей</w:t>
      </w:r>
      <w:r w:rsidR="00FF30B8">
        <w:rPr>
          <w:rStyle w:val="FontStyle90"/>
          <w:sz w:val="28"/>
          <w:szCs w:val="28"/>
        </w:rPr>
        <w:t>.</w:t>
      </w:r>
    </w:p>
    <w:p w14:paraId="22024CA0" w14:textId="77777777" w:rsidR="00AC407C" w:rsidRPr="00AC407C" w:rsidRDefault="00B96C4F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4C">
        <w:rPr>
          <w:rFonts w:ascii="Times New Roman" w:hAnsi="Times New Roman" w:cs="Times New Roman"/>
          <w:sz w:val="28"/>
          <w:szCs w:val="28"/>
        </w:rPr>
        <w:t>В результате исполнения программы по расходам сложилась экономия</w:t>
      </w:r>
      <w:r w:rsidRPr="00AC407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F30B8">
        <w:rPr>
          <w:rFonts w:ascii="Times New Roman" w:hAnsi="Times New Roman" w:cs="Times New Roman"/>
          <w:sz w:val="28"/>
          <w:szCs w:val="28"/>
        </w:rPr>
        <w:t>12</w:t>
      </w:r>
      <w:r w:rsidR="00ED4A4B">
        <w:rPr>
          <w:rFonts w:ascii="Times New Roman" w:hAnsi="Times New Roman" w:cs="Times New Roman"/>
          <w:sz w:val="28"/>
          <w:szCs w:val="28"/>
        </w:rPr>
        <w:t>,3</w:t>
      </w:r>
      <w:r w:rsidRPr="00AC407C">
        <w:rPr>
          <w:rFonts w:ascii="Times New Roman" w:hAnsi="Times New Roman" w:cs="Times New Roman"/>
          <w:sz w:val="28"/>
          <w:szCs w:val="28"/>
        </w:rPr>
        <w:t xml:space="preserve"> тыс. рублей, в связи</w:t>
      </w:r>
      <w:r w:rsidR="00DB13BF">
        <w:rPr>
          <w:rFonts w:ascii="Times New Roman" w:hAnsi="Times New Roman" w:cs="Times New Roman"/>
          <w:sz w:val="28"/>
          <w:szCs w:val="28"/>
        </w:rPr>
        <w:t xml:space="preserve"> с фактической потребностью </w:t>
      </w:r>
      <w:r w:rsidR="00A0354C">
        <w:rPr>
          <w:rFonts w:ascii="Times New Roman" w:hAnsi="Times New Roman" w:cs="Times New Roman"/>
          <w:sz w:val="28"/>
          <w:szCs w:val="28"/>
        </w:rPr>
        <w:t>.</w:t>
      </w:r>
    </w:p>
    <w:p w14:paraId="4D425D02" w14:textId="77777777" w:rsidR="00B96C4F" w:rsidRPr="00C81B97" w:rsidRDefault="00B96C4F" w:rsidP="00B96C4F">
      <w:pPr>
        <w:ind w:firstLine="709"/>
        <w:jc w:val="both"/>
        <w:rPr>
          <w:bCs/>
          <w:sz w:val="28"/>
          <w:szCs w:val="28"/>
        </w:rPr>
      </w:pPr>
      <w:r w:rsidRPr="00C81B97">
        <w:rPr>
          <w:sz w:val="28"/>
          <w:szCs w:val="28"/>
        </w:rPr>
        <w:t>Сведения об использовании бюджетных ассигнований на реализацию муниц</w:t>
      </w:r>
      <w:r w:rsidRPr="00C81B97">
        <w:rPr>
          <w:sz w:val="28"/>
          <w:szCs w:val="28"/>
        </w:rPr>
        <w:t>и</w:t>
      </w:r>
      <w:r w:rsidRPr="00C81B97">
        <w:rPr>
          <w:sz w:val="28"/>
          <w:szCs w:val="28"/>
        </w:rPr>
        <w:t>пальной программы</w:t>
      </w:r>
      <w:r w:rsidRPr="00C81B97">
        <w:rPr>
          <w:bCs/>
          <w:sz w:val="28"/>
          <w:szCs w:val="28"/>
        </w:rPr>
        <w:t xml:space="preserve"> за 20</w:t>
      </w:r>
      <w:r w:rsidR="00833B3A">
        <w:rPr>
          <w:bCs/>
          <w:sz w:val="28"/>
          <w:szCs w:val="28"/>
        </w:rPr>
        <w:t>2</w:t>
      </w:r>
      <w:r w:rsidR="00580B64">
        <w:rPr>
          <w:bCs/>
          <w:sz w:val="28"/>
          <w:szCs w:val="28"/>
        </w:rPr>
        <w:t>3</w:t>
      </w:r>
      <w:r w:rsidRPr="00C81B97">
        <w:rPr>
          <w:bCs/>
          <w:sz w:val="28"/>
          <w:szCs w:val="28"/>
        </w:rPr>
        <w:t xml:space="preserve"> год </w:t>
      </w:r>
      <w:r w:rsidRPr="00C81B97">
        <w:rPr>
          <w:sz w:val="28"/>
          <w:szCs w:val="28"/>
        </w:rPr>
        <w:t>приведены</w:t>
      </w:r>
      <w:r w:rsidR="005A15BE">
        <w:rPr>
          <w:bCs/>
          <w:sz w:val="28"/>
          <w:szCs w:val="28"/>
        </w:rPr>
        <w:t xml:space="preserve"> в приложении № 2</w:t>
      </w:r>
      <w:r w:rsidRPr="00C81B97">
        <w:rPr>
          <w:bCs/>
          <w:sz w:val="28"/>
          <w:szCs w:val="28"/>
        </w:rPr>
        <w:t xml:space="preserve"> к настоящему Отчету.</w:t>
      </w:r>
    </w:p>
    <w:p w14:paraId="05F6E920" w14:textId="77777777" w:rsidR="00B96C4F" w:rsidRPr="00C81B97" w:rsidRDefault="00B96C4F" w:rsidP="00B96C4F">
      <w:pPr>
        <w:ind w:firstLine="709"/>
        <w:jc w:val="both"/>
        <w:rPr>
          <w:rFonts w:eastAsia="Calibri"/>
          <w:sz w:val="28"/>
          <w:szCs w:val="28"/>
        </w:rPr>
      </w:pPr>
    </w:p>
    <w:p w14:paraId="6C5A2A78" w14:textId="77777777" w:rsidR="00B96C4F" w:rsidRPr="006E08E2" w:rsidRDefault="00B96C4F" w:rsidP="00B96C4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6E08E2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6E08E2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 муниципальной программы за 20</w:t>
      </w:r>
      <w:r w:rsidR="00580B64">
        <w:rPr>
          <w:rFonts w:ascii="Times New Roman" w:hAnsi="Times New Roman" w:cs="Times New Roman"/>
          <w:sz w:val="28"/>
          <w:szCs w:val="28"/>
        </w:rPr>
        <w:t>23</w:t>
      </w:r>
      <w:r w:rsidRPr="006E08E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A1C2020" w14:textId="77777777" w:rsidR="00B96C4F" w:rsidRPr="00123B35" w:rsidRDefault="00B96C4F" w:rsidP="00B96C4F">
      <w:pPr>
        <w:pStyle w:val="ConsPlusCell"/>
        <w:jc w:val="center"/>
      </w:pPr>
    </w:p>
    <w:p w14:paraId="04094013" w14:textId="77777777" w:rsidR="00B96C4F" w:rsidRPr="00123B35" w:rsidRDefault="00B96C4F" w:rsidP="00B96C4F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506A4A">
        <w:rPr>
          <w:sz w:val="28"/>
          <w:szCs w:val="28"/>
        </w:rPr>
        <w:t>5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14:paraId="71EBC136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="005A15BE">
        <w:rPr>
          <w:bCs/>
          <w:sz w:val="28"/>
          <w:szCs w:val="28"/>
        </w:rPr>
        <w:t xml:space="preserve"> в приложении № 3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7C602A2D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</w:t>
      </w:r>
      <w:r w:rsidRPr="00123B35">
        <w:rPr>
          <w:bCs/>
          <w:sz w:val="28"/>
          <w:szCs w:val="28"/>
        </w:rPr>
        <w:t>а</w:t>
      </w:r>
      <w:r w:rsidRPr="00123B35">
        <w:rPr>
          <w:bCs/>
          <w:sz w:val="28"/>
          <w:szCs w:val="28"/>
        </w:rPr>
        <w:t>цию основных мероприятий муниципальной программы, в том числе в результате проведения закупок, при условии его и</w:t>
      </w:r>
      <w:r w:rsidR="00506A4A">
        <w:rPr>
          <w:bCs/>
          <w:sz w:val="28"/>
          <w:szCs w:val="28"/>
        </w:rPr>
        <w:t>сполнения в полном объеме в 20</w:t>
      </w:r>
      <w:r w:rsidR="00833B3A">
        <w:rPr>
          <w:bCs/>
          <w:sz w:val="28"/>
          <w:szCs w:val="28"/>
        </w:rPr>
        <w:t>2</w:t>
      </w:r>
      <w:r w:rsidR="00580B64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году прив</w:t>
      </w:r>
      <w:r w:rsidRPr="00123B35">
        <w:rPr>
          <w:bCs/>
          <w:sz w:val="28"/>
          <w:szCs w:val="28"/>
        </w:rPr>
        <w:t>е</w:t>
      </w:r>
      <w:r w:rsidR="00A64445">
        <w:rPr>
          <w:bCs/>
          <w:sz w:val="28"/>
          <w:szCs w:val="28"/>
        </w:rPr>
        <w:t>дена в приложении № 4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103F0067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об основных мероприятиях, финансируемых за счет средств</w:t>
      </w:r>
      <w:r>
        <w:rPr>
          <w:bCs/>
          <w:sz w:val="28"/>
          <w:szCs w:val="28"/>
        </w:rPr>
        <w:t xml:space="preserve">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506A4A">
        <w:rPr>
          <w:bCs/>
          <w:sz w:val="28"/>
          <w:szCs w:val="28"/>
        </w:rPr>
        <w:t>Верхнедонского</w:t>
      </w:r>
      <w:r>
        <w:rPr>
          <w:bCs/>
          <w:sz w:val="28"/>
          <w:szCs w:val="28"/>
        </w:rPr>
        <w:t xml:space="preserve"> района, </w:t>
      </w:r>
      <w:r w:rsidRPr="00123B35">
        <w:rPr>
          <w:bCs/>
          <w:sz w:val="28"/>
          <w:szCs w:val="28"/>
        </w:rPr>
        <w:t>выполненных в по</w:t>
      </w:r>
      <w:r w:rsidRPr="00123B35">
        <w:rPr>
          <w:bCs/>
          <w:sz w:val="28"/>
          <w:szCs w:val="28"/>
        </w:rPr>
        <w:t>л</w:t>
      </w:r>
      <w:r w:rsidRPr="00123B35">
        <w:rPr>
          <w:bCs/>
          <w:sz w:val="28"/>
          <w:szCs w:val="28"/>
        </w:rPr>
        <w:t>ном о</w:t>
      </w:r>
      <w:r w:rsidR="005A15BE">
        <w:rPr>
          <w:bCs/>
          <w:sz w:val="28"/>
          <w:szCs w:val="28"/>
        </w:rPr>
        <w:t xml:space="preserve">бъеме приведена в приложении № </w:t>
      </w:r>
      <w:r w:rsidR="00A64445">
        <w:rPr>
          <w:bCs/>
          <w:sz w:val="28"/>
          <w:szCs w:val="28"/>
        </w:rPr>
        <w:t>6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5BFF333A" w14:textId="201B545E" w:rsidR="00B96C4F" w:rsidRDefault="00B96C4F" w:rsidP="00B96C4F">
      <w:pPr>
        <w:pStyle w:val="ae"/>
        <w:ind w:left="0" w:firstLine="720"/>
        <w:rPr>
          <w:sz w:val="28"/>
          <w:szCs w:val="28"/>
        </w:rPr>
      </w:pPr>
    </w:p>
    <w:p w14:paraId="53804F0C" w14:textId="7C656256" w:rsidR="00E70567" w:rsidRDefault="00E70567" w:rsidP="00B96C4F">
      <w:pPr>
        <w:pStyle w:val="ae"/>
        <w:ind w:left="0" w:firstLine="720"/>
        <w:rPr>
          <w:sz w:val="28"/>
          <w:szCs w:val="28"/>
        </w:rPr>
      </w:pPr>
    </w:p>
    <w:p w14:paraId="587A7B6C" w14:textId="6DDDB393" w:rsidR="00E70567" w:rsidRDefault="00E70567" w:rsidP="00B96C4F">
      <w:pPr>
        <w:pStyle w:val="ae"/>
        <w:ind w:left="0" w:firstLine="720"/>
        <w:rPr>
          <w:sz w:val="28"/>
          <w:szCs w:val="28"/>
        </w:rPr>
      </w:pPr>
    </w:p>
    <w:p w14:paraId="6D3F0A55" w14:textId="0C860A60" w:rsidR="00E70567" w:rsidRDefault="00E70567" w:rsidP="00B96C4F">
      <w:pPr>
        <w:pStyle w:val="ae"/>
        <w:ind w:left="0" w:firstLine="720"/>
        <w:rPr>
          <w:sz w:val="28"/>
          <w:szCs w:val="28"/>
        </w:rPr>
      </w:pPr>
    </w:p>
    <w:p w14:paraId="0D48B07D" w14:textId="77777777" w:rsidR="0011474C" w:rsidRDefault="0011474C" w:rsidP="00B96C4F">
      <w:pPr>
        <w:pStyle w:val="ae"/>
        <w:ind w:left="0" w:firstLine="720"/>
        <w:rPr>
          <w:sz w:val="28"/>
          <w:szCs w:val="28"/>
        </w:rPr>
      </w:pPr>
    </w:p>
    <w:p w14:paraId="685D20AB" w14:textId="77777777" w:rsidR="00B96C4F" w:rsidRDefault="00B96C4F" w:rsidP="00B96C4F">
      <w:pPr>
        <w:jc w:val="center"/>
        <w:rPr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lastRenderedPageBreak/>
        <w:t>Раздел</w:t>
      </w:r>
      <w:r w:rsidRPr="00123B35">
        <w:rPr>
          <w:sz w:val="28"/>
          <w:szCs w:val="28"/>
        </w:rPr>
        <w:t xml:space="preserve"> 6. Результаты оценки </w:t>
      </w:r>
    </w:p>
    <w:p w14:paraId="57BB2FD7" w14:textId="77777777" w:rsidR="00B96C4F" w:rsidRPr="00123B35" w:rsidRDefault="00B96C4F" w:rsidP="00B96C4F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эффективности реализации муниципальной программы</w:t>
      </w:r>
    </w:p>
    <w:p w14:paraId="43271E47" w14:textId="77777777" w:rsidR="00B96C4F" w:rsidRPr="00123B35" w:rsidRDefault="00B96C4F" w:rsidP="00B96C4F">
      <w:pPr>
        <w:jc w:val="center"/>
        <w:rPr>
          <w:sz w:val="28"/>
        </w:rPr>
      </w:pPr>
    </w:p>
    <w:p w14:paraId="4EC15518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</w:t>
      </w:r>
      <w:r w:rsidRPr="00123B35">
        <w:rPr>
          <w:rFonts w:eastAsia="Calibri"/>
          <w:sz w:val="28"/>
          <w:szCs w:val="28"/>
          <w:lang w:eastAsia="en-US"/>
        </w:rPr>
        <w:t>ф</w:t>
      </w:r>
      <w:r w:rsidRPr="00123B35">
        <w:rPr>
          <w:rFonts w:eastAsia="Calibri"/>
          <w:sz w:val="28"/>
          <w:szCs w:val="28"/>
          <w:lang w:eastAsia="en-US"/>
        </w:rPr>
        <w:t>фективности муниципальной программы.</w:t>
      </w:r>
    </w:p>
    <w:p w14:paraId="69EA689C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0BC2247" w14:textId="77777777" w:rsidR="00B96C4F" w:rsidRPr="00123B35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>, по</w:t>
      </w:r>
      <w:r w:rsidRPr="00123B35">
        <w:rPr>
          <w:rFonts w:eastAsia="Calibri"/>
          <w:sz w:val="28"/>
          <w:szCs w:val="28"/>
          <w:lang w:eastAsia="en-US"/>
        </w:rPr>
        <w:t>д</w:t>
      </w:r>
      <w:r w:rsidRPr="00123B35">
        <w:rPr>
          <w:rFonts w:eastAsia="Calibri"/>
          <w:sz w:val="28"/>
          <w:szCs w:val="28"/>
          <w:lang w:eastAsia="en-US"/>
        </w:rPr>
        <w:t>программ муниципальной программы:</w:t>
      </w:r>
    </w:p>
    <w:p w14:paraId="2C7BF66E" w14:textId="77777777" w:rsidR="00B96C4F" w:rsidRPr="00270BEF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</w:t>
      </w:r>
      <w:r w:rsidR="00C217C9">
        <w:rPr>
          <w:rFonts w:eastAsia="Calibri"/>
          <w:sz w:val="28"/>
          <w:szCs w:val="28"/>
          <w:lang w:eastAsia="en-US"/>
        </w:rPr>
        <w:t>1</w:t>
      </w:r>
      <w:r w:rsidRPr="00270BEF">
        <w:rPr>
          <w:rFonts w:eastAsia="Calibri"/>
          <w:sz w:val="28"/>
          <w:szCs w:val="28"/>
          <w:lang w:eastAsia="en-US"/>
        </w:rPr>
        <w:t>;</w:t>
      </w:r>
    </w:p>
    <w:p w14:paraId="2AA99E5F" w14:textId="77777777" w:rsidR="00B96C4F" w:rsidRPr="00270BEF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 w:rsidR="00C718C6" w:rsidRPr="00270BEF">
          <w:rPr>
            <w:rFonts w:eastAsia="Calibri"/>
            <w:sz w:val="28"/>
            <w:szCs w:val="28"/>
            <w:lang w:eastAsia="en-US"/>
          </w:rPr>
          <w:t>2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482D7622" w14:textId="77777777" w:rsidR="00E0011C" w:rsidRPr="00270BEF" w:rsidRDefault="00E0011C" w:rsidP="00E0011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  <w:r w:rsidR="00E12656" w:rsidRPr="00270BEF">
          <w:rPr>
            <w:rFonts w:eastAsia="Calibri"/>
            <w:sz w:val="28"/>
            <w:szCs w:val="28"/>
            <w:lang w:eastAsia="en-US"/>
          </w:rPr>
          <w:t>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1319C51B" w14:textId="77777777" w:rsidR="00E0011C" w:rsidRPr="00270BEF" w:rsidRDefault="00E0011C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  <w:r w:rsidR="00E12656" w:rsidRPr="00270BEF">
          <w:rPr>
            <w:rFonts w:eastAsia="Calibri"/>
            <w:sz w:val="28"/>
            <w:szCs w:val="28"/>
            <w:lang w:eastAsia="en-US"/>
          </w:rPr>
          <w:t>2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5EAB4C9C" w14:textId="77777777" w:rsidR="00B96C4F" w:rsidRPr="00270BEF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="00506A4A" w:rsidRPr="00270BEF">
          <w:rPr>
            <w:rFonts w:eastAsia="Calibri"/>
            <w:sz w:val="28"/>
            <w:szCs w:val="28"/>
            <w:lang w:eastAsia="en-US"/>
          </w:rPr>
          <w:t>целевого показателя 1</w:t>
        </w:r>
        <w:r w:rsidRPr="00270BEF">
          <w:rPr>
            <w:rFonts w:eastAsia="Calibri"/>
            <w:sz w:val="28"/>
            <w:szCs w:val="28"/>
            <w:lang w:eastAsia="en-US"/>
          </w:rPr>
          <w:t>.</w:t>
        </w:r>
      </w:hyperlink>
      <w:r w:rsidR="00506A4A" w:rsidRPr="00270BEF">
        <w:t>3</w:t>
      </w:r>
      <w:r w:rsidRPr="00270BEF">
        <w:rPr>
          <w:rFonts w:eastAsia="Calibri"/>
          <w:sz w:val="28"/>
          <w:szCs w:val="28"/>
          <w:lang w:eastAsia="en-US"/>
        </w:rPr>
        <w:t xml:space="preserve"> равна </w:t>
      </w:r>
      <w:r w:rsidR="00E0011C" w:rsidRPr="00270BEF">
        <w:rPr>
          <w:rFonts w:eastAsia="Calibri"/>
          <w:sz w:val="28"/>
          <w:szCs w:val="28"/>
          <w:lang w:eastAsia="en-US"/>
        </w:rPr>
        <w:t>1</w:t>
      </w:r>
      <w:r w:rsidR="00506A4A" w:rsidRPr="00270BEF">
        <w:rPr>
          <w:rFonts w:eastAsia="Calibri"/>
          <w:sz w:val="28"/>
          <w:szCs w:val="28"/>
          <w:lang w:eastAsia="en-US"/>
        </w:rPr>
        <w:t>;</w:t>
      </w:r>
    </w:p>
    <w:p w14:paraId="6CA6F887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5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ции муниципальной программы по степени дости</w:t>
      </w:r>
      <w:r w:rsidR="00506A4A">
        <w:rPr>
          <w:rFonts w:eastAsia="Calibri"/>
          <w:sz w:val="28"/>
          <w:szCs w:val="28"/>
          <w:lang w:eastAsia="en-US"/>
        </w:rPr>
        <w:t>жения целевых показателей в 20</w:t>
      </w:r>
      <w:r w:rsidR="00833B3A">
        <w:rPr>
          <w:rFonts w:eastAsia="Calibri"/>
          <w:sz w:val="28"/>
          <w:szCs w:val="28"/>
          <w:lang w:eastAsia="en-US"/>
        </w:rPr>
        <w:t>2</w:t>
      </w:r>
      <w:r w:rsidR="00580B64">
        <w:rPr>
          <w:rFonts w:eastAsia="Calibri"/>
          <w:sz w:val="28"/>
          <w:szCs w:val="28"/>
          <w:lang w:eastAsia="en-US"/>
        </w:rPr>
        <w:t>2</w:t>
      </w:r>
      <w:r w:rsidR="00FF30B8">
        <w:rPr>
          <w:rFonts w:eastAsia="Calibri"/>
          <w:sz w:val="28"/>
          <w:szCs w:val="28"/>
          <w:lang w:eastAsia="en-US"/>
        </w:rPr>
        <w:t xml:space="preserve"> </w:t>
      </w:r>
      <w:r w:rsidRPr="00123B35">
        <w:rPr>
          <w:rFonts w:eastAsia="Calibri"/>
          <w:sz w:val="28"/>
          <w:szCs w:val="28"/>
          <w:lang w:eastAsia="en-US"/>
        </w:rPr>
        <w:t>году.</w:t>
      </w:r>
    </w:p>
    <w:p w14:paraId="5C99368C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CCE7B16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506A4A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района, оценивается как доля основных мероприятий, выполненных в полном объеме.</w:t>
      </w:r>
    </w:p>
    <w:p w14:paraId="18550038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59ED">
        <w:rPr>
          <w:rFonts w:eastAsia="Calibri"/>
          <w:sz w:val="28"/>
          <w:szCs w:val="28"/>
          <w:lang w:eastAsia="en-US"/>
        </w:rPr>
        <w:t>Из числа основных мероприятий, запланированных к реализации в отчетном г</w:t>
      </w:r>
      <w:r w:rsidRPr="009759ED">
        <w:rPr>
          <w:rFonts w:eastAsia="Calibri"/>
          <w:sz w:val="28"/>
          <w:szCs w:val="28"/>
          <w:lang w:eastAsia="en-US"/>
        </w:rPr>
        <w:t>о</w:t>
      </w:r>
      <w:r w:rsidRPr="009759ED">
        <w:rPr>
          <w:rFonts w:eastAsia="Calibri"/>
          <w:sz w:val="28"/>
          <w:szCs w:val="28"/>
          <w:lang w:eastAsia="en-US"/>
        </w:rPr>
        <w:t>ду</w:t>
      </w:r>
      <w:r w:rsidR="00B12CDA" w:rsidRPr="009759ED">
        <w:rPr>
          <w:rFonts w:eastAsia="Calibri"/>
          <w:sz w:val="28"/>
          <w:szCs w:val="28"/>
          <w:lang w:eastAsia="en-US"/>
        </w:rPr>
        <w:t xml:space="preserve">, </w:t>
      </w:r>
      <w:r w:rsidRPr="009759ED">
        <w:rPr>
          <w:rFonts w:eastAsia="Calibri"/>
          <w:sz w:val="28"/>
          <w:szCs w:val="28"/>
          <w:lang w:eastAsia="en-US"/>
        </w:rPr>
        <w:t>основн</w:t>
      </w:r>
      <w:r w:rsidR="00B12CDA" w:rsidRPr="009759ED">
        <w:rPr>
          <w:rFonts w:eastAsia="Calibri"/>
          <w:sz w:val="28"/>
          <w:szCs w:val="28"/>
          <w:lang w:eastAsia="en-US"/>
        </w:rPr>
        <w:t>ые</w:t>
      </w:r>
      <w:r w:rsidRPr="009759ED">
        <w:rPr>
          <w:rFonts w:eastAsia="Calibri"/>
          <w:sz w:val="28"/>
          <w:szCs w:val="28"/>
          <w:lang w:eastAsia="en-US"/>
        </w:rPr>
        <w:t xml:space="preserve"> мероприяти</w:t>
      </w:r>
      <w:r w:rsidR="00B12CDA" w:rsidRPr="009759ED">
        <w:rPr>
          <w:rFonts w:eastAsia="Calibri"/>
          <w:sz w:val="28"/>
          <w:szCs w:val="28"/>
          <w:lang w:eastAsia="en-US"/>
        </w:rPr>
        <w:t>я</w:t>
      </w:r>
      <w:r w:rsidRPr="009759ED">
        <w:rPr>
          <w:rFonts w:eastAsia="Calibri"/>
          <w:sz w:val="28"/>
          <w:szCs w:val="28"/>
          <w:lang w:eastAsia="en-US"/>
        </w:rPr>
        <w:t xml:space="preserve"> </w:t>
      </w:r>
      <w:r w:rsidR="009759ED" w:rsidRPr="009759ED">
        <w:rPr>
          <w:rFonts w:eastAsia="Calibri"/>
          <w:sz w:val="28"/>
          <w:szCs w:val="28"/>
          <w:lang w:eastAsia="en-US"/>
        </w:rPr>
        <w:t>выполнены</w:t>
      </w:r>
      <w:r w:rsidR="00DB13BF" w:rsidRPr="009759ED">
        <w:rPr>
          <w:rFonts w:eastAsia="Calibri"/>
          <w:sz w:val="28"/>
          <w:szCs w:val="28"/>
          <w:lang w:eastAsia="en-US"/>
        </w:rPr>
        <w:t xml:space="preserve"> в полном объеме. Одно мероприятие </w:t>
      </w:r>
      <w:r w:rsidR="00A0354C" w:rsidRPr="009759ED">
        <w:rPr>
          <w:rFonts w:eastAsia="Calibri"/>
          <w:sz w:val="28"/>
          <w:szCs w:val="28"/>
          <w:lang w:eastAsia="en-US"/>
        </w:rPr>
        <w:t>2.2</w:t>
      </w:r>
      <w:r w:rsidR="00B12CDA" w:rsidRPr="009759ED">
        <w:rPr>
          <w:rFonts w:eastAsia="Calibri"/>
          <w:sz w:val="28"/>
          <w:szCs w:val="28"/>
          <w:lang w:eastAsia="en-US"/>
        </w:rPr>
        <w:t xml:space="preserve"> </w:t>
      </w:r>
      <w:r w:rsidRPr="009759ED">
        <w:rPr>
          <w:rFonts w:eastAsia="Calibri"/>
          <w:sz w:val="28"/>
          <w:szCs w:val="28"/>
          <w:lang w:eastAsia="en-US"/>
        </w:rPr>
        <w:t>выполнен</w:t>
      </w:r>
      <w:r w:rsidR="00DB13BF" w:rsidRPr="009759ED">
        <w:rPr>
          <w:rFonts w:eastAsia="Calibri"/>
          <w:sz w:val="28"/>
          <w:szCs w:val="28"/>
          <w:lang w:eastAsia="en-US"/>
        </w:rPr>
        <w:t>о</w:t>
      </w:r>
      <w:r w:rsidRPr="009759ED">
        <w:rPr>
          <w:rFonts w:eastAsia="Calibri"/>
          <w:sz w:val="28"/>
          <w:szCs w:val="28"/>
          <w:lang w:eastAsia="en-US"/>
        </w:rPr>
        <w:t xml:space="preserve"> в полном объеме</w:t>
      </w:r>
      <w:r w:rsidR="00B12CDA" w:rsidRPr="009759ED">
        <w:rPr>
          <w:rFonts w:eastAsia="Calibri"/>
          <w:sz w:val="28"/>
          <w:szCs w:val="28"/>
          <w:lang w:eastAsia="en-US"/>
        </w:rPr>
        <w:t xml:space="preserve"> </w:t>
      </w:r>
      <w:r w:rsidR="009759ED" w:rsidRPr="009759ED">
        <w:rPr>
          <w:rFonts w:eastAsia="Calibri"/>
          <w:sz w:val="28"/>
          <w:szCs w:val="28"/>
          <w:lang w:eastAsia="en-US"/>
        </w:rPr>
        <w:t>100</w:t>
      </w:r>
      <w:r w:rsidR="00DB13BF" w:rsidRPr="009759ED">
        <w:rPr>
          <w:rFonts w:eastAsia="Calibri"/>
          <w:sz w:val="28"/>
          <w:szCs w:val="28"/>
          <w:lang w:eastAsia="en-US"/>
        </w:rPr>
        <w:t xml:space="preserve"> процентов</w:t>
      </w:r>
      <w:r w:rsidRPr="009759ED">
        <w:rPr>
          <w:rFonts w:eastAsia="Calibri"/>
          <w:sz w:val="28"/>
          <w:szCs w:val="28"/>
          <w:lang w:eastAsia="en-US"/>
        </w:rPr>
        <w:t>.</w:t>
      </w:r>
    </w:p>
    <w:p w14:paraId="0FF61653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B12CDA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>
        <w:rPr>
          <w:rFonts w:eastAsia="Calibri"/>
          <w:sz w:val="28"/>
          <w:szCs w:val="28"/>
          <w:lang w:eastAsia="en-US"/>
        </w:rPr>
        <w:t>в</w:t>
      </w:r>
      <w:r w:rsidR="00B12CDA">
        <w:rPr>
          <w:rFonts w:eastAsia="Calibri"/>
          <w:sz w:val="28"/>
          <w:szCs w:val="28"/>
          <w:lang w:eastAsia="en-US"/>
        </w:rPr>
        <w:t>ы</w:t>
      </w:r>
      <w:r w:rsidR="00B12CDA">
        <w:rPr>
          <w:rFonts w:eastAsia="Calibri"/>
          <w:sz w:val="28"/>
          <w:szCs w:val="28"/>
          <w:lang w:eastAsia="en-US"/>
        </w:rPr>
        <w:t>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лизации основных мероприятий.</w:t>
      </w:r>
    </w:p>
    <w:p w14:paraId="6EC3278B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FD104F1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6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рассчит</w:t>
      </w:r>
      <w:r w:rsidRPr="00123B35">
        <w:rPr>
          <w:rFonts w:eastAsia="Calibri"/>
          <w:sz w:val="28"/>
          <w:szCs w:val="28"/>
          <w:lang w:eastAsia="en-US"/>
        </w:rPr>
        <w:t>ы</w:t>
      </w:r>
      <w:r w:rsidRPr="00123B35">
        <w:rPr>
          <w:rFonts w:eastAsia="Calibri"/>
          <w:sz w:val="28"/>
          <w:szCs w:val="28"/>
          <w:lang w:eastAsia="en-US"/>
        </w:rPr>
        <w:t>вается в несколько этапов:</w:t>
      </w:r>
    </w:p>
    <w:p w14:paraId="20B77EB9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Pr="00123B35">
        <w:rPr>
          <w:rFonts w:eastAsia="Calibri"/>
          <w:sz w:val="28"/>
          <w:szCs w:val="28"/>
          <w:lang w:eastAsia="en-US"/>
        </w:rPr>
        <w:t>, оценив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ется как доля мероприятий, выполненных в полном объеме.</w:t>
      </w:r>
    </w:p>
    <w:p w14:paraId="3A854BA2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="Calibri"/>
          <w:sz w:val="28"/>
          <w:szCs w:val="28"/>
          <w:lang w:eastAsia="en-US"/>
        </w:rPr>
        <w:t>ципальной программы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</w:p>
    <w:p w14:paraId="26B36A2F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="0013591F">
        <w:rPr>
          <w:rFonts w:eastAsia="Calibri"/>
          <w:sz w:val="28"/>
          <w:szCs w:val="28"/>
          <w:lang w:eastAsia="en-US"/>
        </w:rPr>
        <w:t xml:space="preserve"> </w:t>
      </w:r>
      <w:r w:rsidR="0013591F" w:rsidRPr="00293BEF">
        <w:rPr>
          <w:rFonts w:eastAsia="Calibri"/>
          <w:sz w:val="28"/>
          <w:szCs w:val="28"/>
          <w:lang w:eastAsia="en-US"/>
        </w:rPr>
        <w:t>составляет 1</w:t>
      </w:r>
      <w:r w:rsidRPr="00123B35">
        <w:rPr>
          <w:rFonts w:eastAsia="Calibri"/>
          <w:sz w:val="28"/>
          <w:szCs w:val="28"/>
          <w:lang w:eastAsia="en-US"/>
        </w:rPr>
        <w:t>.</w:t>
      </w:r>
    </w:p>
    <w:p w14:paraId="4BFD48DE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 на реализацию муниципальной </w:t>
      </w:r>
      <w:hyperlink r:id="rId17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13591F">
        <w:rPr>
          <w:rFonts w:eastAsia="Calibri"/>
          <w:sz w:val="28"/>
          <w:szCs w:val="28"/>
          <w:lang w:eastAsia="en-US"/>
        </w:rPr>
        <w:t xml:space="preserve">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>, что характеризует высокий уровень бюджетной эффективности реализации мун</w:t>
      </w:r>
      <w:r w:rsidRPr="00123B35">
        <w:rPr>
          <w:rFonts w:eastAsia="Calibri"/>
          <w:sz w:val="28"/>
          <w:szCs w:val="28"/>
          <w:lang w:eastAsia="en-US"/>
        </w:rPr>
        <w:t>и</w:t>
      </w:r>
      <w:r w:rsidR="00BA315D">
        <w:rPr>
          <w:rFonts w:eastAsia="Calibri"/>
          <w:sz w:val="28"/>
          <w:szCs w:val="28"/>
          <w:lang w:eastAsia="en-US"/>
        </w:rPr>
        <w:t>ципальной программы в 20</w:t>
      </w:r>
      <w:r w:rsidR="00833B3A">
        <w:rPr>
          <w:rFonts w:eastAsia="Calibri"/>
          <w:sz w:val="28"/>
          <w:szCs w:val="28"/>
          <w:lang w:eastAsia="en-US"/>
        </w:rPr>
        <w:t>2</w:t>
      </w:r>
      <w:r w:rsidR="00580B64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 xml:space="preserve"> году.</w:t>
      </w:r>
    </w:p>
    <w:p w14:paraId="4EE1448A" w14:textId="77777777" w:rsidR="00FB2C10" w:rsidRPr="00A64445" w:rsidRDefault="00B96C4F" w:rsidP="00A644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354C">
        <w:rPr>
          <w:rFonts w:eastAsia="Calibri"/>
          <w:sz w:val="28"/>
          <w:szCs w:val="28"/>
          <w:lang w:eastAsia="en-US"/>
        </w:rPr>
        <w:lastRenderedPageBreak/>
        <w:t xml:space="preserve">Уровень реализации муниципальной </w:t>
      </w:r>
      <w:hyperlink r:id="rId18" w:history="1">
        <w:r w:rsidRPr="00A0354C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A0354C">
        <w:rPr>
          <w:rFonts w:eastAsia="Calibri"/>
          <w:sz w:val="28"/>
          <w:szCs w:val="28"/>
          <w:lang w:eastAsia="en-US"/>
        </w:rPr>
        <w:t xml:space="preserve"> в целом составляет </w:t>
      </w:r>
      <w:r w:rsidR="0013591F" w:rsidRPr="00A0354C">
        <w:rPr>
          <w:rFonts w:eastAsia="Calibri"/>
          <w:sz w:val="28"/>
          <w:szCs w:val="28"/>
          <w:lang w:eastAsia="en-US"/>
        </w:rPr>
        <w:t>1</w:t>
      </w:r>
      <w:r w:rsidR="00A0354C" w:rsidRPr="00A0354C">
        <w:rPr>
          <w:rFonts w:eastAsia="Calibri"/>
          <w:sz w:val="28"/>
          <w:szCs w:val="28"/>
          <w:lang w:eastAsia="en-US"/>
        </w:rPr>
        <w:t xml:space="preserve"> и</w:t>
      </w:r>
      <w:r w:rsidR="00FF30B8">
        <w:rPr>
          <w:rFonts w:eastAsia="Calibri"/>
          <w:sz w:val="28"/>
          <w:szCs w:val="28"/>
          <w:lang w:eastAsia="en-US"/>
        </w:rPr>
        <w:t>л</w:t>
      </w:r>
      <w:r w:rsidR="00A0354C" w:rsidRPr="00A0354C">
        <w:rPr>
          <w:rFonts w:eastAsia="Calibri"/>
          <w:sz w:val="28"/>
          <w:szCs w:val="28"/>
          <w:lang w:eastAsia="en-US"/>
        </w:rPr>
        <w:t xml:space="preserve">и </w:t>
      </w:r>
      <w:r w:rsidR="007B39B3">
        <w:rPr>
          <w:rFonts w:eastAsia="Calibri"/>
          <w:sz w:val="28"/>
          <w:szCs w:val="28"/>
          <w:lang w:eastAsia="en-US"/>
        </w:rPr>
        <w:t>99,</w:t>
      </w:r>
      <w:r w:rsidR="00580B64">
        <w:rPr>
          <w:rFonts w:eastAsia="Calibri"/>
          <w:sz w:val="28"/>
          <w:szCs w:val="28"/>
          <w:lang w:eastAsia="en-US"/>
        </w:rPr>
        <w:t>5</w:t>
      </w:r>
      <w:r w:rsidR="00A0354C" w:rsidRPr="00A0354C">
        <w:rPr>
          <w:rFonts w:eastAsia="Calibri"/>
          <w:sz w:val="28"/>
          <w:szCs w:val="28"/>
          <w:lang w:eastAsia="en-US"/>
        </w:rPr>
        <w:t xml:space="preserve"> процентов</w:t>
      </w:r>
      <w:r w:rsidRPr="00A0354C">
        <w:rPr>
          <w:rFonts w:eastAsia="Calibri"/>
          <w:sz w:val="28"/>
          <w:szCs w:val="28"/>
          <w:lang w:eastAsia="en-US"/>
        </w:rPr>
        <w:t xml:space="preserve">. Таким образом, можно сделать вывод о </w:t>
      </w:r>
      <w:r w:rsidR="0013591F" w:rsidRPr="00A0354C">
        <w:rPr>
          <w:rFonts w:eastAsia="Calibri"/>
          <w:sz w:val="28"/>
          <w:szCs w:val="28"/>
          <w:lang w:eastAsia="en-US"/>
        </w:rPr>
        <w:t>высоком</w:t>
      </w:r>
      <w:r w:rsidRPr="00A0354C">
        <w:rPr>
          <w:rFonts w:eastAsia="Calibri"/>
          <w:sz w:val="28"/>
          <w:szCs w:val="28"/>
          <w:lang w:eastAsia="en-US"/>
        </w:rPr>
        <w:t xml:space="preserve"> уровне реализации муниципальной </w:t>
      </w:r>
      <w:hyperlink r:id="rId19" w:history="1">
        <w:r w:rsidRPr="00A0354C">
          <w:rPr>
            <w:rFonts w:eastAsia="Calibri"/>
            <w:sz w:val="28"/>
            <w:szCs w:val="28"/>
            <w:lang w:eastAsia="en-US"/>
          </w:rPr>
          <w:t>пр</w:t>
        </w:r>
        <w:r w:rsidRPr="00A0354C">
          <w:rPr>
            <w:rFonts w:eastAsia="Calibri"/>
            <w:sz w:val="28"/>
            <w:szCs w:val="28"/>
            <w:lang w:eastAsia="en-US"/>
          </w:rPr>
          <w:t>о</w:t>
        </w:r>
        <w:r w:rsidRPr="00A0354C">
          <w:rPr>
            <w:rFonts w:eastAsia="Calibri"/>
            <w:sz w:val="28"/>
            <w:szCs w:val="28"/>
            <w:lang w:eastAsia="en-US"/>
          </w:rPr>
          <w:t>граммы</w:t>
        </w:r>
      </w:hyperlink>
      <w:r w:rsidR="00BA315D" w:rsidRPr="00A0354C">
        <w:rPr>
          <w:rFonts w:eastAsia="Calibri"/>
          <w:sz w:val="28"/>
          <w:szCs w:val="28"/>
          <w:lang w:eastAsia="en-US"/>
        </w:rPr>
        <w:t xml:space="preserve"> по итогам 20</w:t>
      </w:r>
      <w:r w:rsidR="00833B3A" w:rsidRPr="00A0354C">
        <w:rPr>
          <w:rFonts w:eastAsia="Calibri"/>
          <w:sz w:val="28"/>
          <w:szCs w:val="28"/>
          <w:lang w:eastAsia="en-US"/>
        </w:rPr>
        <w:t>2</w:t>
      </w:r>
      <w:r w:rsidR="00580B64">
        <w:rPr>
          <w:rFonts w:eastAsia="Calibri"/>
          <w:sz w:val="28"/>
          <w:szCs w:val="28"/>
          <w:lang w:eastAsia="en-US"/>
        </w:rPr>
        <w:t>3</w:t>
      </w:r>
      <w:r w:rsidR="00A64445" w:rsidRPr="00A0354C">
        <w:rPr>
          <w:rFonts w:eastAsia="Calibri"/>
          <w:sz w:val="28"/>
          <w:szCs w:val="28"/>
          <w:lang w:eastAsia="en-US"/>
        </w:rPr>
        <w:t xml:space="preserve"> года</w:t>
      </w:r>
      <w:r w:rsidR="00A64445">
        <w:rPr>
          <w:rFonts w:eastAsia="Calibri"/>
          <w:sz w:val="28"/>
          <w:szCs w:val="28"/>
          <w:lang w:eastAsia="en-US"/>
        </w:rPr>
        <w:t>.</w:t>
      </w:r>
    </w:p>
    <w:p w14:paraId="330F3E72" w14:textId="77777777" w:rsidR="00A64445" w:rsidRPr="00597CF6" w:rsidRDefault="00A64445" w:rsidP="00597CF6">
      <w:pPr>
        <w:pStyle w:val="Style9"/>
        <w:widowControl/>
        <w:suppressAutoHyphens/>
        <w:spacing w:before="101" w:line="298" w:lineRule="exact"/>
        <w:ind w:left="2478" w:right="2710"/>
        <w:rPr>
          <w:rStyle w:val="FontStyle90"/>
          <w:sz w:val="28"/>
          <w:szCs w:val="28"/>
        </w:rPr>
      </w:pPr>
      <w:r w:rsidRPr="00597CF6">
        <w:rPr>
          <w:rStyle w:val="FontStyle90"/>
          <w:sz w:val="28"/>
          <w:szCs w:val="28"/>
        </w:rPr>
        <w:t>Раздел 7. Предложения по дальнейшей реализации муниципальной программы</w:t>
      </w:r>
    </w:p>
    <w:p w14:paraId="6ADB6CDC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 xml:space="preserve">Для дальнейшей реализации муниципальной </w:t>
      </w:r>
      <w:r w:rsidR="00580B64" w:rsidRPr="00597CF6">
        <w:rPr>
          <w:kern w:val="2"/>
          <w:sz w:val="28"/>
          <w:szCs w:val="28"/>
        </w:rPr>
        <w:t>программы необходимо</w:t>
      </w:r>
      <w:r w:rsidRPr="00597CF6">
        <w:rPr>
          <w:kern w:val="2"/>
          <w:sz w:val="28"/>
          <w:szCs w:val="28"/>
        </w:rPr>
        <w:t xml:space="preserve"> обеспечить:</w:t>
      </w:r>
    </w:p>
    <w:p w14:paraId="7EEC1EC4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 xml:space="preserve">сохранение объектов культурного наследия </w:t>
      </w:r>
      <w:r w:rsidR="00425554">
        <w:rPr>
          <w:kern w:val="2"/>
          <w:sz w:val="28"/>
          <w:szCs w:val="28"/>
        </w:rPr>
        <w:t>Верхняковского</w:t>
      </w:r>
      <w:r w:rsidRPr="00597CF6">
        <w:rPr>
          <w:kern w:val="2"/>
          <w:sz w:val="28"/>
          <w:szCs w:val="28"/>
        </w:rPr>
        <w:t xml:space="preserve"> сельского поселения;</w:t>
      </w:r>
    </w:p>
    <w:p w14:paraId="4365464E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14:paraId="1F46F6FA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>развитие культурно-досуговой деятельности;</w:t>
      </w:r>
    </w:p>
    <w:p w14:paraId="007DAA18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>улучшение материально-технической базы учреждений культуры и дополнительного образован</w:t>
      </w:r>
      <w:r>
        <w:rPr>
          <w:kern w:val="2"/>
          <w:sz w:val="28"/>
          <w:szCs w:val="28"/>
        </w:rPr>
        <w:t>ия в сфере культуры и искусства.</w:t>
      </w:r>
    </w:p>
    <w:p w14:paraId="6FF302F4" w14:textId="77777777" w:rsidR="00597CF6" w:rsidRPr="00597CF6" w:rsidRDefault="00597CF6" w:rsidP="00597CF6">
      <w:pPr>
        <w:pStyle w:val="Style9"/>
        <w:widowControl/>
        <w:suppressAutoHyphens/>
        <w:spacing w:before="101" w:line="298" w:lineRule="exact"/>
        <w:ind w:left="2478" w:right="2710"/>
        <w:rPr>
          <w:rStyle w:val="FontStyle90"/>
          <w:sz w:val="28"/>
          <w:szCs w:val="28"/>
        </w:rPr>
      </w:pPr>
    </w:p>
    <w:p w14:paraId="58C5393C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21319C13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073D4040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B2C10" w:rsidSect="00E7056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707" w:bottom="567" w:left="1701" w:header="720" w:footer="720" w:gutter="0"/>
          <w:pgNumType w:start="1"/>
          <w:cols w:space="720"/>
          <w:docGrid w:linePitch="326"/>
        </w:sectPr>
      </w:pPr>
    </w:p>
    <w:p w14:paraId="53D68554" w14:textId="77777777" w:rsidR="00871136" w:rsidRPr="00F81E0C" w:rsidRDefault="00871136" w:rsidP="0087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45846">
        <w:rPr>
          <w:sz w:val="28"/>
          <w:szCs w:val="28"/>
        </w:rPr>
        <w:t>Приложение № 1</w:t>
      </w:r>
    </w:p>
    <w:p w14:paraId="67C5DC8D" w14:textId="77777777" w:rsidR="00871136" w:rsidRPr="00F81E0C" w:rsidRDefault="00871136" w:rsidP="00871136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14:paraId="2CAB02C9" w14:textId="77777777" w:rsidR="00871136" w:rsidRPr="00F81E0C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14:paraId="3796B2A2" w14:textId="77777777" w:rsidR="00871136" w:rsidRPr="00466593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>
        <w:rPr>
          <w:kern w:val="2"/>
          <w:sz w:val="28"/>
          <w:szCs w:val="28"/>
        </w:rPr>
        <w:t xml:space="preserve"> муниципальной программы за 20</w:t>
      </w:r>
      <w:r w:rsidR="00833B3A">
        <w:rPr>
          <w:kern w:val="2"/>
          <w:sz w:val="28"/>
          <w:szCs w:val="28"/>
        </w:rPr>
        <w:t>2</w:t>
      </w:r>
      <w:r w:rsidR="009759ED">
        <w:rPr>
          <w:kern w:val="2"/>
          <w:sz w:val="28"/>
          <w:szCs w:val="28"/>
        </w:rPr>
        <w:t>2</w:t>
      </w:r>
      <w:r w:rsidRPr="00F81E0C">
        <w:rPr>
          <w:kern w:val="2"/>
          <w:sz w:val="28"/>
          <w:szCs w:val="28"/>
        </w:rPr>
        <w:t xml:space="preserve"> год</w:t>
      </w:r>
    </w:p>
    <w:p w14:paraId="2B4FD3FC" w14:textId="77777777" w:rsidR="00871136" w:rsidRPr="00D33F5A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14:paraId="308429F0" w14:textId="77777777" w:rsidR="00871136" w:rsidRPr="00D33F5A" w:rsidRDefault="00871136" w:rsidP="0087113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10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1758"/>
        <w:gridCol w:w="1747"/>
        <w:gridCol w:w="1216"/>
        <w:gridCol w:w="1213"/>
        <w:gridCol w:w="1219"/>
        <w:gridCol w:w="2604"/>
        <w:gridCol w:w="2522"/>
        <w:gridCol w:w="1822"/>
      </w:tblGrid>
      <w:tr w:rsidR="00871136" w:rsidRPr="00F81E0C" w14:paraId="0320E71C" w14:textId="77777777" w:rsidTr="00E70567">
        <w:trPr>
          <w:trHeight w:val="1340"/>
          <w:tblHeader/>
          <w:tblCellSpacing w:w="5" w:type="nil"/>
        </w:trPr>
        <w:tc>
          <w:tcPr>
            <w:tcW w:w="164" w:type="pct"/>
            <w:vMerge w:val="restart"/>
            <w:vAlign w:val="center"/>
          </w:tcPr>
          <w:p w14:paraId="5949A94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03" w:type="pct"/>
            <w:vMerge w:val="restart"/>
            <w:vAlign w:val="center"/>
          </w:tcPr>
          <w:p w14:paraId="79F0523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599" w:type="pct"/>
            <w:vMerge w:val="restart"/>
            <w:vAlign w:val="center"/>
          </w:tcPr>
          <w:p w14:paraId="138E51F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17" w:type="pct"/>
            <w:vMerge w:val="restart"/>
            <w:vAlign w:val="center"/>
          </w:tcPr>
          <w:p w14:paraId="55EAFF5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</w:t>
            </w:r>
            <w:r w:rsidRPr="00F81E0C">
              <w:rPr>
                <w:sz w:val="22"/>
                <w:szCs w:val="22"/>
              </w:rPr>
              <w:t>н</w:t>
            </w:r>
            <w:r w:rsidRPr="00F81E0C">
              <w:rPr>
                <w:sz w:val="22"/>
                <w:szCs w:val="22"/>
              </w:rPr>
              <w:t>чания реал</w:t>
            </w:r>
            <w:r w:rsidRPr="00F81E0C">
              <w:rPr>
                <w:sz w:val="22"/>
                <w:szCs w:val="22"/>
              </w:rPr>
              <w:t>и</w:t>
            </w:r>
            <w:r w:rsidRPr="00F81E0C">
              <w:rPr>
                <w:sz w:val="22"/>
                <w:szCs w:val="22"/>
              </w:rPr>
              <w:t>зации</w:t>
            </w:r>
          </w:p>
        </w:tc>
        <w:tc>
          <w:tcPr>
            <w:tcW w:w="834" w:type="pct"/>
            <w:gridSpan w:val="2"/>
            <w:vAlign w:val="center"/>
          </w:tcPr>
          <w:p w14:paraId="3352968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758" w:type="pct"/>
            <w:gridSpan w:val="2"/>
            <w:vAlign w:val="center"/>
          </w:tcPr>
          <w:p w14:paraId="0266994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625" w:type="pct"/>
            <w:vMerge w:val="restart"/>
            <w:vAlign w:val="center"/>
          </w:tcPr>
          <w:p w14:paraId="351334E0" w14:textId="77777777" w:rsidR="00871136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</w:t>
            </w:r>
            <w:r w:rsidRPr="00F81E0C">
              <w:rPr>
                <w:sz w:val="22"/>
                <w:szCs w:val="22"/>
              </w:rPr>
              <w:t xml:space="preserve">ны </w:t>
            </w:r>
          </w:p>
          <w:p w14:paraId="3CE0476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не реали</w:t>
            </w:r>
            <w:r>
              <w:rPr>
                <w:sz w:val="22"/>
                <w:szCs w:val="22"/>
              </w:rPr>
              <w:t>зации/ реали</w:t>
            </w:r>
            <w:r w:rsidRPr="00F81E0C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ии не в пол</w:t>
            </w:r>
            <w:r w:rsidRPr="00F81E0C">
              <w:rPr>
                <w:sz w:val="22"/>
                <w:szCs w:val="22"/>
              </w:rPr>
              <w:t>ном объеме</w:t>
            </w:r>
          </w:p>
        </w:tc>
      </w:tr>
      <w:tr w:rsidR="00871136" w:rsidRPr="00F81E0C" w14:paraId="2D8FB60A" w14:textId="77777777" w:rsidTr="00E70567">
        <w:trPr>
          <w:trHeight w:val="549"/>
          <w:tblHeader/>
          <w:tblCellSpacing w:w="5" w:type="nil"/>
        </w:trPr>
        <w:tc>
          <w:tcPr>
            <w:tcW w:w="164" w:type="pct"/>
            <w:vMerge/>
          </w:tcPr>
          <w:p w14:paraId="204ECDB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</w:tcPr>
          <w:p w14:paraId="0A37270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0E0E27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</w:tcPr>
          <w:p w14:paraId="4E5D3F3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6A4F9D4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18" w:type="pct"/>
            <w:vAlign w:val="center"/>
          </w:tcPr>
          <w:p w14:paraId="0B510F0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893" w:type="pct"/>
            <w:vAlign w:val="center"/>
          </w:tcPr>
          <w:p w14:paraId="3FBB14E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865" w:type="pct"/>
            <w:vAlign w:val="center"/>
          </w:tcPr>
          <w:p w14:paraId="071EB29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625" w:type="pct"/>
            <w:vMerge/>
          </w:tcPr>
          <w:p w14:paraId="3FB5692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D47724C" w14:textId="77777777" w:rsidR="00871136" w:rsidRDefault="00871136" w:rsidP="00871136">
      <w:pPr>
        <w:spacing w:line="14" w:lineRule="auto"/>
      </w:pPr>
    </w:p>
    <w:tbl>
      <w:tblPr>
        <w:tblW w:w="510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"/>
        <w:gridCol w:w="2102"/>
        <w:gridCol w:w="1542"/>
        <w:gridCol w:w="1333"/>
        <w:gridCol w:w="1213"/>
        <w:gridCol w:w="1219"/>
        <w:gridCol w:w="2543"/>
        <w:gridCol w:w="2522"/>
        <w:gridCol w:w="1822"/>
      </w:tblGrid>
      <w:tr w:rsidR="00E56EEA" w:rsidRPr="00F81E0C" w14:paraId="0BB90ED8" w14:textId="77777777" w:rsidTr="00E70567">
        <w:trPr>
          <w:tblHeader/>
          <w:tblCellSpacing w:w="5" w:type="nil"/>
        </w:trPr>
        <w:tc>
          <w:tcPr>
            <w:tcW w:w="97" w:type="pct"/>
          </w:tcPr>
          <w:p w14:paraId="38F8D78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</w:tcPr>
          <w:p w14:paraId="3D72257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</w:tcPr>
          <w:p w14:paraId="5F155AD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14:paraId="514AE4E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14:paraId="413CB3A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18" w:type="pct"/>
          </w:tcPr>
          <w:p w14:paraId="50C60FC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872" w:type="pct"/>
          </w:tcPr>
          <w:p w14:paraId="5957F88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865" w:type="pct"/>
          </w:tcPr>
          <w:p w14:paraId="1EE6CFA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625" w:type="pct"/>
          </w:tcPr>
          <w:p w14:paraId="17B812E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845846" w:rsidRPr="00F81E0C" w14:paraId="7AAD7BCD" w14:textId="77777777" w:rsidTr="00E70567">
        <w:trPr>
          <w:trHeight w:val="202"/>
          <w:tblCellSpacing w:w="5" w:type="nil"/>
        </w:trPr>
        <w:tc>
          <w:tcPr>
            <w:tcW w:w="97" w:type="pct"/>
          </w:tcPr>
          <w:p w14:paraId="557B246C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721" w:type="pct"/>
          </w:tcPr>
          <w:p w14:paraId="703126A9" w14:textId="77777777" w:rsidR="00845846" w:rsidRPr="00EA4689" w:rsidRDefault="00845846" w:rsidP="00845846">
            <w:pPr>
              <w:widowControl w:val="0"/>
              <w:autoSpaceDE w:val="0"/>
              <w:rPr>
                <w:b/>
              </w:rPr>
            </w:pPr>
            <w:r w:rsidRPr="00986890">
              <w:t>Подпрограмма 1 «</w:t>
            </w:r>
            <w:bookmarkStart w:id="0" w:name="_Hlk527099344"/>
            <w:r w:rsidRPr="00986890">
              <w:t>Сохранение и развитие культуры</w:t>
            </w:r>
            <w:bookmarkEnd w:id="0"/>
            <w:r w:rsidRPr="00EA4689">
              <w:rPr>
                <w:b/>
              </w:rPr>
              <w:t xml:space="preserve">»   </w:t>
            </w:r>
          </w:p>
        </w:tc>
        <w:tc>
          <w:tcPr>
            <w:tcW w:w="529" w:type="pct"/>
          </w:tcPr>
          <w:p w14:paraId="28A52306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57" w:type="pct"/>
          </w:tcPr>
          <w:p w14:paraId="623D59F2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6" w:type="pct"/>
          </w:tcPr>
          <w:p w14:paraId="66B07EAA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8" w:type="pct"/>
          </w:tcPr>
          <w:p w14:paraId="1BF8333A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872" w:type="pct"/>
          </w:tcPr>
          <w:p w14:paraId="1BD1E807" w14:textId="77777777" w:rsidR="00845846" w:rsidRPr="008F0AEF" w:rsidRDefault="00C217C9" w:rsidP="00845846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 w:rsidRPr="00C217C9">
              <w:rPr>
                <w:rFonts w:eastAsia="Calibri"/>
              </w:rPr>
              <w:t>Созданы условия для удовлетворения потребностей населения в культурно-досуговой деятельности, повышение творческого потенциала</w:t>
            </w:r>
          </w:p>
        </w:tc>
        <w:tc>
          <w:tcPr>
            <w:tcW w:w="865" w:type="pct"/>
          </w:tcPr>
          <w:p w14:paraId="5EBF119C" w14:textId="77777777" w:rsidR="00845846" w:rsidRPr="00F81E0C" w:rsidRDefault="00986890" w:rsidP="00845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С</w:t>
            </w:r>
            <w:r w:rsidR="00845846">
              <w:rPr>
                <w:bCs/>
                <w:kern w:val="2"/>
                <w:sz w:val="22"/>
                <w:szCs w:val="22"/>
              </w:rPr>
              <w:t>озданы условия для удовл</w:t>
            </w:r>
            <w:r w:rsidR="00845846">
              <w:rPr>
                <w:bCs/>
                <w:kern w:val="2"/>
                <w:sz w:val="22"/>
                <w:szCs w:val="22"/>
              </w:rPr>
              <w:t>е</w:t>
            </w:r>
            <w:r w:rsidR="00845846">
              <w:rPr>
                <w:bCs/>
                <w:kern w:val="2"/>
                <w:sz w:val="22"/>
                <w:szCs w:val="22"/>
              </w:rPr>
              <w:t>творения потребностей нас</w:t>
            </w:r>
            <w:r w:rsidR="00845846">
              <w:rPr>
                <w:bCs/>
                <w:kern w:val="2"/>
                <w:sz w:val="22"/>
                <w:szCs w:val="22"/>
              </w:rPr>
              <w:t>е</w:t>
            </w:r>
            <w:r w:rsidR="00845846">
              <w:rPr>
                <w:bCs/>
                <w:kern w:val="2"/>
                <w:sz w:val="22"/>
                <w:szCs w:val="22"/>
              </w:rPr>
              <w:t>ления в культурно-досуговой деятельности, повышение творческого потенциала</w:t>
            </w:r>
          </w:p>
        </w:tc>
        <w:tc>
          <w:tcPr>
            <w:tcW w:w="625" w:type="pct"/>
          </w:tcPr>
          <w:p w14:paraId="631368EF" w14:textId="77777777" w:rsidR="00845846" w:rsidRPr="00F81E0C" w:rsidRDefault="00845846" w:rsidP="00845846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130C8A6E" w14:textId="77777777" w:rsidTr="00E70567">
        <w:trPr>
          <w:trHeight w:val="263"/>
          <w:tblCellSpacing w:w="5" w:type="nil"/>
        </w:trPr>
        <w:tc>
          <w:tcPr>
            <w:tcW w:w="97" w:type="pct"/>
          </w:tcPr>
          <w:p w14:paraId="6C7365A6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721" w:type="pct"/>
          </w:tcPr>
          <w:p w14:paraId="220F8D03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rPr>
                <w:rFonts w:eastAsia="Calibri"/>
              </w:rPr>
              <w:t xml:space="preserve">ОМ 1.1. </w:t>
            </w:r>
            <w:r w:rsidRPr="00EA4689">
              <w:t xml:space="preserve">Расходы на обеспечение деятельности (оказание услуг) муниципальных учреждений </w:t>
            </w:r>
            <w:r w:rsidR="00425554">
              <w:t>Верхняковского</w:t>
            </w:r>
            <w:r w:rsidRPr="00EA4689">
              <w:t xml:space="preserve"> сельского поселения</w:t>
            </w:r>
          </w:p>
        </w:tc>
        <w:tc>
          <w:tcPr>
            <w:tcW w:w="529" w:type="pct"/>
          </w:tcPr>
          <w:p w14:paraId="49A181BC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сельского, </w:t>
            </w:r>
          </w:p>
          <w:p w14:paraId="53FAD460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Отделение МБУК «ДК ст.Казанская» </w:t>
            </w:r>
            <w:r w:rsidR="00DB13BF">
              <w:t xml:space="preserve">Верхняковский </w:t>
            </w:r>
            <w:r w:rsidRPr="00EA4689">
              <w:t>СДК</w:t>
            </w:r>
          </w:p>
        </w:tc>
        <w:tc>
          <w:tcPr>
            <w:tcW w:w="457" w:type="pct"/>
          </w:tcPr>
          <w:p w14:paraId="58B240DD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6" w:type="pct"/>
          </w:tcPr>
          <w:p w14:paraId="496F3DE5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8A5D2C">
              <w:rPr>
                <w:kern w:val="2"/>
                <w:sz w:val="22"/>
                <w:szCs w:val="22"/>
              </w:rPr>
              <w:t>2</w:t>
            </w:r>
            <w:r w:rsidR="00580B6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" w:type="pct"/>
          </w:tcPr>
          <w:p w14:paraId="4BA64B57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72" w:type="pct"/>
          </w:tcPr>
          <w:p w14:paraId="45A51794" w14:textId="77777777" w:rsidR="008F0AEF" w:rsidRPr="00EA4689" w:rsidRDefault="00C217C9" w:rsidP="008F0AEF">
            <w:pPr>
              <w:widowControl w:val="0"/>
              <w:autoSpaceDE w:val="0"/>
              <w:jc w:val="both"/>
            </w:pPr>
            <w:r w:rsidRPr="00C217C9">
              <w:t>В 20</w:t>
            </w:r>
            <w:r w:rsidR="00833B3A">
              <w:t>2</w:t>
            </w:r>
            <w:r w:rsidR="00580B64">
              <w:t>3</w:t>
            </w:r>
            <w:r w:rsidRPr="00C217C9">
              <w:t xml:space="preserve"> году средства на реализацию мероприятия не планировались</w:t>
            </w:r>
          </w:p>
        </w:tc>
        <w:tc>
          <w:tcPr>
            <w:tcW w:w="865" w:type="pct"/>
          </w:tcPr>
          <w:p w14:paraId="698673D6" w14:textId="77777777" w:rsidR="008F0AEF" w:rsidRPr="00523875" w:rsidRDefault="00986890" w:rsidP="008F0AEF">
            <w:pPr>
              <w:pStyle w:val="af2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>
              <w:rPr>
                <w:rFonts w:ascii="Times New Roman" w:hAnsi="Times New Roman"/>
                <w:kern w:val="2"/>
              </w:rPr>
              <w:t>В</w:t>
            </w:r>
            <w:r w:rsidR="008F0AEF">
              <w:rPr>
                <w:rFonts w:ascii="Times New Roman" w:hAnsi="Times New Roman"/>
                <w:kern w:val="2"/>
              </w:rPr>
              <w:t xml:space="preserve"> 20</w:t>
            </w:r>
            <w:r w:rsidR="007B39B3">
              <w:rPr>
                <w:rFonts w:ascii="Times New Roman" w:hAnsi="Times New Roman"/>
                <w:kern w:val="2"/>
              </w:rPr>
              <w:t>2</w:t>
            </w:r>
            <w:r w:rsidR="00580B64">
              <w:rPr>
                <w:rFonts w:ascii="Times New Roman" w:hAnsi="Times New Roman"/>
                <w:kern w:val="2"/>
              </w:rPr>
              <w:t>3</w:t>
            </w:r>
            <w:r w:rsidR="008F0AEF" w:rsidRPr="008F0AC4">
              <w:rPr>
                <w:rFonts w:ascii="Times New Roman" w:hAnsi="Times New Roman"/>
                <w:kern w:val="2"/>
              </w:rPr>
              <w:t xml:space="preserve"> году </w:t>
            </w:r>
            <w:r w:rsidR="008F0AEF">
              <w:rPr>
                <w:rFonts w:ascii="Times New Roman" w:hAnsi="Times New Roman"/>
                <w:kern w:val="2"/>
              </w:rPr>
              <w:t>средства на реализацию мероприятия не планировались</w:t>
            </w:r>
          </w:p>
        </w:tc>
        <w:tc>
          <w:tcPr>
            <w:tcW w:w="625" w:type="pct"/>
          </w:tcPr>
          <w:p w14:paraId="6616C83C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648C7268" w14:textId="77777777" w:rsidTr="00E70567">
        <w:trPr>
          <w:tblCellSpacing w:w="5" w:type="nil"/>
        </w:trPr>
        <w:tc>
          <w:tcPr>
            <w:tcW w:w="97" w:type="pct"/>
          </w:tcPr>
          <w:p w14:paraId="63274F43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21" w:type="pct"/>
          </w:tcPr>
          <w:p w14:paraId="7618AB1B" w14:textId="77777777" w:rsidR="008F0AEF" w:rsidRPr="00EA4689" w:rsidRDefault="008F0AEF" w:rsidP="008F0AE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EA4689">
              <w:rPr>
                <w:rFonts w:eastAsia="Calibri"/>
              </w:rPr>
              <w:t xml:space="preserve">ОМ 1.2. </w:t>
            </w:r>
            <w:r w:rsidRPr="00EA4689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9" w:type="pct"/>
          </w:tcPr>
          <w:p w14:paraId="2B692EFC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сельского, </w:t>
            </w:r>
          </w:p>
          <w:p w14:paraId="7D3C3CE7" w14:textId="77777777" w:rsidR="008F0AEF" w:rsidRPr="00F81E0C" w:rsidRDefault="008F0AEF" w:rsidP="008F0AEF">
            <w:pPr>
              <w:jc w:val="both"/>
              <w:rPr>
                <w:sz w:val="22"/>
                <w:szCs w:val="22"/>
              </w:rPr>
            </w:pPr>
            <w:r w:rsidRPr="00EA4689">
              <w:t>Отделение МБУК «ДК ст.Казанск</w:t>
            </w:r>
            <w:r w:rsidR="00DB13BF">
              <w:t>ая» Верхняковский</w:t>
            </w:r>
            <w:r w:rsidRPr="00EA4689">
              <w:t xml:space="preserve"> СДК</w:t>
            </w:r>
          </w:p>
        </w:tc>
        <w:tc>
          <w:tcPr>
            <w:tcW w:w="457" w:type="pct"/>
          </w:tcPr>
          <w:p w14:paraId="0AF97570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6" w:type="pct"/>
          </w:tcPr>
          <w:p w14:paraId="1F1B058F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833B3A">
              <w:rPr>
                <w:kern w:val="2"/>
                <w:sz w:val="22"/>
                <w:szCs w:val="22"/>
              </w:rPr>
              <w:t>2</w:t>
            </w:r>
            <w:r w:rsidR="00580B6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" w:type="pct"/>
          </w:tcPr>
          <w:p w14:paraId="6AB0F771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72" w:type="pct"/>
          </w:tcPr>
          <w:p w14:paraId="2211A89B" w14:textId="77777777" w:rsidR="008F0AEF" w:rsidRPr="00F81E0C" w:rsidRDefault="00C217C9" w:rsidP="008F0AEF">
            <w:pPr>
              <w:jc w:val="both"/>
              <w:rPr>
                <w:kern w:val="2"/>
                <w:sz w:val="22"/>
                <w:szCs w:val="22"/>
              </w:rPr>
            </w:pPr>
            <w:r w:rsidRPr="00C217C9">
              <w:t xml:space="preserve">Перечислены в полном объеме в соответствии с заключенными соглашениями межбюджетные трансферты муниципальному району </w:t>
            </w:r>
            <w:r w:rsidR="00580B64" w:rsidRPr="00C217C9">
              <w:t>на обеспечение</w:t>
            </w:r>
            <w:r w:rsidRPr="00C217C9">
              <w:t xml:space="preserve"> жителей услугами культуры</w:t>
            </w:r>
          </w:p>
        </w:tc>
        <w:tc>
          <w:tcPr>
            <w:tcW w:w="865" w:type="pct"/>
          </w:tcPr>
          <w:p w14:paraId="1A7E1422" w14:textId="77777777" w:rsidR="008F0AEF" w:rsidRDefault="00986890" w:rsidP="008F0AEF">
            <w:pPr>
              <w:pStyle w:val="ae"/>
              <w:ind w:left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Перечислены в полном объеме в соответствии с заключенными соглашениями межбюджетные трансферты муниципальному району </w:t>
            </w:r>
            <w:r w:rsidR="00580B64">
              <w:rPr>
                <w:kern w:val="2"/>
                <w:sz w:val="22"/>
                <w:szCs w:val="22"/>
              </w:rPr>
              <w:t>на обеспечение</w:t>
            </w:r>
            <w:r>
              <w:rPr>
                <w:kern w:val="2"/>
                <w:sz w:val="22"/>
                <w:szCs w:val="22"/>
              </w:rPr>
              <w:t xml:space="preserve"> жителей услугами культуры</w:t>
            </w:r>
          </w:p>
        </w:tc>
        <w:tc>
          <w:tcPr>
            <w:tcW w:w="625" w:type="pct"/>
          </w:tcPr>
          <w:p w14:paraId="71D71D50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</w:p>
        </w:tc>
      </w:tr>
      <w:tr w:rsidR="00A424FC" w:rsidRPr="00F81E0C" w14:paraId="7E6A17B5" w14:textId="77777777" w:rsidTr="00E70567">
        <w:trPr>
          <w:tblCellSpacing w:w="5" w:type="nil"/>
        </w:trPr>
        <w:tc>
          <w:tcPr>
            <w:tcW w:w="97" w:type="pct"/>
          </w:tcPr>
          <w:p w14:paraId="7B0DF2CB" w14:textId="77777777" w:rsidR="00A424FC" w:rsidRPr="00F81E0C" w:rsidRDefault="00A424FC" w:rsidP="00A42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</w:tcPr>
          <w:p w14:paraId="61284EFA" w14:textId="77777777" w:rsidR="00A424FC" w:rsidRPr="00EA4689" w:rsidRDefault="00A424FC" w:rsidP="00A424FC">
            <w:pPr>
              <w:widowControl w:val="0"/>
              <w:autoSpaceDE w:val="0"/>
              <w:rPr>
                <w:rFonts w:eastAsia="Calibri"/>
              </w:rPr>
            </w:pPr>
            <w:r w:rsidRPr="00EA4689">
              <w:rPr>
                <w:rFonts w:eastAsia="Calibri"/>
              </w:rPr>
              <w:t xml:space="preserve">ОМ 1.3. </w:t>
            </w:r>
            <w:r w:rsidRPr="00EA4689">
              <w:rPr>
                <w:color w:val="000000"/>
              </w:rPr>
              <w:t>Реализация направления расходов</w:t>
            </w:r>
          </w:p>
        </w:tc>
        <w:tc>
          <w:tcPr>
            <w:tcW w:w="529" w:type="pct"/>
          </w:tcPr>
          <w:p w14:paraId="626AC920" w14:textId="77777777" w:rsidR="00A424FC" w:rsidRPr="00EA4689" w:rsidRDefault="00A424FC" w:rsidP="00A424FC">
            <w:pPr>
              <w:widowControl w:val="0"/>
              <w:autoSpaceDE w:val="0"/>
            </w:pPr>
            <w:r w:rsidRPr="00EA4689">
              <w:t xml:space="preserve">Администрация </w:t>
            </w:r>
            <w:r>
              <w:t>Верхняковского</w:t>
            </w:r>
            <w:r w:rsidRPr="00EA4689">
              <w:t xml:space="preserve"> сельского, </w:t>
            </w:r>
          </w:p>
          <w:p w14:paraId="35B2B794" w14:textId="77777777" w:rsidR="00A424FC" w:rsidRPr="00F81E0C" w:rsidRDefault="00A424FC" w:rsidP="00A424FC">
            <w:pPr>
              <w:jc w:val="both"/>
              <w:rPr>
                <w:sz w:val="22"/>
                <w:szCs w:val="22"/>
              </w:rPr>
            </w:pPr>
            <w:r w:rsidRPr="00EA4689">
              <w:t xml:space="preserve">Отделение МБУК «ДК ст.Казанская» </w:t>
            </w:r>
            <w:r>
              <w:t>Верхняковский СДК</w:t>
            </w:r>
          </w:p>
        </w:tc>
        <w:tc>
          <w:tcPr>
            <w:tcW w:w="457" w:type="pct"/>
          </w:tcPr>
          <w:p w14:paraId="24397246" w14:textId="77777777" w:rsidR="00A424FC" w:rsidRPr="00F81E0C" w:rsidRDefault="00A424FC" w:rsidP="00A424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6" w:type="pct"/>
          </w:tcPr>
          <w:p w14:paraId="4AE1A22C" w14:textId="77777777" w:rsidR="00A424FC" w:rsidRPr="008F0AEF" w:rsidRDefault="00A424FC" w:rsidP="00A42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</w:t>
            </w:r>
            <w:r w:rsidR="00580B6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" w:type="pct"/>
          </w:tcPr>
          <w:p w14:paraId="4D175B68" w14:textId="77777777" w:rsidR="00A424FC" w:rsidRPr="008F0AEF" w:rsidRDefault="00A424FC" w:rsidP="00A42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72" w:type="pct"/>
          </w:tcPr>
          <w:p w14:paraId="141A946D" w14:textId="77777777" w:rsidR="00A424FC" w:rsidRPr="00F81E0C" w:rsidRDefault="00A424FC" w:rsidP="00A424FC">
            <w:pPr>
              <w:jc w:val="both"/>
              <w:rPr>
                <w:kern w:val="2"/>
                <w:sz w:val="22"/>
                <w:szCs w:val="22"/>
              </w:rPr>
            </w:pPr>
            <w:r w:rsidRPr="00C217C9">
              <w:t>Приобретены основные средства</w:t>
            </w:r>
            <w:r w:rsidR="00580B64">
              <w:t xml:space="preserve"> </w:t>
            </w:r>
            <w:r w:rsidRPr="00C217C9">
              <w:t>(сценические костюмы</w:t>
            </w:r>
            <w:r>
              <w:t>, новогодняя ель, гармошка, ноутбуки</w:t>
            </w:r>
            <w:r w:rsidRPr="00C217C9">
              <w:t>) для обеспечения жителей услугами культуры</w:t>
            </w:r>
          </w:p>
        </w:tc>
        <w:tc>
          <w:tcPr>
            <w:tcW w:w="865" w:type="pct"/>
          </w:tcPr>
          <w:p w14:paraId="5ABCE5CC" w14:textId="77777777" w:rsidR="00A424FC" w:rsidRPr="000A77FD" w:rsidRDefault="00A424FC" w:rsidP="00A424F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C217C9">
              <w:t>Приобретены основные средства</w:t>
            </w:r>
            <w:r w:rsidR="00580B64">
              <w:t xml:space="preserve"> </w:t>
            </w:r>
            <w:r w:rsidRPr="00C217C9">
              <w:t>(сценические костюмы</w:t>
            </w:r>
            <w:r>
              <w:t>, новогодняя ель, гармошка, ноутбуки</w:t>
            </w:r>
            <w:r w:rsidRPr="00C217C9">
              <w:t>) для обеспечения жителей услугами культуры</w:t>
            </w:r>
          </w:p>
        </w:tc>
        <w:tc>
          <w:tcPr>
            <w:tcW w:w="625" w:type="pct"/>
          </w:tcPr>
          <w:p w14:paraId="1BC8B8E6" w14:textId="77777777" w:rsidR="00A424FC" w:rsidRPr="00F81E0C" w:rsidRDefault="00A424FC" w:rsidP="00A424F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F239B2" w:rsidRPr="00F81E0C" w14:paraId="3B9F7765" w14:textId="77777777" w:rsidTr="00E70567">
        <w:trPr>
          <w:tblCellSpacing w:w="5" w:type="nil"/>
        </w:trPr>
        <w:tc>
          <w:tcPr>
            <w:tcW w:w="97" w:type="pct"/>
          </w:tcPr>
          <w:p w14:paraId="471C77E2" w14:textId="77777777" w:rsidR="00F239B2" w:rsidRPr="00DB13BF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1" w:type="pct"/>
          </w:tcPr>
          <w:p w14:paraId="2A300021" w14:textId="77777777" w:rsidR="00F239B2" w:rsidRPr="00DB13BF" w:rsidRDefault="00F239B2" w:rsidP="00F239B2">
            <w:pPr>
              <w:widowControl w:val="0"/>
              <w:autoSpaceDE w:val="0"/>
              <w:rPr>
                <w:rFonts w:eastAsia="Calibri"/>
                <w:bCs/>
              </w:rPr>
            </w:pPr>
            <w:r w:rsidRPr="00DB13BF">
              <w:rPr>
                <w:rFonts w:eastAsia="Calibri"/>
                <w:bCs/>
              </w:rPr>
              <w:t>мероприятие 2.1</w:t>
            </w:r>
          </w:p>
          <w:p w14:paraId="0E81C277" w14:textId="77777777" w:rsidR="00F239B2" w:rsidRPr="00EA4689" w:rsidRDefault="00F239B2" w:rsidP="00F239B2">
            <w:pPr>
              <w:widowControl w:val="0"/>
              <w:autoSpaceDE w:val="0"/>
              <w:rPr>
                <w:rFonts w:eastAsia="Calibri"/>
                <w:bCs/>
              </w:rPr>
            </w:pPr>
            <w:r w:rsidRPr="00DB13BF">
              <w:rPr>
                <w:rFonts w:eastAsia="Calibri"/>
                <w:bCs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529" w:type="pct"/>
          </w:tcPr>
          <w:p w14:paraId="230E05DB" w14:textId="77777777" w:rsidR="00F239B2" w:rsidRPr="00EA4689" w:rsidRDefault="00F239B2" w:rsidP="00F239B2">
            <w:pPr>
              <w:widowControl w:val="0"/>
              <w:autoSpaceDE w:val="0"/>
            </w:pPr>
            <w:r>
              <w:t>Администарция Верхняковского сельского поселения</w:t>
            </w:r>
          </w:p>
        </w:tc>
        <w:tc>
          <w:tcPr>
            <w:tcW w:w="457" w:type="pct"/>
          </w:tcPr>
          <w:p w14:paraId="6C0365FE" w14:textId="77777777" w:rsidR="00F239B2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216">
              <w:t>31.12.2030</w:t>
            </w:r>
          </w:p>
        </w:tc>
        <w:tc>
          <w:tcPr>
            <w:tcW w:w="416" w:type="pct"/>
          </w:tcPr>
          <w:p w14:paraId="596CAD65" w14:textId="77777777" w:rsidR="00F239B2" w:rsidRPr="00833B3A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33B3A">
              <w:rPr>
                <w:sz w:val="22"/>
                <w:szCs w:val="22"/>
              </w:rPr>
              <w:t>01.01.20</w:t>
            </w:r>
            <w:r w:rsidR="00833B3A">
              <w:rPr>
                <w:sz w:val="22"/>
                <w:szCs w:val="22"/>
              </w:rPr>
              <w:t>19</w:t>
            </w:r>
          </w:p>
        </w:tc>
        <w:tc>
          <w:tcPr>
            <w:tcW w:w="418" w:type="pct"/>
          </w:tcPr>
          <w:p w14:paraId="3944D9BA" w14:textId="77777777" w:rsidR="00F239B2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216">
              <w:t>31.12.20</w:t>
            </w:r>
            <w:r w:rsidR="00833B3A">
              <w:t>19</w:t>
            </w:r>
          </w:p>
        </w:tc>
        <w:tc>
          <w:tcPr>
            <w:tcW w:w="872" w:type="pct"/>
          </w:tcPr>
          <w:p w14:paraId="21618CD7" w14:textId="77777777" w:rsidR="00F239B2" w:rsidRDefault="00833B3A" w:rsidP="00F239B2">
            <w:pPr>
              <w:jc w:val="both"/>
            </w:pPr>
            <w:r>
              <w:t>Расходы по данному мероприятию исполнены в 2019 году. В 20</w:t>
            </w:r>
            <w:r w:rsidR="00580B64">
              <w:t>23</w:t>
            </w:r>
            <w:r>
              <w:t xml:space="preserve"> году не планировались</w:t>
            </w:r>
          </w:p>
        </w:tc>
        <w:tc>
          <w:tcPr>
            <w:tcW w:w="865" w:type="pct"/>
          </w:tcPr>
          <w:p w14:paraId="3664C688" w14:textId="77777777" w:rsidR="00F239B2" w:rsidRDefault="00833B3A" w:rsidP="00F239B2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  <w:r w:rsidRPr="00833B3A">
              <w:rPr>
                <w:kern w:val="2"/>
                <w:sz w:val="22"/>
                <w:szCs w:val="22"/>
              </w:rPr>
              <w:t>Расходы по данному мероприятию исполнены в 2019 году. В 2</w:t>
            </w:r>
            <w:r w:rsidR="007B39B3">
              <w:rPr>
                <w:kern w:val="2"/>
                <w:sz w:val="22"/>
                <w:szCs w:val="22"/>
              </w:rPr>
              <w:t>02</w:t>
            </w:r>
            <w:r w:rsidR="00580B64">
              <w:rPr>
                <w:kern w:val="2"/>
                <w:sz w:val="22"/>
                <w:szCs w:val="22"/>
              </w:rPr>
              <w:t>3</w:t>
            </w:r>
            <w:r w:rsidRPr="00833B3A">
              <w:rPr>
                <w:kern w:val="2"/>
                <w:sz w:val="22"/>
                <w:szCs w:val="22"/>
              </w:rPr>
              <w:t xml:space="preserve"> году не планировались</w:t>
            </w:r>
          </w:p>
        </w:tc>
        <w:tc>
          <w:tcPr>
            <w:tcW w:w="625" w:type="pct"/>
          </w:tcPr>
          <w:p w14:paraId="5321329C" w14:textId="77777777" w:rsidR="00F239B2" w:rsidRDefault="00F239B2" w:rsidP="00F239B2">
            <w:pPr>
              <w:jc w:val="center"/>
              <w:rPr>
                <w:sz w:val="22"/>
                <w:szCs w:val="22"/>
              </w:rPr>
            </w:pPr>
          </w:p>
        </w:tc>
      </w:tr>
      <w:tr w:rsidR="008F0AEF" w:rsidRPr="00F81E0C" w14:paraId="2EABE431" w14:textId="77777777" w:rsidTr="00E70567">
        <w:trPr>
          <w:tblCellSpacing w:w="5" w:type="nil"/>
        </w:trPr>
        <w:tc>
          <w:tcPr>
            <w:tcW w:w="97" w:type="pct"/>
          </w:tcPr>
          <w:p w14:paraId="6FB426AB" w14:textId="77777777" w:rsidR="008F0AEF" w:rsidRPr="008F0AEF" w:rsidRDefault="00DB13B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8F0AE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21" w:type="pct"/>
          </w:tcPr>
          <w:p w14:paraId="6D3C6B2D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rPr>
                <w:rFonts w:eastAsia="Calibri"/>
                <w:bCs/>
              </w:rPr>
              <w:t>ОМ  2.1.</w:t>
            </w:r>
            <w:r w:rsidRPr="00EA4689">
              <w:t xml:space="preserve"> Расходы на капитальный ремонт памятников</w:t>
            </w:r>
          </w:p>
          <w:p w14:paraId="41E87D55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529" w:type="pct"/>
          </w:tcPr>
          <w:p w14:paraId="0F1CF395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сельского, </w:t>
            </w:r>
          </w:p>
          <w:p w14:paraId="64B95C77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689">
              <w:t xml:space="preserve">Отделение МБУК «ДК ст.Казанская» </w:t>
            </w:r>
            <w:r w:rsidR="00DB13BF">
              <w:t xml:space="preserve">Верхняковский </w:t>
            </w:r>
            <w:r w:rsidRPr="00EA4689">
              <w:t>СДК</w:t>
            </w:r>
          </w:p>
        </w:tc>
        <w:tc>
          <w:tcPr>
            <w:tcW w:w="457" w:type="pct"/>
          </w:tcPr>
          <w:p w14:paraId="361D2A0E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6" w:type="pct"/>
          </w:tcPr>
          <w:p w14:paraId="17E33959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833B3A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418" w:type="pct"/>
          </w:tcPr>
          <w:p w14:paraId="031BD225" w14:textId="77777777" w:rsidR="008F0AEF" w:rsidRPr="00833B3A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</w:t>
            </w:r>
            <w:r>
              <w:rPr>
                <w:sz w:val="22"/>
                <w:szCs w:val="22"/>
                <w:lang w:val="en-US"/>
              </w:rPr>
              <w:t>0</w:t>
            </w:r>
            <w:r w:rsidR="00833B3A">
              <w:rPr>
                <w:sz w:val="22"/>
                <w:szCs w:val="22"/>
              </w:rPr>
              <w:t>20</w:t>
            </w:r>
          </w:p>
        </w:tc>
        <w:tc>
          <w:tcPr>
            <w:tcW w:w="872" w:type="pct"/>
          </w:tcPr>
          <w:p w14:paraId="5D597B81" w14:textId="77777777" w:rsidR="008F0AEF" w:rsidRDefault="00C217C9" w:rsidP="008F0AEF">
            <w:pPr>
              <w:jc w:val="both"/>
              <w:rPr>
                <w:bCs/>
                <w:kern w:val="2"/>
                <w:sz w:val="22"/>
                <w:szCs w:val="22"/>
              </w:rPr>
            </w:pPr>
            <w:r w:rsidRPr="00C217C9">
              <w:t xml:space="preserve">работы по капитальному ремонту памятников (мест захоронения) </w:t>
            </w:r>
            <w:r>
              <w:t xml:space="preserve">в текущем году </w:t>
            </w:r>
          </w:p>
        </w:tc>
        <w:tc>
          <w:tcPr>
            <w:tcW w:w="865" w:type="pct"/>
          </w:tcPr>
          <w:p w14:paraId="4CE3E832" w14:textId="77777777" w:rsidR="008F0AEF" w:rsidRPr="00317B71" w:rsidRDefault="00986890" w:rsidP="008F0AEF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  <w:r w:rsidRPr="00317B71">
              <w:rPr>
                <w:kern w:val="2"/>
                <w:sz w:val="22"/>
                <w:szCs w:val="22"/>
              </w:rPr>
              <w:t xml:space="preserve">работы по капитальному ремонту </w:t>
            </w:r>
            <w:r w:rsidR="00F239B2" w:rsidRPr="00317B71">
              <w:rPr>
                <w:kern w:val="2"/>
                <w:sz w:val="22"/>
                <w:szCs w:val="22"/>
              </w:rPr>
              <w:t xml:space="preserve">памятников (мест захоронения) </w:t>
            </w:r>
            <w:r w:rsidR="00833B3A" w:rsidRPr="00317B71">
              <w:rPr>
                <w:kern w:val="2"/>
                <w:sz w:val="22"/>
                <w:szCs w:val="22"/>
              </w:rPr>
              <w:t>в</w:t>
            </w:r>
            <w:r w:rsidR="00F239B2" w:rsidRPr="00317B71">
              <w:rPr>
                <w:kern w:val="2"/>
                <w:sz w:val="22"/>
                <w:szCs w:val="22"/>
              </w:rPr>
              <w:t xml:space="preserve"> 202</w:t>
            </w:r>
            <w:r w:rsidR="00833B3A" w:rsidRPr="00317B71">
              <w:rPr>
                <w:kern w:val="2"/>
                <w:sz w:val="22"/>
                <w:szCs w:val="22"/>
              </w:rPr>
              <w:t>0</w:t>
            </w:r>
            <w:r w:rsidR="00F239B2" w:rsidRPr="00317B71">
              <w:rPr>
                <w:kern w:val="2"/>
                <w:sz w:val="22"/>
                <w:szCs w:val="22"/>
              </w:rPr>
              <w:t xml:space="preserve"> год</w:t>
            </w:r>
            <w:r w:rsidR="00833B3A" w:rsidRPr="00317B71">
              <w:rPr>
                <w:kern w:val="2"/>
                <w:sz w:val="22"/>
                <w:szCs w:val="22"/>
              </w:rPr>
              <w:t>у проведены</w:t>
            </w:r>
            <w:r w:rsidR="00317B71">
              <w:rPr>
                <w:kern w:val="2"/>
                <w:sz w:val="22"/>
                <w:szCs w:val="22"/>
              </w:rPr>
              <w:t xml:space="preserve"> </w:t>
            </w:r>
            <w:r w:rsidR="00A424FC">
              <w:rPr>
                <w:kern w:val="2"/>
                <w:sz w:val="22"/>
                <w:szCs w:val="22"/>
              </w:rPr>
              <w:t>, в 202</w:t>
            </w:r>
            <w:r w:rsidR="00580B64">
              <w:rPr>
                <w:kern w:val="2"/>
                <w:sz w:val="22"/>
                <w:szCs w:val="22"/>
              </w:rPr>
              <w:t>3</w:t>
            </w:r>
            <w:r w:rsidR="00A424FC">
              <w:rPr>
                <w:kern w:val="2"/>
                <w:sz w:val="22"/>
                <w:szCs w:val="22"/>
              </w:rPr>
              <w:t xml:space="preserve"> году не планировались.</w:t>
            </w:r>
          </w:p>
        </w:tc>
        <w:tc>
          <w:tcPr>
            <w:tcW w:w="625" w:type="pct"/>
          </w:tcPr>
          <w:p w14:paraId="5E4F98F5" w14:textId="77777777" w:rsidR="008F0AEF" w:rsidRPr="00F81E0C" w:rsidRDefault="00986890" w:rsidP="008F0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35E08F1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BD3091">
        <w:rPr>
          <w:kern w:val="2"/>
          <w:sz w:val="28"/>
          <w:szCs w:val="28"/>
        </w:rPr>
        <w:t xml:space="preserve">       </w:t>
      </w:r>
      <w:r w:rsidR="00640B74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2</w:t>
      </w:r>
    </w:p>
    <w:p w14:paraId="1989B090" w14:textId="77777777" w:rsidR="00871136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871136" w:rsidRPr="00B17402">
        <w:rPr>
          <w:kern w:val="2"/>
          <w:sz w:val="28"/>
          <w:szCs w:val="28"/>
        </w:rPr>
        <w:t>к Отчету</w:t>
      </w:r>
      <w:r w:rsidR="00871136" w:rsidRPr="00B17402">
        <w:rPr>
          <w:kern w:val="2"/>
          <w:sz w:val="28"/>
          <w:szCs w:val="28"/>
        </w:rPr>
        <w:br/>
      </w:r>
    </w:p>
    <w:p w14:paraId="524741D4" w14:textId="77777777" w:rsidR="00871136" w:rsidRPr="008F2372" w:rsidRDefault="00871136" w:rsidP="00871136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14:paraId="12B540BA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A0354C">
        <w:rPr>
          <w:bCs/>
          <w:kern w:val="2"/>
          <w:sz w:val="28"/>
          <w:szCs w:val="28"/>
        </w:rPr>
        <w:t>2</w:t>
      </w:r>
      <w:r w:rsidR="008A5D2C">
        <w:rPr>
          <w:bCs/>
          <w:kern w:val="2"/>
          <w:sz w:val="28"/>
          <w:szCs w:val="28"/>
        </w:rPr>
        <w:t>2</w:t>
      </w:r>
      <w:r w:rsidRPr="008F2372">
        <w:rPr>
          <w:bCs/>
          <w:kern w:val="2"/>
          <w:sz w:val="28"/>
          <w:szCs w:val="28"/>
        </w:rPr>
        <w:t xml:space="preserve"> год </w:t>
      </w:r>
    </w:p>
    <w:p w14:paraId="4E80E9D3" w14:textId="77777777" w:rsidR="00871136" w:rsidRDefault="00871136" w:rsidP="00871136">
      <w:pPr>
        <w:spacing w:line="14" w:lineRule="auto"/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2"/>
        <w:gridCol w:w="2621"/>
        <w:gridCol w:w="2490"/>
        <w:gridCol w:w="2558"/>
        <w:gridCol w:w="2555"/>
      </w:tblGrid>
      <w:tr w:rsidR="00871136" w:rsidRPr="00406AEA" w14:paraId="1D339AC0" w14:textId="77777777" w:rsidTr="00E70567">
        <w:trPr>
          <w:tblHeader/>
        </w:trPr>
        <w:tc>
          <w:tcPr>
            <w:tcW w:w="1419" w:type="pct"/>
            <w:vMerge w:val="restart"/>
          </w:tcPr>
          <w:p w14:paraId="42971DB7" w14:textId="77777777" w:rsidR="00871136" w:rsidRPr="00406AEA" w:rsidRDefault="00871136" w:rsidP="00DD077F">
            <w:pPr>
              <w:jc w:val="center"/>
            </w:pPr>
            <w:r w:rsidRPr="00B17402">
              <w:t xml:space="preserve">Наименование муниципальной программы, подпрограммы, </w:t>
            </w:r>
            <w:r>
              <w:t xml:space="preserve">          </w:t>
            </w:r>
            <w:r w:rsidRPr="00B17402">
              <w:t>основного мероприятия</w:t>
            </w:r>
          </w:p>
        </w:tc>
        <w:tc>
          <w:tcPr>
            <w:tcW w:w="918" w:type="pct"/>
            <w:vMerge w:val="restart"/>
          </w:tcPr>
          <w:p w14:paraId="3A5BDC0F" w14:textId="77777777" w:rsidR="00871136" w:rsidRPr="00406AEA" w:rsidRDefault="00871136" w:rsidP="00DD077F">
            <w:pPr>
              <w:jc w:val="center"/>
            </w:pPr>
            <w:r w:rsidRPr="00B17402">
              <w:t>Источники финансир</w:t>
            </w:r>
            <w:r w:rsidRPr="00B17402">
              <w:t>о</w:t>
            </w:r>
            <w:r w:rsidRPr="00B17402">
              <w:t>вания</w:t>
            </w:r>
          </w:p>
        </w:tc>
        <w:tc>
          <w:tcPr>
            <w:tcW w:w="1768" w:type="pct"/>
            <w:gridSpan w:val="2"/>
          </w:tcPr>
          <w:p w14:paraId="7115F879" w14:textId="77777777" w:rsidR="00871136" w:rsidRPr="00406AEA" w:rsidRDefault="00871136" w:rsidP="00DD077F">
            <w:pPr>
              <w:jc w:val="center"/>
            </w:pPr>
            <w:r>
              <w:t>Объем расходов (тыс.рублей), предусмотренных</w:t>
            </w:r>
          </w:p>
        </w:tc>
        <w:tc>
          <w:tcPr>
            <w:tcW w:w="895" w:type="pct"/>
            <w:vMerge w:val="restart"/>
          </w:tcPr>
          <w:p w14:paraId="72EA2FAB" w14:textId="77777777" w:rsidR="00871136" w:rsidRPr="00406AEA" w:rsidRDefault="00871136" w:rsidP="00DD077F">
            <w:pPr>
              <w:jc w:val="center"/>
            </w:pPr>
            <w:r>
              <w:t>Фактические расходы (тыс. рублей)</w:t>
            </w:r>
          </w:p>
        </w:tc>
      </w:tr>
      <w:tr w:rsidR="00871136" w:rsidRPr="00406AEA" w14:paraId="6B820B98" w14:textId="77777777" w:rsidTr="00E70567">
        <w:trPr>
          <w:tblHeader/>
        </w:trPr>
        <w:tc>
          <w:tcPr>
            <w:tcW w:w="1419" w:type="pct"/>
            <w:vMerge/>
          </w:tcPr>
          <w:p w14:paraId="5FC47351" w14:textId="77777777" w:rsidR="00871136" w:rsidRPr="00B17402" w:rsidRDefault="00871136" w:rsidP="00DD077F">
            <w:pPr>
              <w:jc w:val="center"/>
            </w:pPr>
          </w:p>
        </w:tc>
        <w:tc>
          <w:tcPr>
            <w:tcW w:w="918" w:type="pct"/>
            <w:vMerge/>
          </w:tcPr>
          <w:p w14:paraId="0E88D3C7" w14:textId="77777777" w:rsidR="00871136" w:rsidRPr="00B17402" w:rsidRDefault="00871136" w:rsidP="00DD077F">
            <w:pPr>
              <w:jc w:val="center"/>
            </w:pPr>
          </w:p>
        </w:tc>
        <w:tc>
          <w:tcPr>
            <w:tcW w:w="872" w:type="pct"/>
          </w:tcPr>
          <w:p w14:paraId="32313B9B" w14:textId="77777777" w:rsidR="00871136" w:rsidRPr="00406AEA" w:rsidRDefault="00871136" w:rsidP="00DD077F">
            <w:pPr>
              <w:jc w:val="center"/>
            </w:pPr>
            <w:r>
              <w:t>муниципальной пр</w:t>
            </w:r>
            <w:r>
              <w:t>о</w:t>
            </w:r>
            <w:r>
              <w:t>граммой</w:t>
            </w:r>
          </w:p>
        </w:tc>
        <w:tc>
          <w:tcPr>
            <w:tcW w:w="895" w:type="pct"/>
          </w:tcPr>
          <w:p w14:paraId="25C879A2" w14:textId="77777777" w:rsidR="00871136" w:rsidRPr="00406AEA" w:rsidRDefault="00871136" w:rsidP="00DD077F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895" w:type="pct"/>
            <w:vMerge/>
          </w:tcPr>
          <w:p w14:paraId="16EF0AE7" w14:textId="77777777" w:rsidR="00871136" w:rsidRPr="00406AEA" w:rsidRDefault="00871136" w:rsidP="00DD077F">
            <w:pPr>
              <w:jc w:val="center"/>
            </w:pPr>
          </w:p>
        </w:tc>
      </w:tr>
    </w:tbl>
    <w:p w14:paraId="7703B197" w14:textId="77777777" w:rsidR="00871136" w:rsidRDefault="00871136" w:rsidP="00871136">
      <w:pPr>
        <w:spacing w:line="14" w:lineRule="auto"/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2181"/>
        <w:gridCol w:w="2490"/>
        <w:gridCol w:w="2555"/>
        <w:gridCol w:w="2555"/>
      </w:tblGrid>
      <w:tr w:rsidR="00871136" w:rsidRPr="00406AEA" w14:paraId="29039821" w14:textId="77777777" w:rsidTr="00E70567">
        <w:trPr>
          <w:tblHeader/>
        </w:trPr>
        <w:tc>
          <w:tcPr>
            <w:tcW w:w="1574" w:type="pct"/>
          </w:tcPr>
          <w:p w14:paraId="63C0D2EF" w14:textId="77777777" w:rsidR="00871136" w:rsidRPr="00406AEA" w:rsidRDefault="00871136" w:rsidP="00DD077F">
            <w:pPr>
              <w:jc w:val="center"/>
            </w:pPr>
            <w:r>
              <w:t>1</w:t>
            </w:r>
          </w:p>
        </w:tc>
        <w:tc>
          <w:tcPr>
            <w:tcW w:w="764" w:type="pct"/>
          </w:tcPr>
          <w:p w14:paraId="7768F602" w14:textId="77777777" w:rsidR="00871136" w:rsidRPr="00406AEA" w:rsidRDefault="00871136" w:rsidP="00DD077F">
            <w:pPr>
              <w:jc w:val="center"/>
            </w:pPr>
            <w:r>
              <w:t>2</w:t>
            </w:r>
          </w:p>
        </w:tc>
        <w:tc>
          <w:tcPr>
            <w:tcW w:w="872" w:type="pct"/>
          </w:tcPr>
          <w:p w14:paraId="10B2AD1B" w14:textId="77777777" w:rsidR="00871136" w:rsidRPr="00406AEA" w:rsidRDefault="00871136" w:rsidP="00DD077F">
            <w:pPr>
              <w:jc w:val="center"/>
            </w:pPr>
            <w:r>
              <w:t>3</w:t>
            </w:r>
          </w:p>
        </w:tc>
        <w:tc>
          <w:tcPr>
            <w:tcW w:w="895" w:type="pct"/>
          </w:tcPr>
          <w:p w14:paraId="31A79A62" w14:textId="77777777" w:rsidR="00871136" w:rsidRPr="00406AEA" w:rsidRDefault="00871136" w:rsidP="00DD077F">
            <w:pPr>
              <w:jc w:val="center"/>
            </w:pPr>
            <w:r>
              <w:t>4</w:t>
            </w:r>
          </w:p>
        </w:tc>
        <w:tc>
          <w:tcPr>
            <w:tcW w:w="895" w:type="pct"/>
          </w:tcPr>
          <w:p w14:paraId="05DA7693" w14:textId="77777777" w:rsidR="00871136" w:rsidRPr="00406AEA" w:rsidRDefault="00871136" w:rsidP="00DD077F">
            <w:pPr>
              <w:jc w:val="center"/>
            </w:pPr>
            <w:r>
              <w:t>5</w:t>
            </w:r>
          </w:p>
        </w:tc>
      </w:tr>
      <w:tr w:rsidR="00A0354C" w:rsidRPr="00406AEA" w14:paraId="037944AD" w14:textId="77777777" w:rsidTr="00E70567">
        <w:tc>
          <w:tcPr>
            <w:tcW w:w="1574" w:type="pct"/>
            <w:vMerge w:val="restart"/>
          </w:tcPr>
          <w:p w14:paraId="09F002B5" w14:textId="77777777" w:rsidR="00A0354C" w:rsidRPr="000567CE" w:rsidRDefault="00A0354C" w:rsidP="00A0354C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               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64" w:type="pct"/>
          </w:tcPr>
          <w:p w14:paraId="57A48FA0" w14:textId="77777777" w:rsidR="00A0354C" w:rsidRPr="00406AEA" w:rsidRDefault="00A0354C" w:rsidP="00A0354C">
            <w:r w:rsidRPr="00406AEA">
              <w:t>всего</w:t>
            </w:r>
          </w:p>
        </w:tc>
        <w:tc>
          <w:tcPr>
            <w:tcW w:w="872" w:type="pct"/>
          </w:tcPr>
          <w:p w14:paraId="5F26DDF7" w14:textId="77777777" w:rsidR="00A0354C" w:rsidRPr="008A5D2C" w:rsidRDefault="00580B64" w:rsidP="00A0354C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711E3BB2" w14:textId="77777777" w:rsidR="00A0354C" w:rsidRPr="00406AEA" w:rsidRDefault="007D711A" w:rsidP="00A0354C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2FE51C3E" w14:textId="77777777" w:rsidR="00A0354C" w:rsidRPr="00406AEA" w:rsidRDefault="007D711A" w:rsidP="00A0354C">
            <w:pPr>
              <w:jc w:val="center"/>
            </w:pPr>
            <w:r>
              <w:t>5 731,7</w:t>
            </w:r>
          </w:p>
        </w:tc>
      </w:tr>
      <w:tr w:rsidR="00A0354C" w:rsidRPr="00406AEA" w14:paraId="6FA3593B" w14:textId="77777777" w:rsidTr="00E70567">
        <w:tc>
          <w:tcPr>
            <w:tcW w:w="1574" w:type="pct"/>
            <w:vMerge/>
          </w:tcPr>
          <w:p w14:paraId="5E4C65A1" w14:textId="77777777" w:rsidR="00A0354C" w:rsidRPr="000567CE" w:rsidRDefault="00A0354C" w:rsidP="00A0354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4" w:type="pct"/>
          </w:tcPr>
          <w:p w14:paraId="33E3C7F3" w14:textId="77777777" w:rsidR="00A0354C" w:rsidRPr="00406AEA" w:rsidRDefault="00A0354C" w:rsidP="00A0354C">
            <w:r>
              <w:t>областной бюджет</w:t>
            </w:r>
          </w:p>
        </w:tc>
        <w:tc>
          <w:tcPr>
            <w:tcW w:w="872" w:type="pct"/>
          </w:tcPr>
          <w:p w14:paraId="447A95C9" w14:textId="77777777" w:rsidR="00A0354C" w:rsidRDefault="00A424F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2DD11810" w14:textId="77777777" w:rsidR="00A0354C" w:rsidRDefault="00A424F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4994E1B3" w14:textId="77777777" w:rsidR="00A0354C" w:rsidRDefault="00A424FC" w:rsidP="00A0354C">
            <w:pPr>
              <w:jc w:val="center"/>
            </w:pPr>
            <w:r>
              <w:t>0,0</w:t>
            </w:r>
          </w:p>
        </w:tc>
      </w:tr>
      <w:tr w:rsidR="007D711A" w:rsidRPr="00406AEA" w14:paraId="0526FC83" w14:textId="77777777" w:rsidTr="00E70567">
        <w:tc>
          <w:tcPr>
            <w:tcW w:w="1574" w:type="pct"/>
            <w:vMerge/>
          </w:tcPr>
          <w:p w14:paraId="68A31807" w14:textId="77777777" w:rsidR="007D711A" w:rsidRPr="000567CE" w:rsidRDefault="007D711A" w:rsidP="007D711A">
            <w:pPr>
              <w:jc w:val="both"/>
            </w:pPr>
          </w:p>
        </w:tc>
        <w:tc>
          <w:tcPr>
            <w:tcW w:w="764" w:type="pct"/>
          </w:tcPr>
          <w:p w14:paraId="53DDBE73" w14:textId="77777777" w:rsidR="007D711A" w:rsidRPr="00406AEA" w:rsidRDefault="007D711A" w:rsidP="007D711A">
            <w:r>
              <w:t>местный бюджет</w:t>
            </w:r>
          </w:p>
        </w:tc>
        <w:tc>
          <w:tcPr>
            <w:tcW w:w="872" w:type="pct"/>
          </w:tcPr>
          <w:p w14:paraId="7CE02FEB" w14:textId="77777777" w:rsidR="007D711A" w:rsidRPr="00406AEA" w:rsidRDefault="007D711A" w:rsidP="007D711A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3F9B4B06" w14:textId="77777777" w:rsidR="007D711A" w:rsidRPr="00406AEA" w:rsidRDefault="007D711A" w:rsidP="007D711A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4399FA60" w14:textId="77777777" w:rsidR="007D711A" w:rsidRPr="00406AEA" w:rsidRDefault="007D711A" w:rsidP="007D711A">
            <w:pPr>
              <w:jc w:val="center"/>
            </w:pPr>
            <w:r w:rsidRPr="0045582D">
              <w:t>5 731,7</w:t>
            </w:r>
          </w:p>
        </w:tc>
      </w:tr>
      <w:tr w:rsidR="007D711A" w:rsidRPr="00406AEA" w14:paraId="0CF8C296" w14:textId="77777777" w:rsidTr="00E70567">
        <w:tc>
          <w:tcPr>
            <w:tcW w:w="1574" w:type="pct"/>
            <w:vMerge w:val="restart"/>
          </w:tcPr>
          <w:p w14:paraId="43B1D394" w14:textId="77777777" w:rsidR="007D711A" w:rsidRPr="000567CE" w:rsidRDefault="007D711A" w:rsidP="007D711A">
            <w:pPr>
              <w:jc w:val="both"/>
            </w:pPr>
            <w:r w:rsidRPr="00986890">
              <w:t>Подпрограмма 1 «Сохранение и развитие культуры</w:t>
            </w:r>
            <w:r w:rsidRPr="00EA4689">
              <w:rPr>
                <w:b/>
              </w:rPr>
              <w:t xml:space="preserve">»   </w:t>
            </w:r>
          </w:p>
        </w:tc>
        <w:tc>
          <w:tcPr>
            <w:tcW w:w="764" w:type="pct"/>
          </w:tcPr>
          <w:p w14:paraId="180EB221" w14:textId="77777777" w:rsidR="007D711A" w:rsidRPr="00406AEA" w:rsidRDefault="007D711A" w:rsidP="007D711A">
            <w:r w:rsidRPr="00406AEA">
              <w:t>всего</w:t>
            </w:r>
          </w:p>
        </w:tc>
        <w:tc>
          <w:tcPr>
            <w:tcW w:w="872" w:type="pct"/>
          </w:tcPr>
          <w:p w14:paraId="06D45BE8" w14:textId="77777777" w:rsidR="007D711A" w:rsidRPr="00406AEA" w:rsidRDefault="007D711A" w:rsidP="007D711A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1BD68470" w14:textId="77777777" w:rsidR="007D711A" w:rsidRPr="00406AEA" w:rsidRDefault="007D711A" w:rsidP="007D711A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0FA37629" w14:textId="77777777" w:rsidR="007D711A" w:rsidRPr="00406AEA" w:rsidRDefault="007D711A" w:rsidP="007D711A">
            <w:pPr>
              <w:jc w:val="center"/>
            </w:pPr>
            <w:r w:rsidRPr="0045582D">
              <w:t>5 731,7</w:t>
            </w:r>
          </w:p>
        </w:tc>
      </w:tr>
      <w:tr w:rsidR="00A424FC" w:rsidRPr="00406AEA" w14:paraId="55DB60B3" w14:textId="77777777" w:rsidTr="00E70567">
        <w:tc>
          <w:tcPr>
            <w:tcW w:w="1574" w:type="pct"/>
            <w:vMerge/>
          </w:tcPr>
          <w:p w14:paraId="3E4DB71B" w14:textId="77777777" w:rsidR="00A424FC" w:rsidRPr="000567CE" w:rsidRDefault="00A424FC" w:rsidP="00A424FC">
            <w:pPr>
              <w:jc w:val="both"/>
            </w:pPr>
          </w:p>
        </w:tc>
        <w:tc>
          <w:tcPr>
            <w:tcW w:w="764" w:type="pct"/>
          </w:tcPr>
          <w:p w14:paraId="46764CA4" w14:textId="77777777" w:rsidR="00A424FC" w:rsidRPr="00406AEA" w:rsidRDefault="00A424FC" w:rsidP="00A424FC">
            <w:r>
              <w:t>областной бюджет</w:t>
            </w:r>
          </w:p>
        </w:tc>
        <w:tc>
          <w:tcPr>
            <w:tcW w:w="872" w:type="pct"/>
          </w:tcPr>
          <w:p w14:paraId="43671482" w14:textId="77777777" w:rsidR="00A424FC" w:rsidRDefault="00A424FC" w:rsidP="00A424F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648A8C67" w14:textId="77777777" w:rsidR="00A424FC" w:rsidRDefault="00A424FC" w:rsidP="00A424F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323928B4" w14:textId="77777777" w:rsidR="00A424FC" w:rsidRDefault="00A424FC" w:rsidP="00A424FC">
            <w:pPr>
              <w:jc w:val="center"/>
            </w:pPr>
            <w:r>
              <w:t>0,0</w:t>
            </w:r>
          </w:p>
        </w:tc>
      </w:tr>
      <w:tr w:rsidR="008A5D2C" w:rsidRPr="00406AEA" w14:paraId="4AF0AC5B" w14:textId="77777777" w:rsidTr="00E70567">
        <w:tc>
          <w:tcPr>
            <w:tcW w:w="1574" w:type="pct"/>
            <w:vMerge/>
          </w:tcPr>
          <w:p w14:paraId="5C198EAA" w14:textId="77777777" w:rsidR="008A5D2C" w:rsidRPr="000567CE" w:rsidRDefault="008A5D2C" w:rsidP="008A5D2C">
            <w:pPr>
              <w:jc w:val="both"/>
            </w:pPr>
          </w:p>
        </w:tc>
        <w:tc>
          <w:tcPr>
            <w:tcW w:w="764" w:type="pct"/>
          </w:tcPr>
          <w:p w14:paraId="5B82EF37" w14:textId="77777777" w:rsidR="008A5D2C" w:rsidRPr="00406AEA" w:rsidRDefault="008A5D2C" w:rsidP="008A5D2C">
            <w:r>
              <w:t>местный бюджет</w:t>
            </w:r>
          </w:p>
        </w:tc>
        <w:tc>
          <w:tcPr>
            <w:tcW w:w="872" w:type="pct"/>
          </w:tcPr>
          <w:p w14:paraId="491FFA8E" w14:textId="77777777" w:rsidR="008A5D2C" w:rsidRPr="00406AEA" w:rsidRDefault="00580B64" w:rsidP="008A5D2C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6ADBF0CD" w14:textId="77777777" w:rsidR="008A5D2C" w:rsidRPr="00406AEA" w:rsidRDefault="00580B64" w:rsidP="008A5D2C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12B1D2CD" w14:textId="77777777" w:rsidR="008A5D2C" w:rsidRPr="00406AEA" w:rsidRDefault="007D711A" w:rsidP="008A5D2C">
            <w:pPr>
              <w:jc w:val="center"/>
            </w:pPr>
            <w:r>
              <w:t>5 731,7</w:t>
            </w:r>
          </w:p>
        </w:tc>
      </w:tr>
      <w:tr w:rsidR="00A0354C" w:rsidRPr="00406AEA" w14:paraId="32092935" w14:textId="77777777" w:rsidTr="00E70567">
        <w:tc>
          <w:tcPr>
            <w:tcW w:w="1574" w:type="pct"/>
            <w:vMerge w:val="restart"/>
          </w:tcPr>
          <w:p w14:paraId="0E110D82" w14:textId="77777777" w:rsidR="00A0354C" w:rsidRPr="00C0147F" w:rsidRDefault="00A0354C" w:rsidP="00A0354C">
            <w:pPr>
              <w:widowControl w:val="0"/>
              <w:autoSpaceDE w:val="0"/>
            </w:pPr>
            <w:r w:rsidRPr="00C0147F">
              <w:rPr>
                <w:rFonts w:eastAsia="Calibri"/>
              </w:rPr>
              <w:t xml:space="preserve">ОМ 1.1. </w:t>
            </w:r>
            <w:r w:rsidRPr="00C0147F">
              <w:t xml:space="preserve">Расходы на обеспечение деятельности (оказание услуг) муниципальных учреждений </w:t>
            </w:r>
            <w:r>
              <w:t>Верхняковского</w:t>
            </w:r>
            <w:r w:rsidRPr="00C0147F">
              <w:t xml:space="preserve"> сельского поселения</w:t>
            </w:r>
          </w:p>
        </w:tc>
        <w:tc>
          <w:tcPr>
            <w:tcW w:w="764" w:type="pct"/>
          </w:tcPr>
          <w:p w14:paraId="3F3FDDAA" w14:textId="77777777" w:rsidR="00A0354C" w:rsidRPr="00406AEA" w:rsidRDefault="00A0354C" w:rsidP="00A0354C">
            <w:r w:rsidRPr="00406AEA">
              <w:t>всего</w:t>
            </w:r>
          </w:p>
        </w:tc>
        <w:tc>
          <w:tcPr>
            <w:tcW w:w="872" w:type="pct"/>
          </w:tcPr>
          <w:p w14:paraId="10278765" w14:textId="77777777" w:rsidR="00A0354C" w:rsidRPr="00406AEA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5781EFDA" w14:textId="77777777" w:rsidR="00A0354C" w:rsidRPr="00406AEA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2EDB66F2" w14:textId="77777777" w:rsidR="00A0354C" w:rsidRPr="00406AEA" w:rsidRDefault="00A0354C" w:rsidP="00A0354C">
            <w:pPr>
              <w:jc w:val="center"/>
            </w:pPr>
            <w:r>
              <w:t>0,0</w:t>
            </w:r>
          </w:p>
        </w:tc>
      </w:tr>
      <w:tr w:rsidR="00A0354C" w:rsidRPr="00406AEA" w14:paraId="30C898D8" w14:textId="77777777" w:rsidTr="00E70567">
        <w:tc>
          <w:tcPr>
            <w:tcW w:w="1574" w:type="pct"/>
            <w:vMerge/>
          </w:tcPr>
          <w:p w14:paraId="247EA12F" w14:textId="77777777" w:rsidR="00A0354C" w:rsidRPr="00C0147F" w:rsidRDefault="00A0354C" w:rsidP="00A0354C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4" w:type="pct"/>
          </w:tcPr>
          <w:p w14:paraId="28FA5421" w14:textId="77777777" w:rsidR="00A0354C" w:rsidRPr="00406AEA" w:rsidRDefault="00A0354C" w:rsidP="00A0354C">
            <w:r>
              <w:t>областной бюджет</w:t>
            </w:r>
          </w:p>
        </w:tc>
        <w:tc>
          <w:tcPr>
            <w:tcW w:w="872" w:type="pct"/>
          </w:tcPr>
          <w:p w14:paraId="267A377A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39AF13B8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0C944FDD" w14:textId="77777777" w:rsidR="00A0354C" w:rsidRDefault="00A0354C" w:rsidP="00A0354C">
            <w:pPr>
              <w:jc w:val="center"/>
            </w:pPr>
            <w:r>
              <w:t>0,0</w:t>
            </w:r>
          </w:p>
        </w:tc>
      </w:tr>
      <w:tr w:rsidR="00A0354C" w:rsidRPr="00406AEA" w14:paraId="1251788F" w14:textId="77777777" w:rsidTr="00E70567">
        <w:tc>
          <w:tcPr>
            <w:tcW w:w="1574" w:type="pct"/>
            <w:vMerge/>
          </w:tcPr>
          <w:p w14:paraId="1A9C5BDB" w14:textId="77777777" w:rsidR="00A0354C" w:rsidRPr="00C0147F" w:rsidRDefault="00A0354C" w:rsidP="00A0354C">
            <w:pPr>
              <w:jc w:val="both"/>
            </w:pPr>
          </w:p>
        </w:tc>
        <w:tc>
          <w:tcPr>
            <w:tcW w:w="764" w:type="pct"/>
          </w:tcPr>
          <w:p w14:paraId="7B7C9BAC" w14:textId="77777777" w:rsidR="00A0354C" w:rsidRPr="00406AEA" w:rsidRDefault="00A0354C" w:rsidP="00A0354C">
            <w:r>
              <w:t>местный бюджет</w:t>
            </w:r>
          </w:p>
        </w:tc>
        <w:tc>
          <w:tcPr>
            <w:tcW w:w="872" w:type="pct"/>
          </w:tcPr>
          <w:p w14:paraId="766D21BF" w14:textId="77777777" w:rsidR="00A0354C" w:rsidRPr="00406AEA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53B49DC9" w14:textId="77777777" w:rsidR="00A0354C" w:rsidRPr="00406AEA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53161C88" w14:textId="77777777" w:rsidR="00A0354C" w:rsidRPr="00406AEA" w:rsidRDefault="00A0354C" w:rsidP="00A0354C">
            <w:pPr>
              <w:jc w:val="center"/>
            </w:pPr>
            <w:r>
              <w:t>0,0</w:t>
            </w:r>
          </w:p>
        </w:tc>
      </w:tr>
      <w:tr w:rsidR="00A0354C" w:rsidRPr="00406AEA" w14:paraId="011DB115" w14:textId="77777777" w:rsidTr="00E70567">
        <w:tc>
          <w:tcPr>
            <w:tcW w:w="1574" w:type="pct"/>
            <w:vMerge w:val="restart"/>
          </w:tcPr>
          <w:p w14:paraId="5A8AAFAF" w14:textId="77777777" w:rsidR="00A0354C" w:rsidRPr="00C0147F" w:rsidRDefault="00A0354C" w:rsidP="00A0354C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 w:rsidRPr="00C0147F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4" w:type="pct"/>
          </w:tcPr>
          <w:p w14:paraId="1582AD16" w14:textId="77777777" w:rsidR="00A0354C" w:rsidRPr="00406AEA" w:rsidRDefault="00A0354C" w:rsidP="00A0354C">
            <w:r w:rsidRPr="00406AEA">
              <w:t>всего</w:t>
            </w:r>
          </w:p>
        </w:tc>
        <w:tc>
          <w:tcPr>
            <w:tcW w:w="872" w:type="pct"/>
          </w:tcPr>
          <w:p w14:paraId="5136D6AB" w14:textId="77777777" w:rsidR="00A0354C" w:rsidRPr="00F74ECB" w:rsidRDefault="00580B64" w:rsidP="00A0354C">
            <w:pPr>
              <w:jc w:val="center"/>
            </w:pPr>
            <w:r>
              <w:t>4 917,8</w:t>
            </w:r>
          </w:p>
        </w:tc>
        <w:tc>
          <w:tcPr>
            <w:tcW w:w="895" w:type="pct"/>
          </w:tcPr>
          <w:p w14:paraId="3FD6485F" w14:textId="77777777" w:rsidR="00A0354C" w:rsidRPr="00F74ECB" w:rsidRDefault="00580B64" w:rsidP="00A0354C">
            <w:pPr>
              <w:jc w:val="center"/>
            </w:pPr>
            <w:r>
              <w:t>4 917,8</w:t>
            </w:r>
          </w:p>
        </w:tc>
        <w:tc>
          <w:tcPr>
            <w:tcW w:w="895" w:type="pct"/>
          </w:tcPr>
          <w:p w14:paraId="1AA32DB8" w14:textId="77777777" w:rsidR="00A0354C" w:rsidRPr="00F74ECB" w:rsidRDefault="008A5D2C" w:rsidP="00A0354C">
            <w:pPr>
              <w:jc w:val="center"/>
            </w:pPr>
            <w:r>
              <w:t>4</w:t>
            </w:r>
            <w:r w:rsidR="007D711A">
              <w:t> 917,8</w:t>
            </w:r>
          </w:p>
        </w:tc>
      </w:tr>
      <w:tr w:rsidR="00A0354C" w:rsidRPr="00406AEA" w14:paraId="64E25B15" w14:textId="77777777" w:rsidTr="00E70567">
        <w:tc>
          <w:tcPr>
            <w:tcW w:w="1574" w:type="pct"/>
            <w:vMerge/>
          </w:tcPr>
          <w:p w14:paraId="6B1F1FCF" w14:textId="77777777" w:rsidR="00A0354C" w:rsidRPr="00C0147F" w:rsidRDefault="00A0354C" w:rsidP="00A0354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4" w:type="pct"/>
          </w:tcPr>
          <w:p w14:paraId="24143659" w14:textId="77777777" w:rsidR="00A0354C" w:rsidRPr="00406AEA" w:rsidRDefault="00A0354C" w:rsidP="00A0354C">
            <w:r>
              <w:t>областной бюджет</w:t>
            </w:r>
          </w:p>
        </w:tc>
        <w:tc>
          <w:tcPr>
            <w:tcW w:w="872" w:type="pct"/>
          </w:tcPr>
          <w:p w14:paraId="3675B3CC" w14:textId="77777777" w:rsidR="00A0354C" w:rsidRPr="00F74ECB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5C7F6D2D" w14:textId="77777777" w:rsidR="00A0354C" w:rsidRPr="00F74ECB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1F8C4FE9" w14:textId="77777777" w:rsidR="00A0354C" w:rsidRPr="00F74ECB" w:rsidRDefault="00A0354C" w:rsidP="00A0354C">
            <w:pPr>
              <w:jc w:val="center"/>
            </w:pPr>
            <w:r>
              <w:t>0,0</w:t>
            </w:r>
          </w:p>
        </w:tc>
      </w:tr>
      <w:tr w:rsidR="008A5D2C" w:rsidRPr="00406AEA" w14:paraId="32B8F8D1" w14:textId="77777777" w:rsidTr="00E70567">
        <w:tc>
          <w:tcPr>
            <w:tcW w:w="1574" w:type="pct"/>
            <w:vMerge/>
          </w:tcPr>
          <w:p w14:paraId="5ACD32BB" w14:textId="77777777" w:rsidR="008A5D2C" w:rsidRPr="00C0147F" w:rsidRDefault="008A5D2C" w:rsidP="008A5D2C">
            <w:pPr>
              <w:jc w:val="both"/>
            </w:pPr>
          </w:p>
        </w:tc>
        <w:tc>
          <w:tcPr>
            <w:tcW w:w="764" w:type="pct"/>
          </w:tcPr>
          <w:p w14:paraId="0D2024AD" w14:textId="77777777" w:rsidR="008A5D2C" w:rsidRPr="00406AEA" w:rsidRDefault="008A5D2C" w:rsidP="008A5D2C">
            <w:r>
              <w:t>местный бюджет</w:t>
            </w:r>
          </w:p>
        </w:tc>
        <w:tc>
          <w:tcPr>
            <w:tcW w:w="872" w:type="pct"/>
          </w:tcPr>
          <w:p w14:paraId="252BB42D" w14:textId="77777777" w:rsidR="008A5D2C" w:rsidRPr="00F74ECB" w:rsidRDefault="00580B64" w:rsidP="008A5D2C">
            <w:pPr>
              <w:jc w:val="center"/>
            </w:pPr>
            <w:r w:rsidRPr="00E25EFE">
              <w:t>4 917</w:t>
            </w:r>
            <w:r>
              <w:t>,8</w:t>
            </w:r>
          </w:p>
        </w:tc>
        <w:tc>
          <w:tcPr>
            <w:tcW w:w="895" w:type="pct"/>
          </w:tcPr>
          <w:p w14:paraId="18ABE616" w14:textId="77777777" w:rsidR="008A5D2C" w:rsidRPr="00F74ECB" w:rsidRDefault="00580B64" w:rsidP="008A5D2C">
            <w:pPr>
              <w:jc w:val="center"/>
            </w:pPr>
            <w:r>
              <w:t>4 917,8</w:t>
            </w:r>
          </w:p>
        </w:tc>
        <w:tc>
          <w:tcPr>
            <w:tcW w:w="895" w:type="pct"/>
          </w:tcPr>
          <w:p w14:paraId="15A69543" w14:textId="77777777" w:rsidR="008A5D2C" w:rsidRPr="00F74ECB" w:rsidRDefault="008A5D2C" w:rsidP="008A5D2C">
            <w:pPr>
              <w:jc w:val="center"/>
            </w:pPr>
            <w:r w:rsidRPr="00E25EFE">
              <w:t>4</w:t>
            </w:r>
            <w:r w:rsidR="007D711A">
              <w:t> 917,8</w:t>
            </w:r>
          </w:p>
        </w:tc>
      </w:tr>
      <w:tr w:rsidR="00A0354C" w:rsidRPr="00406AEA" w14:paraId="66E67A24" w14:textId="77777777" w:rsidTr="00E70567">
        <w:tc>
          <w:tcPr>
            <w:tcW w:w="1574" w:type="pct"/>
            <w:vMerge w:val="restart"/>
          </w:tcPr>
          <w:p w14:paraId="7D2E3CB8" w14:textId="77777777" w:rsidR="00A0354C" w:rsidRPr="00C0147F" w:rsidRDefault="00A0354C" w:rsidP="00A0354C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Pr="00C0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764" w:type="pct"/>
          </w:tcPr>
          <w:p w14:paraId="71DC5407" w14:textId="77777777" w:rsidR="00A0354C" w:rsidRPr="00406AEA" w:rsidRDefault="00A0354C" w:rsidP="00A0354C">
            <w:r w:rsidRPr="00406AEA">
              <w:t>всего</w:t>
            </w:r>
          </w:p>
        </w:tc>
        <w:tc>
          <w:tcPr>
            <w:tcW w:w="872" w:type="pct"/>
          </w:tcPr>
          <w:p w14:paraId="2C90940B" w14:textId="77777777" w:rsidR="00A0354C" w:rsidRPr="00F74ECB" w:rsidRDefault="00580B64" w:rsidP="00A0354C">
            <w:pPr>
              <w:jc w:val="center"/>
            </w:pPr>
            <w:r>
              <w:t>842,3</w:t>
            </w:r>
          </w:p>
        </w:tc>
        <w:tc>
          <w:tcPr>
            <w:tcW w:w="895" w:type="pct"/>
          </w:tcPr>
          <w:p w14:paraId="418C3B72" w14:textId="77777777" w:rsidR="00A0354C" w:rsidRPr="00F74ECB" w:rsidRDefault="00580B64" w:rsidP="00A0354C">
            <w:pPr>
              <w:jc w:val="center"/>
            </w:pPr>
            <w:r>
              <w:t>842,3</w:t>
            </w:r>
          </w:p>
        </w:tc>
        <w:tc>
          <w:tcPr>
            <w:tcW w:w="895" w:type="pct"/>
          </w:tcPr>
          <w:p w14:paraId="3BD148E6" w14:textId="77777777" w:rsidR="00A0354C" w:rsidRPr="00F74ECB" w:rsidRDefault="007D711A" w:rsidP="00A0354C">
            <w:pPr>
              <w:jc w:val="center"/>
            </w:pPr>
            <w:r>
              <w:t>813,9</w:t>
            </w:r>
          </w:p>
        </w:tc>
      </w:tr>
      <w:tr w:rsidR="00A0354C" w:rsidRPr="00406AEA" w14:paraId="573F74A7" w14:textId="77777777" w:rsidTr="00E70567">
        <w:tc>
          <w:tcPr>
            <w:tcW w:w="1574" w:type="pct"/>
            <w:vMerge/>
          </w:tcPr>
          <w:p w14:paraId="32E8A812" w14:textId="77777777" w:rsidR="00A0354C" w:rsidRPr="00C0147F" w:rsidRDefault="00A0354C" w:rsidP="00A0354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4" w:type="pct"/>
          </w:tcPr>
          <w:p w14:paraId="22849115" w14:textId="77777777" w:rsidR="00A0354C" w:rsidRPr="00406AEA" w:rsidRDefault="00A0354C" w:rsidP="00A0354C">
            <w:r>
              <w:t>областной бюджет</w:t>
            </w:r>
          </w:p>
        </w:tc>
        <w:tc>
          <w:tcPr>
            <w:tcW w:w="872" w:type="pct"/>
          </w:tcPr>
          <w:p w14:paraId="52BEA49A" w14:textId="77777777" w:rsidR="00A0354C" w:rsidRPr="00F74ECB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76BD76D7" w14:textId="77777777" w:rsidR="00A0354C" w:rsidRPr="00F74ECB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5D852092" w14:textId="77777777" w:rsidR="00A0354C" w:rsidRPr="00F74ECB" w:rsidRDefault="00A0354C" w:rsidP="00A0354C">
            <w:pPr>
              <w:jc w:val="center"/>
            </w:pPr>
            <w:r>
              <w:t>0,0</w:t>
            </w:r>
          </w:p>
        </w:tc>
      </w:tr>
      <w:tr w:rsidR="008A5D2C" w:rsidRPr="00406AEA" w14:paraId="11A3CD3A" w14:textId="77777777" w:rsidTr="00E70567">
        <w:tc>
          <w:tcPr>
            <w:tcW w:w="1574" w:type="pct"/>
            <w:vMerge/>
          </w:tcPr>
          <w:p w14:paraId="386B0EEC" w14:textId="77777777" w:rsidR="008A5D2C" w:rsidRPr="00C0147F" w:rsidRDefault="008A5D2C" w:rsidP="008A5D2C">
            <w:pPr>
              <w:jc w:val="both"/>
            </w:pPr>
          </w:p>
        </w:tc>
        <w:tc>
          <w:tcPr>
            <w:tcW w:w="764" w:type="pct"/>
          </w:tcPr>
          <w:p w14:paraId="7E284EEB" w14:textId="77777777" w:rsidR="008A5D2C" w:rsidRPr="00406AEA" w:rsidRDefault="008A5D2C" w:rsidP="008A5D2C">
            <w:r>
              <w:t>местный бюджет</w:t>
            </w:r>
          </w:p>
        </w:tc>
        <w:tc>
          <w:tcPr>
            <w:tcW w:w="872" w:type="pct"/>
          </w:tcPr>
          <w:p w14:paraId="6B688FBE" w14:textId="77777777" w:rsidR="008A5D2C" w:rsidRPr="00F74ECB" w:rsidRDefault="00580B64" w:rsidP="008A5D2C">
            <w:pPr>
              <w:jc w:val="center"/>
            </w:pPr>
            <w:r>
              <w:t>842,3</w:t>
            </w:r>
          </w:p>
        </w:tc>
        <w:tc>
          <w:tcPr>
            <w:tcW w:w="895" w:type="pct"/>
          </w:tcPr>
          <w:p w14:paraId="255F6E53" w14:textId="77777777" w:rsidR="008A5D2C" w:rsidRPr="00F74ECB" w:rsidRDefault="00580B64" w:rsidP="008A5D2C">
            <w:pPr>
              <w:jc w:val="center"/>
            </w:pPr>
            <w:r>
              <w:t>842,3</w:t>
            </w:r>
          </w:p>
        </w:tc>
        <w:tc>
          <w:tcPr>
            <w:tcW w:w="895" w:type="pct"/>
          </w:tcPr>
          <w:p w14:paraId="59183B32" w14:textId="77777777" w:rsidR="008A5D2C" w:rsidRPr="00F74ECB" w:rsidRDefault="007D711A" w:rsidP="008A5D2C">
            <w:pPr>
              <w:jc w:val="center"/>
            </w:pPr>
            <w:r>
              <w:t>813,9</w:t>
            </w:r>
          </w:p>
        </w:tc>
      </w:tr>
      <w:tr w:rsidR="00A0354C" w:rsidRPr="00406AEA" w14:paraId="565DE01B" w14:textId="77777777" w:rsidTr="00E70567">
        <w:trPr>
          <w:trHeight w:val="285"/>
        </w:trPr>
        <w:tc>
          <w:tcPr>
            <w:tcW w:w="1574" w:type="pct"/>
            <w:vMerge w:val="restart"/>
          </w:tcPr>
          <w:p w14:paraId="5404D84D" w14:textId="77777777" w:rsidR="00A0354C" w:rsidRPr="00D45A05" w:rsidRDefault="00A0354C" w:rsidP="00A0354C">
            <w:pPr>
              <w:widowControl w:val="0"/>
              <w:autoSpaceDE w:val="0"/>
              <w:rPr>
                <w:rFonts w:eastAsia="Calibri"/>
                <w:bCs/>
              </w:rPr>
            </w:pPr>
            <w:r w:rsidRPr="00D45A05">
              <w:rPr>
                <w:rFonts w:eastAsia="Calibri"/>
                <w:bCs/>
              </w:rPr>
              <w:t>Основное мероприятие 2.1</w:t>
            </w:r>
          </w:p>
          <w:p w14:paraId="58EADE95" w14:textId="77777777" w:rsidR="00A0354C" w:rsidRPr="00D45A05" w:rsidRDefault="00A0354C" w:rsidP="00A0354C">
            <w:pPr>
              <w:widowControl w:val="0"/>
              <w:autoSpaceDE w:val="0"/>
              <w:rPr>
                <w:rFonts w:eastAsia="Calibri"/>
                <w:bCs/>
              </w:rPr>
            </w:pPr>
            <w:r w:rsidRPr="00D45A05">
              <w:rPr>
                <w:rFonts w:eastAsia="Calibri"/>
                <w:bCs/>
              </w:rPr>
              <w:lastRenderedPageBreak/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4569E773" w14:textId="77777777" w:rsidR="00A0354C" w:rsidRPr="00406AEA" w:rsidRDefault="00A0354C" w:rsidP="00A0354C">
            <w:r w:rsidRPr="00437CBB">
              <w:lastRenderedPageBreak/>
              <w:t>всего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0AE10125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74F59E29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0DC1942B" w14:textId="77777777" w:rsidR="00A0354C" w:rsidRDefault="00A0354C" w:rsidP="00A0354C">
            <w:pPr>
              <w:jc w:val="center"/>
            </w:pPr>
            <w:r>
              <w:t>0,0</w:t>
            </w:r>
          </w:p>
        </w:tc>
      </w:tr>
      <w:tr w:rsidR="00A0354C" w:rsidRPr="00406AEA" w14:paraId="3CA60927" w14:textId="77777777" w:rsidTr="00E70567">
        <w:trPr>
          <w:trHeight w:val="450"/>
        </w:trPr>
        <w:tc>
          <w:tcPr>
            <w:tcW w:w="1574" w:type="pct"/>
            <w:vMerge/>
          </w:tcPr>
          <w:p w14:paraId="6A6B4545" w14:textId="77777777" w:rsidR="00A0354C" w:rsidRPr="00D45A05" w:rsidRDefault="00A0354C" w:rsidP="00A0354C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304D63A0" w14:textId="77777777" w:rsidR="00A0354C" w:rsidRPr="00406AEA" w:rsidRDefault="00A0354C" w:rsidP="00A0354C">
            <w:r w:rsidRPr="00437CBB">
              <w:t>областной бюджет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14:paraId="23F3B8C2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5803B6D4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2189C061" w14:textId="77777777" w:rsidR="00A0354C" w:rsidRDefault="00A0354C" w:rsidP="00A0354C">
            <w:pPr>
              <w:jc w:val="center"/>
            </w:pPr>
            <w:r>
              <w:t>0,0</w:t>
            </w:r>
          </w:p>
        </w:tc>
      </w:tr>
      <w:tr w:rsidR="00A0354C" w:rsidRPr="00406AEA" w14:paraId="63E4FFC1" w14:textId="77777777" w:rsidTr="00E70567">
        <w:trPr>
          <w:trHeight w:val="630"/>
        </w:trPr>
        <w:tc>
          <w:tcPr>
            <w:tcW w:w="1574" w:type="pct"/>
            <w:vMerge/>
          </w:tcPr>
          <w:p w14:paraId="48B9F4AF" w14:textId="77777777" w:rsidR="00A0354C" w:rsidRPr="00D45A05" w:rsidRDefault="00A0354C" w:rsidP="00A0354C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20ECBD69" w14:textId="77777777" w:rsidR="00A0354C" w:rsidRPr="00406AEA" w:rsidRDefault="00A0354C" w:rsidP="00A0354C">
            <w:r w:rsidRPr="00437CBB">
              <w:t>местный бюджет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352B24D6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5330E85A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164EB0E5" w14:textId="77777777" w:rsidR="00A0354C" w:rsidRDefault="00A0354C" w:rsidP="00A0354C">
            <w:pPr>
              <w:jc w:val="center"/>
            </w:pPr>
            <w:r>
              <w:t>0,0</w:t>
            </w:r>
          </w:p>
        </w:tc>
      </w:tr>
      <w:tr w:rsidR="00A0354C" w:rsidRPr="00406AEA" w14:paraId="50C8FD0D" w14:textId="77777777" w:rsidTr="00E70567">
        <w:tc>
          <w:tcPr>
            <w:tcW w:w="1574" w:type="pct"/>
            <w:vMerge w:val="restart"/>
          </w:tcPr>
          <w:p w14:paraId="633482A7" w14:textId="77777777" w:rsidR="00A0354C" w:rsidRPr="00D45A05" w:rsidRDefault="00A0354C" w:rsidP="00A0354C">
            <w:pPr>
              <w:widowControl w:val="0"/>
              <w:autoSpaceDE w:val="0"/>
            </w:pPr>
            <w:r w:rsidRPr="00D45A05">
              <w:rPr>
                <w:rFonts w:eastAsia="Calibri"/>
                <w:bCs/>
              </w:rPr>
              <w:t>ОМ  2.2.</w:t>
            </w:r>
            <w:r w:rsidRPr="00D45A05">
              <w:t xml:space="preserve"> Расходы на капитальный ремонт памятников</w:t>
            </w:r>
          </w:p>
          <w:p w14:paraId="70851DF3" w14:textId="77777777" w:rsidR="00A0354C" w:rsidRPr="00D45A05" w:rsidRDefault="00A0354C" w:rsidP="00A0354C">
            <w:pPr>
              <w:jc w:val="both"/>
              <w:rPr>
                <w:kern w:val="2"/>
              </w:rPr>
            </w:pPr>
          </w:p>
        </w:tc>
        <w:tc>
          <w:tcPr>
            <w:tcW w:w="764" w:type="pct"/>
          </w:tcPr>
          <w:p w14:paraId="3DDAF8F3" w14:textId="77777777" w:rsidR="00A0354C" w:rsidRPr="00406AEA" w:rsidRDefault="00A0354C" w:rsidP="00A0354C">
            <w:r w:rsidRPr="00406AEA">
              <w:t>всего</w:t>
            </w:r>
          </w:p>
        </w:tc>
        <w:tc>
          <w:tcPr>
            <w:tcW w:w="872" w:type="pct"/>
          </w:tcPr>
          <w:p w14:paraId="148D5DEB" w14:textId="77777777" w:rsidR="00A0354C" w:rsidRPr="00F74ECB" w:rsidRDefault="00F37A7D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0E58B978" w14:textId="77777777" w:rsidR="00A0354C" w:rsidRPr="00F74ECB" w:rsidRDefault="00F37A7D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7CCFF3CD" w14:textId="77777777" w:rsidR="00A0354C" w:rsidRPr="00F74ECB" w:rsidRDefault="00F37A7D" w:rsidP="00A0354C">
            <w:pPr>
              <w:jc w:val="center"/>
            </w:pPr>
            <w:r>
              <w:t>0,0</w:t>
            </w:r>
          </w:p>
        </w:tc>
      </w:tr>
      <w:tr w:rsidR="00F37A7D" w:rsidRPr="00406AEA" w14:paraId="3C3B4ABC" w14:textId="77777777" w:rsidTr="00E70567">
        <w:tc>
          <w:tcPr>
            <w:tcW w:w="1574" w:type="pct"/>
            <w:vMerge/>
          </w:tcPr>
          <w:p w14:paraId="49A0C60C" w14:textId="77777777" w:rsidR="00F37A7D" w:rsidRPr="000567CE" w:rsidRDefault="00F37A7D" w:rsidP="00F37A7D">
            <w:pPr>
              <w:jc w:val="both"/>
              <w:rPr>
                <w:kern w:val="2"/>
              </w:rPr>
            </w:pPr>
          </w:p>
        </w:tc>
        <w:tc>
          <w:tcPr>
            <w:tcW w:w="764" w:type="pct"/>
          </w:tcPr>
          <w:p w14:paraId="37DA8A89" w14:textId="77777777" w:rsidR="00F37A7D" w:rsidRPr="00406AEA" w:rsidRDefault="00F37A7D" w:rsidP="00F37A7D">
            <w:r>
              <w:t>областной бюджет</w:t>
            </w:r>
          </w:p>
        </w:tc>
        <w:tc>
          <w:tcPr>
            <w:tcW w:w="872" w:type="pct"/>
          </w:tcPr>
          <w:p w14:paraId="56016AE2" w14:textId="77777777" w:rsidR="00F37A7D" w:rsidRPr="00F74ECB" w:rsidRDefault="00F37A7D" w:rsidP="00F37A7D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0F6E3406" w14:textId="77777777" w:rsidR="00F37A7D" w:rsidRPr="00F74ECB" w:rsidRDefault="00F37A7D" w:rsidP="00F37A7D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11CE8E71" w14:textId="77777777" w:rsidR="00F37A7D" w:rsidRPr="00F74ECB" w:rsidRDefault="00F37A7D" w:rsidP="00F37A7D">
            <w:pPr>
              <w:jc w:val="center"/>
            </w:pPr>
            <w:r>
              <w:t>0,0</w:t>
            </w:r>
          </w:p>
        </w:tc>
      </w:tr>
      <w:tr w:rsidR="00F37A7D" w:rsidRPr="00406AEA" w14:paraId="725EA2F6" w14:textId="77777777" w:rsidTr="00E70567">
        <w:trPr>
          <w:trHeight w:val="170"/>
        </w:trPr>
        <w:tc>
          <w:tcPr>
            <w:tcW w:w="1574" w:type="pct"/>
            <w:vMerge/>
          </w:tcPr>
          <w:p w14:paraId="49AEE54A" w14:textId="77777777" w:rsidR="00F37A7D" w:rsidRPr="000567CE" w:rsidRDefault="00F37A7D" w:rsidP="00F37A7D">
            <w:pPr>
              <w:jc w:val="both"/>
            </w:pPr>
          </w:p>
        </w:tc>
        <w:tc>
          <w:tcPr>
            <w:tcW w:w="764" w:type="pct"/>
          </w:tcPr>
          <w:p w14:paraId="559F1D4D" w14:textId="77777777" w:rsidR="00F37A7D" w:rsidRPr="00406AEA" w:rsidRDefault="00F37A7D" w:rsidP="00F37A7D">
            <w:r>
              <w:t>местный бюджет</w:t>
            </w:r>
          </w:p>
        </w:tc>
        <w:tc>
          <w:tcPr>
            <w:tcW w:w="872" w:type="pct"/>
          </w:tcPr>
          <w:p w14:paraId="5433EF82" w14:textId="77777777" w:rsidR="00F37A7D" w:rsidRPr="00F74ECB" w:rsidRDefault="00F37A7D" w:rsidP="00F37A7D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67783494" w14:textId="77777777" w:rsidR="00F37A7D" w:rsidRPr="00F74ECB" w:rsidRDefault="00F37A7D" w:rsidP="00F37A7D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0985F041" w14:textId="77777777" w:rsidR="00F37A7D" w:rsidRPr="00F74ECB" w:rsidRDefault="00F37A7D" w:rsidP="00F37A7D">
            <w:pPr>
              <w:jc w:val="center"/>
            </w:pPr>
            <w:r>
              <w:t>0,0</w:t>
            </w:r>
          </w:p>
        </w:tc>
      </w:tr>
    </w:tbl>
    <w:p w14:paraId="339E9DCC" w14:textId="77777777" w:rsidR="00871136" w:rsidRDefault="00871136" w:rsidP="00871136">
      <w:pPr>
        <w:jc w:val="center"/>
      </w:pPr>
    </w:p>
    <w:p w14:paraId="67185A46" w14:textId="77777777" w:rsidR="00871136" w:rsidRDefault="00871136" w:rsidP="00871136">
      <w:pPr>
        <w:jc w:val="center"/>
      </w:pPr>
    </w:p>
    <w:p w14:paraId="2C4C0DFE" w14:textId="77777777" w:rsidR="00871136" w:rsidRDefault="00871136" w:rsidP="00871136">
      <w:pPr>
        <w:jc w:val="center"/>
      </w:pPr>
    </w:p>
    <w:p w14:paraId="7CC18596" w14:textId="77777777" w:rsidR="00C4733D" w:rsidRDefault="00C4733D" w:rsidP="00871136">
      <w:pPr>
        <w:jc w:val="center"/>
      </w:pPr>
    </w:p>
    <w:p w14:paraId="272ED42A" w14:textId="77777777" w:rsidR="00C4733D" w:rsidRDefault="00C4733D" w:rsidP="00871136">
      <w:pPr>
        <w:jc w:val="center"/>
      </w:pPr>
    </w:p>
    <w:p w14:paraId="4A8E0EB9" w14:textId="77777777" w:rsidR="00C4733D" w:rsidRDefault="00C4733D" w:rsidP="00871136">
      <w:pPr>
        <w:jc w:val="center"/>
      </w:pPr>
    </w:p>
    <w:p w14:paraId="46D7A347" w14:textId="77777777" w:rsidR="00C4733D" w:rsidRDefault="00C4733D" w:rsidP="00871136">
      <w:pPr>
        <w:jc w:val="center"/>
      </w:pPr>
    </w:p>
    <w:p w14:paraId="599FACFD" w14:textId="77777777" w:rsidR="00C4733D" w:rsidRDefault="00C4733D" w:rsidP="00871136">
      <w:pPr>
        <w:jc w:val="center"/>
      </w:pPr>
    </w:p>
    <w:p w14:paraId="5DBC49B7" w14:textId="77777777" w:rsidR="00C4733D" w:rsidRDefault="00C4733D" w:rsidP="00871136">
      <w:pPr>
        <w:jc w:val="center"/>
      </w:pPr>
    </w:p>
    <w:p w14:paraId="1B64C939" w14:textId="77777777" w:rsidR="00C4733D" w:rsidRDefault="00C4733D" w:rsidP="00871136">
      <w:pPr>
        <w:jc w:val="center"/>
      </w:pPr>
    </w:p>
    <w:p w14:paraId="04885E16" w14:textId="77777777" w:rsidR="00C4733D" w:rsidRDefault="00C4733D" w:rsidP="00871136">
      <w:pPr>
        <w:jc w:val="center"/>
      </w:pPr>
    </w:p>
    <w:p w14:paraId="7E8E2551" w14:textId="77777777" w:rsidR="00C4733D" w:rsidRDefault="00C4733D" w:rsidP="00871136">
      <w:pPr>
        <w:jc w:val="center"/>
      </w:pPr>
    </w:p>
    <w:p w14:paraId="2E3A7E87" w14:textId="77777777" w:rsidR="00C4733D" w:rsidRDefault="00C4733D" w:rsidP="00871136">
      <w:pPr>
        <w:jc w:val="center"/>
      </w:pPr>
    </w:p>
    <w:p w14:paraId="1514BC50" w14:textId="77777777" w:rsidR="00C4733D" w:rsidRDefault="00C4733D" w:rsidP="00871136">
      <w:pPr>
        <w:jc w:val="center"/>
      </w:pPr>
    </w:p>
    <w:p w14:paraId="5789168A" w14:textId="77777777" w:rsidR="00C4733D" w:rsidRDefault="00C4733D" w:rsidP="00871136">
      <w:pPr>
        <w:jc w:val="center"/>
      </w:pPr>
    </w:p>
    <w:p w14:paraId="41327EEE" w14:textId="77777777" w:rsidR="00C4733D" w:rsidRDefault="00C4733D" w:rsidP="00871136">
      <w:pPr>
        <w:jc w:val="center"/>
      </w:pPr>
    </w:p>
    <w:p w14:paraId="493C3F49" w14:textId="77777777" w:rsidR="00C4733D" w:rsidRDefault="00C4733D" w:rsidP="00871136">
      <w:pPr>
        <w:jc w:val="center"/>
      </w:pPr>
    </w:p>
    <w:p w14:paraId="2754B0A8" w14:textId="77777777" w:rsidR="00C4733D" w:rsidRDefault="00C4733D" w:rsidP="00871136">
      <w:pPr>
        <w:jc w:val="center"/>
      </w:pPr>
    </w:p>
    <w:p w14:paraId="7709EE66" w14:textId="77777777" w:rsidR="00C4733D" w:rsidRDefault="00C4733D" w:rsidP="00871136">
      <w:pPr>
        <w:jc w:val="center"/>
      </w:pPr>
    </w:p>
    <w:p w14:paraId="530BC94C" w14:textId="77777777" w:rsidR="00C4733D" w:rsidRDefault="00C4733D" w:rsidP="00871136">
      <w:pPr>
        <w:jc w:val="center"/>
      </w:pPr>
    </w:p>
    <w:p w14:paraId="06364766" w14:textId="77777777" w:rsidR="00C4733D" w:rsidRDefault="00C4733D" w:rsidP="00871136">
      <w:pPr>
        <w:jc w:val="center"/>
      </w:pPr>
    </w:p>
    <w:p w14:paraId="6B5DBEE9" w14:textId="77777777" w:rsidR="00C4733D" w:rsidRDefault="00C4733D" w:rsidP="00871136">
      <w:pPr>
        <w:jc w:val="center"/>
      </w:pPr>
    </w:p>
    <w:p w14:paraId="0671ECF4" w14:textId="77777777" w:rsidR="00C4733D" w:rsidRDefault="00C4733D" w:rsidP="00871136">
      <w:pPr>
        <w:jc w:val="center"/>
      </w:pPr>
    </w:p>
    <w:p w14:paraId="5B9C0D4D" w14:textId="77777777" w:rsidR="00C4733D" w:rsidRDefault="00C4733D" w:rsidP="00871136">
      <w:pPr>
        <w:jc w:val="center"/>
      </w:pPr>
    </w:p>
    <w:p w14:paraId="7642C712" w14:textId="77777777" w:rsidR="00871136" w:rsidRDefault="00871136" w:rsidP="00E70567"/>
    <w:p w14:paraId="7ADBE217" w14:textId="77777777" w:rsidR="00871136" w:rsidRPr="003F7F4F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14:paraId="607D8391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14:paraId="4A2D2B37" w14:textId="77777777" w:rsidR="00871136" w:rsidRPr="003F7F4F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DFB924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14:paraId="3ECE83F4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  <w:r>
        <w:rPr>
          <w:kern w:val="2"/>
          <w:sz w:val="28"/>
          <w:szCs w:val="28"/>
        </w:rPr>
        <w:t>(индикаторов)</w:t>
      </w:r>
    </w:p>
    <w:p w14:paraId="13A8F45F" w14:textId="77777777" w:rsidR="00871136" w:rsidRPr="003F7F4F" w:rsidRDefault="00871136" w:rsidP="00871136">
      <w:pPr>
        <w:suppressAutoHyphens/>
        <w:jc w:val="center"/>
        <w:rPr>
          <w:bCs/>
          <w:kern w:val="2"/>
        </w:rPr>
      </w:pPr>
    </w:p>
    <w:p w14:paraId="53B393FD" w14:textId="77777777" w:rsidR="00871136" w:rsidRPr="003F7F4F" w:rsidRDefault="00871136" w:rsidP="00871136">
      <w:pPr>
        <w:spacing w:line="14" w:lineRule="auto"/>
      </w:pPr>
    </w:p>
    <w:tbl>
      <w:tblPr>
        <w:tblW w:w="50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289"/>
        <w:gridCol w:w="2043"/>
        <w:gridCol w:w="2041"/>
        <w:gridCol w:w="2041"/>
        <w:gridCol w:w="2043"/>
        <w:gridCol w:w="2467"/>
      </w:tblGrid>
      <w:tr w:rsidR="00871136" w:rsidRPr="003F7F4F" w14:paraId="095A2253" w14:textId="77777777" w:rsidTr="00E70567">
        <w:trPr>
          <w:tblHeader/>
        </w:trPr>
        <w:tc>
          <w:tcPr>
            <w:tcW w:w="203" w:type="pct"/>
            <w:vMerge w:val="restart"/>
            <w:vAlign w:val="center"/>
          </w:tcPr>
          <w:p w14:paraId="2B41229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№ п/п</w:t>
            </w:r>
          </w:p>
        </w:tc>
        <w:tc>
          <w:tcPr>
            <w:tcW w:w="1133" w:type="pct"/>
            <w:vMerge w:val="restart"/>
            <w:vAlign w:val="center"/>
          </w:tcPr>
          <w:p w14:paraId="7CD8878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Номер и наименование</w:t>
            </w:r>
          </w:p>
        </w:tc>
        <w:tc>
          <w:tcPr>
            <w:tcW w:w="704" w:type="pct"/>
            <w:vMerge w:val="restart"/>
            <w:vAlign w:val="center"/>
          </w:tcPr>
          <w:p w14:paraId="19D3C78B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Единица</w:t>
            </w:r>
          </w:p>
          <w:p w14:paraId="6C9AEB3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измерения</w:t>
            </w:r>
          </w:p>
        </w:tc>
        <w:tc>
          <w:tcPr>
            <w:tcW w:w="2109" w:type="pct"/>
            <w:gridSpan w:val="3"/>
          </w:tcPr>
          <w:p w14:paraId="0E3FC23B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Значения показателей </w:t>
            </w:r>
            <w:r>
              <w:rPr>
                <w:bCs/>
                <w:kern w:val="2"/>
              </w:rPr>
              <w:t xml:space="preserve">(индикаторов) </w:t>
            </w:r>
            <w:r w:rsidRPr="003B7EA3">
              <w:rPr>
                <w:bCs/>
                <w:kern w:val="2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852" w:type="pct"/>
            <w:vMerge w:val="restart"/>
          </w:tcPr>
          <w:p w14:paraId="3F0B0C1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Обоснование отклонений значений показателя </w:t>
            </w:r>
            <w:r>
              <w:rPr>
                <w:bCs/>
                <w:kern w:val="2"/>
              </w:rPr>
              <w:t xml:space="preserve">(индикатора) </w:t>
            </w:r>
            <w:r w:rsidRPr="003B7EA3">
              <w:rPr>
                <w:bCs/>
                <w:kern w:val="2"/>
              </w:rPr>
              <w:t xml:space="preserve">на конец отчетного года </w:t>
            </w:r>
          </w:p>
          <w:p w14:paraId="25DC23E7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(при наличии)</w:t>
            </w:r>
          </w:p>
        </w:tc>
      </w:tr>
      <w:tr w:rsidR="00871136" w:rsidRPr="003F7F4F" w14:paraId="2E78CA62" w14:textId="77777777" w:rsidTr="00E70567">
        <w:trPr>
          <w:tblHeader/>
        </w:trPr>
        <w:tc>
          <w:tcPr>
            <w:tcW w:w="203" w:type="pct"/>
            <w:vMerge/>
          </w:tcPr>
          <w:p w14:paraId="61E36F9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33" w:type="pct"/>
            <w:vMerge/>
          </w:tcPr>
          <w:p w14:paraId="6D3DD357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4" w:type="pct"/>
            <w:vMerge/>
          </w:tcPr>
          <w:p w14:paraId="77E1B3B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3" w:type="pct"/>
            <w:vMerge w:val="restart"/>
          </w:tcPr>
          <w:p w14:paraId="28B8E1FB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F37A7D">
              <w:rPr>
                <w:bCs/>
                <w:kern w:val="2"/>
              </w:rPr>
              <w:t>2</w:t>
            </w:r>
            <w:r w:rsidR="007655E9">
              <w:rPr>
                <w:bCs/>
                <w:kern w:val="2"/>
              </w:rPr>
              <w:t>3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1406" w:type="pct"/>
            <w:gridSpan w:val="2"/>
          </w:tcPr>
          <w:p w14:paraId="57C213F4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7655E9">
              <w:rPr>
                <w:bCs/>
                <w:kern w:val="2"/>
              </w:rPr>
              <w:t>23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852" w:type="pct"/>
            <w:vMerge/>
          </w:tcPr>
          <w:p w14:paraId="4B84533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871136" w:rsidRPr="003F7F4F" w14:paraId="1EC9C794" w14:textId="77777777" w:rsidTr="00E70567">
        <w:trPr>
          <w:tblHeader/>
        </w:trPr>
        <w:tc>
          <w:tcPr>
            <w:tcW w:w="203" w:type="pct"/>
            <w:vMerge/>
          </w:tcPr>
          <w:p w14:paraId="6AF8D8EE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33" w:type="pct"/>
            <w:vMerge/>
          </w:tcPr>
          <w:p w14:paraId="67A71FA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4" w:type="pct"/>
            <w:vMerge/>
          </w:tcPr>
          <w:p w14:paraId="1176AAAE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3" w:type="pct"/>
            <w:vMerge/>
          </w:tcPr>
          <w:p w14:paraId="107E9A9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3" w:type="pct"/>
          </w:tcPr>
          <w:p w14:paraId="63FD9AB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план</w:t>
            </w:r>
          </w:p>
        </w:tc>
        <w:tc>
          <w:tcPr>
            <w:tcW w:w="704" w:type="pct"/>
          </w:tcPr>
          <w:p w14:paraId="1324AAE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факт</w:t>
            </w:r>
          </w:p>
        </w:tc>
        <w:tc>
          <w:tcPr>
            <w:tcW w:w="852" w:type="pct"/>
            <w:vMerge/>
          </w:tcPr>
          <w:p w14:paraId="00BE4781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14:paraId="3DFA3695" w14:textId="77777777" w:rsidR="00871136" w:rsidRDefault="00871136" w:rsidP="00871136">
      <w:pPr>
        <w:spacing w:line="14" w:lineRule="auto"/>
      </w:pPr>
    </w:p>
    <w:tbl>
      <w:tblPr>
        <w:tblW w:w="50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361"/>
        <w:gridCol w:w="2093"/>
        <w:gridCol w:w="1953"/>
        <w:gridCol w:w="2093"/>
        <w:gridCol w:w="1753"/>
        <w:gridCol w:w="2717"/>
      </w:tblGrid>
      <w:tr w:rsidR="00871136" w:rsidRPr="003F7F4F" w14:paraId="75F90106" w14:textId="77777777" w:rsidTr="00E70567">
        <w:trPr>
          <w:tblHeader/>
        </w:trPr>
        <w:tc>
          <w:tcPr>
            <w:tcW w:w="187" w:type="pct"/>
          </w:tcPr>
          <w:p w14:paraId="430CD1D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1</w:t>
            </w:r>
          </w:p>
        </w:tc>
        <w:tc>
          <w:tcPr>
            <w:tcW w:w="1158" w:type="pct"/>
          </w:tcPr>
          <w:p w14:paraId="5DDB609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2</w:t>
            </w:r>
          </w:p>
        </w:tc>
        <w:tc>
          <w:tcPr>
            <w:tcW w:w="721" w:type="pct"/>
          </w:tcPr>
          <w:p w14:paraId="4414D31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3</w:t>
            </w:r>
          </w:p>
        </w:tc>
        <w:tc>
          <w:tcPr>
            <w:tcW w:w="673" w:type="pct"/>
          </w:tcPr>
          <w:p w14:paraId="6DF25A6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4</w:t>
            </w:r>
          </w:p>
        </w:tc>
        <w:tc>
          <w:tcPr>
            <w:tcW w:w="721" w:type="pct"/>
          </w:tcPr>
          <w:p w14:paraId="05837E8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5</w:t>
            </w:r>
          </w:p>
        </w:tc>
        <w:tc>
          <w:tcPr>
            <w:tcW w:w="604" w:type="pct"/>
          </w:tcPr>
          <w:p w14:paraId="209A022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6</w:t>
            </w:r>
          </w:p>
        </w:tc>
        <w:tc>
          <w:tcPr>
            <w:tcW w:w="936" w:type="pct"/>
          </w:tcPr>
          <w:p w14:paraId="4F511E02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7</w:t>
            </w:r>
          </w:p>
        </w:tc>
      </w:tr>
      <w:tr w:rsidR="00871136" w:rsidRPr="003F7F4F" w14:paraId="3379C48F" w14:textId="77777777" w:rsidTr="00E70567">
        <w:tc>
          <w:tcPr>
            <w:tcW w:w="5000" w:type="pct"/>
            <w:gridSpan w:val="7"/>
          </w:tcPr>
          <w:p w14:paraId="6CA93C43" w14:textId="77777777" w:rsidR="00871136" w:rsidRPr="003B7EA3" w:rsidRDefault="00871136" w:rsidP="003A66C1">
            <w:pPr>
              <w:pStyle w:val="12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3B7EA3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3A66C1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B7EA3">
              <w:rPr>
                <w:bCs/>
                <w:kern w:val="2"/>
              </w:rPr>
              <w:t>»</w:t>
            </w:r>
          </w:p>
        </w:tc>
      </w:tr>
      <w:tr w:rsidR="00871136" w:rsidRPr="00720D86" w14:paraId="79FB3749" w14:textId="77777777" w:rsidTr="00E70567">
        <w:tc>
          <w:tcPr>
            <w:tcW w:w="187" w:type="pct"/>
          </w:tcPr>
          <w:p w14:paraId="61768348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8" w:type="pct"/>
          </w:tcPr>
          <w:p w14:paraId="1A973920" w14:textId="77777777" w:rsidR="00871136" w:rsidRPr="002D7B90" w:rsidRDefault="00BD6674" w:rsidP="00DD077F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sz w:val="24"/>
                <w:szCs w:val="24"/>
              </w:rPr>
              <w:t>Показатель 1.количеств</w:t>
            </w:r>
            <w:r w:rsidR="002D7B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B90">
              <w:rPr>
                <w:rFonts w:ascii="Times New Roman" w:hAnsi="Times New Roman"/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721" w:type="pct"/>
          </w:tcPr>
          <w:p w14:paraId="36773D8B" w14:textId="77777777" w:rsidR="00871136" w:rsidRPr="002D7B90" w:rsidRDefault="00720D8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673" w:type="pct"/>
          </w:tcPr>
          <w:p w14:paraId="1780CAD3" w14:textId="77777777" w:rsidR="00871136" w:rsidRPr="002D7B90" w:rsidRDefault="008A5D2C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7D711A">
              <w:rPr>
                <w:bCs/>
                <w:kern w:val="2"/>
              </w:rPr>
              <w:t>445</w:t>
            </w:r>
          </w:p>
        </w:tc>
        <w:tc>
          <w:tcPr>
            <w:tcW w:w="721" w:type="pct"/>
          </w:tcPr>
          <w:p w14:paraId="42F1C583" w14:textId="77777777" w:rsidR="00871136" w:rsidRPr="006E69FB" w:rsidRDefault="008A5D2C" w:rsidP="00DD077F">
            <w:pPr>
              <w:jc w:val="center"/>
            </w:pPr>
            <w:r>
              <w:t>1</w:t>
            </w:r>
            <w:r w:rsidR="007D711A">
              <w:t>445</w:t>
            </w:r>
          </w:p>
        </w:tc>
        <w:tc>
          <w:tcPr>
            <w:tcW w:w="604" w:type="pct"/>
          </w:tcPr>
          <w:p w14:paraId="503309A8" w14:textId="77777777" w:rsidR="00871136" w:rsidRPr="006E69FB" w:rsidRDefault="007D711A" w:rsidP="00DD077F">
            <w:pPr>
              <w:jc w:val="center"/>
            </w:pPr>
            <w:r>
              <w:t>1445</w:t>
            </w:r>
          </w:p>
        </w:tc>
        <w:tc>
          <w:tcPr>
            <w:tcW w:w="936" w:type="pct"/>
          </w:tcPr>
          <w:p w14:paraId="51064E6B" w14:textId="77777777" w:rsidR="00871136" w:rsidRPr="00720D86" w:rsidRDefault="00871136" w:rsidP="00DD077F">
            <w:pPr>
              <w:ind w:left="-14" w:right="-31"/>
              <w:jc w:val="center"/>
              <w:rPr>
                <w:kern w:val="2"/>
              </w:rPr>
            </w:pPr>
          </w:p>
        </w:tc>
      </w:tr>
      <w:tr w:rsidR="00871136" w:rsidRPr="00720D86" w14:paraId="0A58B0E2" w14:textId="77777777" w:rsidTr="00E70567">
        <w:tc>
          <w:tcPr>
            <w:tcW w:w="187" w:type="pct"/>
          </w:tcPr>
          <w:p w14:paraId="3584D23F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58" w:type="pct"/>
          </w:tcPr>
          <w:p w14:paraId="438295ED" w14:textId="77777777" w:rsidR="00871136" w:rsidRPr="002D7B90" w:rsidRDefault="00BD6674" w:rsidP="002D7B90">
            <w:pPr>
              <w:widowControl w:val="0"/>
              <w:autoSpaceDE w:val="0"/>
              <w:jc w:val="center"/>
              <w:rPr>
                <w:bCs/>
                <w:kern w:val="2"/>
              </w:rPr>
            </w:pPr>
            <w:r w:rsidRPr="002D7B90">
              <w:t>Показатель 2.</w:t>
            </w:r>
            <w:r w:rsidR="002D7B90">
              <w:t xml:space="preserve">количество посетителей </w:t>
            </w:r>
            <w:r w:rsidRPr="002D7B90">
              <w:t>культурно-досуговых мероприятий</w:t>
            </w:r>
          </w:p>
        </w:tc>
        <w:tc>
          <w:tcPr>
            <w:tcW w:w="721" w:type="pct"/>
          </w:tcPr>
          <w:p w14:paraId="03BE732D" w14:textId="77777777" w:rsidR="00871136" w:rsidRPr="002D7B90" w:rsidRDefault="00720D8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73" w:type="pct"/>
          </w:tcPr>
          <w:p w14:paraId="3C55432A" w14:textId="77777777" w:rsidR="00871136" w:rsidRPr="002D7B90" w:rsidRDefault="007655E9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144987</w:t>
            </w:r>
          </w:p>
        </w:tc>
        <w:tc>
          <w:tcPr>
            <w:tcW w:w="721" w:type="pct"/>
          </w:tcPr>
          <w:p w14:paraId="2DFE767B" w14:textId="77777777" w:rsidR="00871136" w:rsidRPr="006E69FB" w:rsidRDefault="007655E9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144987</w:t>
            </w:r>
          </w:p>
        </w:tc>
        <w:tc>
          <w:tcPr>
            <w:tcW w:w="604" w:type="pct"/>
          </w:tcPr>
          <w:p w14:paraId="16140675" w14:textId="77777777" w:rsidR="00871136" w:rsidRPr="006E69FB" w:rsidRDefault="008A5D2C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7655E9">
              <w:rPr>
                <w:bCs/>
                <w:kern w:val="2"/>
              </w:rPr>
              <w:t>44987</w:t>
            </w:r>
          </w:p>
        </w:tc>
        <w:tc>
          <w:tcPr>
            <w:tcW w:w="936" w:type="pct"/>
          </w:tcPr>
          <w:p w14:paraId="19486BB5" w14:textId="77777777" w:rsidR="00871136" w:rsidRPr="00720D86" w:rsidRDefault="00871136" w:rsidP="00DD077F">
            <w:pPr>
              <w:ind w:left="-14" w:right="-31"/>
              <w:jc w:val="center"/>
              <w:rPr>
                <w:kern w:val="2"/>
              </w:rPr>
            </w:pPr>
          </w:p>
        </w:tc>
      </w:tr>
      <w:tr w:rsidR="00871136" w:rsidRPr="00720D86" w14:paraId="511F9A2A" w14:textId="77777777" w:rsidTr="00E70567">
        <w:trPr>
          <w:trHeight w:val="228"/>
        </w:trPr>
        <w:tc>
          <w:tcPr>
            <w:tcW w:w="5000" w:type="pct"/>
            <w:gridSpan w:val="7"/>
          </w:tcPr>
          <w:p w14:paraId="07869570" w14:textId="77777777" w:rsidR="00871136" w:rsidRPr="006E69FB" w:rsidRDefault="00720D86" w:rsidP="003A66C1">
            <w:pPr>
              <w:jc w:val="center"/>
              <w:rPr>
                <w:bCs/>
                <w:kern w:val="2"/>
              </w:rPr>
            </w:pPr>
            <w:r w:rsidRPr="006E69FB">
              <w:t>Подпрограмма 1 «Сохранение и развитие культуры»</w:t>
            </w:r>
          </w:p>
        </w:tc>
      </w:tr>
      <w:tr w:rsidR="00871136" w:rsidRPr="00720D86" w14:paraId="0A9E23EE" w14:textId="77777777" w:rsidTr="00E70567">
        <w:trPr>
          <w:trHeight w:val="627"/>
        </w:trPr>
        <w:tc>
          <w:tcPr>
            <w:tcW w:w="187" w:type="pct"/>
          </w:tcPr>
          <w:p w14:paraId="446A2B1A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58" w:type="pct"/>
          </w:tcPr>
          <w:p w14:paraId="3804693A" w14:textId="77777777" w:rsidR="00871136" w:rsidRPr="002D7B90" w:rsidRDefault="00BD6674" w:rsidP="00DD077F">
            <w:pPr>
              <w:pStyle w:val="1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sz w:val="24"/>
                <w:szCs w:val="24"/>
              </w:rPr>
              <w:t>Показатель 1.1.</w:t>
            </w:r>
            <w:r w:rsidR="002D7B90">
              <w:rPr>
                <w:rFonts w:ascii="Times New Roman" w:hAnsi="Times New Roman"/>
                <w:sz w:val="24"/>
                <w:szCs w:val="24"/>
              </w:rPr>
              <w:t>К</w:t>
            </w:r>
            <w:r w:rsidRPr="002D7B90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="002D7B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B90">
              <w:rPr>
                <w:rFonts w:ascii="Times New Roman" w:hAnsi="Times New Roman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721" w:type="pct"/>
          </w:tcPr>
          <w:p w14:paraId="1C459550" w14:textId="77777777" w:rsidR="00871136" w:rsidRPr="002D7B90" w:rsidRDefault="00720D8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673" w:type="pct"/>
          </w:tcPr>
          <w:p w14:paraId="347DDD3A" w14:textId="77777777" w:rsidR="00871136" w:rsidRPr="007655E9" w:rsidRDefault="001C49FA" w:rsidP="00DD077F">
            <w:pPr>
              <w:jc w:val="center"/>
            </w:pPr>
            <w:r w:rsidRPr="007655E9">
              <w:t>39</w:t>
            </w:r>
          </w:p>
        </w:tc>
        <w:tc>
          <w:tcPr>
            <w:tcW w:w="721" w:type="pct"/>
          </w:tcPr>
          <w:p w14:paraId="5B9CD8A1" w14:textId="77777777" w:rsidR="00871136" w:rsidRPr="007655E9" w:rsidRDefault="001C49FA" w:rsidP="00DD077F">
            <w:pPr>
              <w:jc w:val="center"/>
            </w:pPr>
            <w:r w:rsidRPr="007655E9">
              <w:t>39</w:t>
            </w:r>
          </w:p>
        </w:tc>
        <w:tc>
          <w:tcPr>
            <w:tcW w:w="604" w:type="pct"/>
          </w:tcPr>
          <w:p w14:paraId="2B2F7B2C" w14:textId="77777777" w:rsidR="00871136" w:rsidRPr="007655E9" w:rsidRDefault="001C49FA" w:rsidP="00DD077F">
            <w:pPr>
              <w:suppressAutoHyphens/>
              <w:jc w:val="center"/>
              <w:rPr>
                <w:bCs/>
                <w:kern w:val="2"/>
              </w:rPr>
            </w:pPr>
            <w:r w:rsidRPr="007655E9">
              <w:rPr>
                <w:bCs/>
                <w:kern w:val="2"/>
              </w:rPr>
              <w:t>39</w:t>
            </w:r>
          </w:p>
        </w:tc>
        <w:tc>
          <w:tcPr>
            <w:tcW w:w="936" w:type="pct"/>
          </w:tcPr>
          <w:p w14:paraId="579502ED" w14:textId="77777777" w:rsidR="00871136" w:rsidRPr="00720D86" w:rsidRDefault="003A66C1" w:rsidP="003A66C1">
            <w:pPr>
              <w:jc w:val="center"/>
            </w:pPr>
            <w:r w:rsidRPr="00720D86">
              <w:rPr>
                <w:kern w:val="2"/>
              </w:rPr>
              <w:t>–</w:t>
            </w:r>
          </w:p>
        </w:tc>
      </w:tr>
      <w:tr w:rsidR="00871136" w:rsidRPr="00720D86" w14:paraId="6649711B" w14:textId="77777777" w:rsidTr="00E70567">
        <w:tc>
          <w:tcPr>
            <w:tcW w:w="187" w:type="pct"/>
          </w:tcPr>
          <w:p w14:paraId="6FD50F2A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158" w:type="pct"/>
          </w:tcPr>
          <w:p w14:paraId="5BB3B6D1" w14:textId="77777777" w:rsidR="00871136" w:rsidRPr="002D7B90" w:rsidRDefault="00BD6674" w:rsidP="00DD077F">
            <w:pPr>
              <w:pStyle w:val="12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sz w:val="24"/>
                <w:szCs w:val="24"/>
              </w:rPr>
              <w:t>Показатель 1.2.</w:t>
            </w:r>
            <w:r w:rsidR="002D7B9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D7B90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="002D7B9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D7B90">
              <w:rPr>
                <w:rFonts w:ascii="Times New Roman" w:hAnsi="Times New Roman"/>
                <w:sz w:val="24"/>
                <w:szCs w:val="24"/>
              </w:rPr>
              <w:t>клубных формированиях</w:t>
            </w:r>
          </w:p>
        </w:tc>
        <w:tc>
          <w:tcPr>
            <w:tcW w:w="721" w:type="pct"/>
          </w:tcPr>
          <w:p w14:paraId="187953CF" w14:textId="77777777" w:rsidR="00871136" w:rsidRPr="002D7B90" w:rsidRDefault="00720D8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673" w:type="pct"/>
          </w:tcPr>
          <w:p w14:paraId="0190E48D" w14:textId="77777777" w:rsidR="00871136" w:rsidRPr="007655E9" w:rsidRDefault="00751969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655E9">
              <w:rPr>
                <w:rFonts w:ascii="Times New Roman" w:hAnsi="Times New Roman"/>
                <w:kern w:val="2"/>
                <w:sz w:val="24"/>
                <w:szCs w:val="24"/>
              </w:rPr>
              <w:t>626</w:t>
            </w:r>
          </w:p>
        </w:tc>
        <w:tc>
          <w:tcPr>
            <w:tcW w:w="721" w:type="pct"/>
          </w:tcPr>
          <w:p w14:paraId="2E9C991D" w14:textId="77777777" w:rsidR="00871136" w:rsidRPr="007655E9" w:rsidRDefault="00E638D8" w:rsidP="00DD077F">
            <w:pPr>
              <w:suppressAutoHyphens/>
              <w:jc w:val="center"/>
              <w:rPr>
                <w:bCs/>
                <w:kern w:val="2"/>
              </w:rPr>
            </w:pPr>
            <w:r w:rsidRPr="007655E9">
              <w:rPr>
                <w:bCs/>
                <w:kern w:val="2"/>
              </w:rPr>
              <w:t>626</w:t>
            </w:r>
          </w:p>
        </w:tc>
        <w:tc>
          <w:tcPr>
            <w:tcW w:w="604" w:type="pct"/>
          </w:tcPr>
          <w:p w14:paraId="48AAC79A" w14:textId="77777777" w:rsidR="00871136" w:rsidRPr="007655E9" w:rsidRDefault="002D7B90" w:rsidP="00DD077F">
            <w:pPr>
              <w:suppressAutoHyphens/>
              <w:jc w:val="center"/>
              <w:rPr>
                <w:bCs/>
                <w:kern w:val="2"/>
              </w:rPr>
            </w:pPr>
            <w:r w:rsidRPr="007655E9">
              <w:rPr>
                <w:bCs/>
                <w:kern w:val="2"/>
              </w:rPr>
              <w:t>626</w:t>
            </w:r>
          </w:p>
        </w:tc>
        <w:tc>
          <w:tcPr>
            <w:tcW w:w="936" w:type="pct"/>
          </w:tcPr>
          <w:p w14:paraId="5AB82AA9" w14:textId="77777777" w:rsidR="00871136" w:rsidRPr="00720D86" w:rsidRDefault="00871136" w:rsidP="00DD077F">
            <w:pPr>
              <w:jc w:val="center"/>
            </w:pPr>
          </w:p>
        </w:tc>
      </w:tr>
      <w:tr w:rsidR="00E12656" w:rsidRPr="00720D86" w14:paraId="77493424" w14:textId="77777777" w:rsidTr="00E70567">
        <w:tc>
          <w:tcPr>
            <w:tcW w:w="187" w:type="pct"/>
          </w:tcPr>
          <w:p w14:paraId="2A84FF3D" w14:textId="77777777" w:rsidR="00E12656" w:rsidRPr="00720D86" w:rsidRDefault="00720D86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5</w:t>
            </w:r>
            <w:r w:rsidR="00E12656" w:rsidRPr="00720D86">
              <w:rPr>
                <w:kern w:val="2"/>
              </w:rPr>
              <w:t>.</w:t>
            </w:r>
          </w:p>
        </w:tc>
        <w:tc>
          <w:tcPr>
            <w:tcW w:w="1158" w:type="pct"/>
          </w:tcPr>
          <w:p w14:paraId="4B408640" w14:textId="77777777" w:rsidR="00E12656" w:rsidRPr="00720D86" w:rsidRDefault="00720D86" w:rsidP="00A96CA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20D86">
              <w:rPr>
                <w:rFonts w:eastAsia="Calibri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721" w:type="pct"/>
          </w:tcPr>
          <w:p w14:paraId="056B1CD8" w14:textId="77777777" w:rsidR="00E12656" w:rsidRPr="00720D86" w:rsidRDefault="00720D86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процентов</w:t>
            </w:r>
          </w:p>
        </w:tc>
        <w:tc>
          <w:tcPr>
            <w:tcW w:w="673" w:type="pct"/>
          </w:tcPr>
          <w:p w14:paraId="793E4AE7" w14:textId="77777777" w:rsidR="00E12656" w:rsidRPr="007655E9" w:rsidRDefault="009759ED" w:rsidP="00DD077F">
            <w:pPr>
              <w:jc w:val="center"/>
            </w:pPr>
            <w:r w:rsidRPr="007655E9">
              <w:t>100</w:t>
            </w:r>
          </w:p>
        </w:tc>
        <w:tc>
          <w:tcPr>
            <w:tcW w:w="721" w:type="pct"/>
          </w:tcPr>
          <w:p w14:paraId="65CC8836" w14:textId="77777777" w:rsidR="00E12656" w:rsidRPr="007655E9" w:rsidRDefault="00720D86" w:rsidP="00DD077F">
            <w:pPr>
              <w:jc w:val="center"/>
            </w:pPr>
            <w:r w:rsidRPr="007655E9">
              <w:rPr>
                <w:kern w:val="2"/>
              </w:rPr>
              <w:t>100</w:t>
            </w:r>
          </w:p>
        </w:tc>
        <w:tc>
          <w:tcPr>
            <w:tcW w:w="604" w:type="pct"/>
          </w:tcPr>
          <w:p w14:paraId="7292690A" w14:textId="77777777" w:rsidR="00E12656" w:rsidRPr="007655E9" w:rsidRDefault="008A5D2C" w:rsidP="00DD077F">
            <w:pPr>
              <w:jc w:val="center"/>
            </w:pPr>
            <w:r w:rsidRPr="007655E9">
              <w:rPr>
                <w:kern w:val="2"/>
              </w:rPr>
              <w:t>99,</w:t>
            </w:r>
            <w:r w:rsidR="007D711A" w:rsidRPr="007655E9">
              <w:rPr>
                <w:kern w:val="2"/>
              </w:rPr>
              <w:t>5</w:t>
            </w:r>
          </w:p>
        </w:tc>
        <w:tc>
          <w:tcPr>
            <w:tcW w:w="936" w:type="pct"/>
          </w:tcPr>
          <w:p w14:paraId="75D49446" w14:textId="77777777" w:rsidR="00E12656" w:rsidRPr="00720D86" w:rsidRDefault="00971CFD" w:rsidP="00DD077F">
            <w:pPr>
              <w:jc w:val="center"/>
            </w:pPr>
            <w:r>
              <w:t>Экономия средств</w:t>
            </w:r>
            <w:r w:rsidR="009759ED">
              <w:t>.</w:t>
            </w:r>
          </w:p>
        </w:tc>
      </w:tr>
    </w:tbl>
    <w:p w14:paraId="4E624CE0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2C2C1AB2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4</w:t>
      </w:r>
    </w:p>
    <w:p w14:paraId="3308F907" w14:textId="77777777" w:rsidR="00871136" w:rsidRPr="00B17402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7A465DA0" w14:textId="77777777" w:rsidR="00871136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82CC64" w14:textId="77777777" w:rsidR="00871136" w:rsidRPr="00C00E10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14:paraId="4CE80F8A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9759ED">
        <w:rPr>
          <w:bCs/>
          <w:kern w:val="2"/>
          <w:sz w:val="28"/>
          <w:szCs w:val="28"/>
        </w:rPr>
        <w:t>2</w:t>
      </w:r>
      <w:r w:rsidR="007D711A">
        <w:rPr>
          <w:bCs/>
          <w:kern w:val="2"/>
          <w:sz w:val="28"/>
          <w:szCs w:val="28"/>
        </w:rPr>
        <w:t>3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14:paraId="7DA8FAAB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043"/>
        <w:gridCol w:w="2036"/>
        <w:gridCol w:w="2144"/>
        <w:gridCol w:w="1791"/>
        <w:gridCol w:w="2417"/>
      </w:tblGrid>
      <w:tr w:rsidR="00871136" w:rsidRPr="004B48BB" w14:paraId="055C7C04" w14:textId="77777777" w:rsidTr="00DD077F">
        <w:tc>
          <w:tcPr>
            <w:tcW w:w="238" w:type="pct"/>
            <w:vMerge w:val="restart"/>
            <w:vAlign w:val="center"/>
          </w:tcPr>
          <w:p w14:paraId="56A574A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№ п/п</w:t>
            </w:r>
          </w:p>
        </w:tc>
        <w:tc>
          <w:tcPr>
            <w:tcW w:w="1788" w:type="pct"/>
            <w:vMerge w:val="restart"/>
            <w:vAlign w:val="center"/>
          </w:tcPr>
          <w:p w14:paraId="2478C7F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</w:t>
            </w:r>
            <w:r w:rsidRPr="00743E1E">
              <w:t>о</w:t>
            </w:r>
            <w:r w:rsidRPr="00743E1E">
              <w:t>граммы</w:t>
            </w:r>
          </w:p>
        </w:tc>
        <w:tc>
          <w:tcPr>
            <w:tcW w:w="722" w:type="pct"/>
            <w:vMerge w:val="restart"/>
            <w:vAlign w:val="center"/>
          </w:tcPr>
          <w:p w14:paraId="489C296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Ожидаемый р</w:t>
            </w:r>
            <w:r w:rsidRPr="00743E1E">
              <w:t>е</w:t>
            </w:r>
            <w:r w:rsidRPr="00743E1E">
              <w:t>зультат</w:t>
            </w:r>
          </w:p>
        </w:tc>
        <w:tc>
          <w:tcPr>
            <w:tcW w:w="760" w:type="pct"/>
            <w:vMerge w:val="restart"/>
            <w:vAlign w:val="center"/>
          </w:tcPr>
          <w:p w14:paraId="29ECD94A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14:paraId="7E58BE4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сложившийся р</w:t>
            </w:r>
            <w:r w:rsidRPr="00743E1E">
              <w:t>е</w:t>
            </w:r>
            <w:r w:rsidRPr="00743E1E">
              <w:t>зультат</w:t>
            </w:r>
          </w:p>
        </w:tc>
        <w:tc>
          <w:tcPr>
            <w:tcW w:w="1492" w:type="pct"/>
            <w:gridSpan w:val="2"/>
            <w:vAlign w:val="center"/>
          </w:tcPr>
          <w:p w14:paraId="2D8988AF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14:paraId="104D6D0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871136" w:rsidRPr="004B48BB" w14:paraId="071478E9" w14:textId="77777777" w:rsidTr="00DD077F">
        <w:tc>
          <w:tcPr>
            <w:tcW w:w="238" w:type="pct"/>
            <w:vMerge/>
            <w:vAlign w:val="center"/>
          </w:tcPr>
          <w:p w14:paraId="480E4A1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1788" w:type="pct"/>
            <w:vMerge/>
            <w:vAlign w:val="center"/>
          </w:tcPr>
          <w:p w14:paraId="673D4DB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35DC2F6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5B12E019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635" w:type="pct"/>
            <w:vAlign w:val="center"/>
          </w:tcPr>
          <w:p w14:paraId="7E2C17F0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57" w:type="pct"/>
            <w:vAlign w:val="center"/>
          </w:tcPr>
          <w:p w14:paraId="7C9F51D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 том числе в резул</w:t>
            </w:r>
            <w:r w:rsidRPr="00743E1E">
              <w:t>ь</w:t>
            </w:r>
            <w:r w:rsidRPr="00743E1E">
              <w:t>тате проведения з</w:t>
            </w:r>
            <w:r w:rsidRPr="00743E1E">
              <w:t>а</w:t>
            </w:r>
            <w:r w:rsidRPr="00743E1E">
              <w:t>купок</w:t>
            </w:r>
          </w:p>
        </w:tc>
      </w:tr>
    </w:tbl>
    <w:p w14:paraId="376F2C3B" w14:textId="77777777" w:rsidR="00871136" w:rsidRDefault="00871136" w:rsidP="00871136">
      <w:pPr>
        <w:spacing w:line="14" w:lineRule="auto"/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311"/>
        <w:gridCol w:w="1768"/>
        <w:gridCol w:w="2144"/>
        <w:gridCol w:w="1791"/>
        <w:gridCol w:w="2417"/>
      </w:tblGrid>
      <w:tr w:rsidR="00871136" w:rsidRPr="004B48BB" w14:paraId="0A33C4D8" w14:textId="77777777" w:rsidTr="0011474C">
        <w:trPr>
          <w:tblHeader/>
        </w:trPr>
        <w:tc>
          <w:tcPr>
            <w:tcW w:w="238" w:type="pct"/>
          </w:tcPr>
          <w:p w14:paraId="3F00A601" w14:textId="77777777" w:rsidR="00871136" w:rsidRDefault="00871136" w:rsidP="00DD077F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883" w:type="pct"/>
            <w:vAlign w:val="center"/>
          </w:tcPr>
          <w:p w14:paraId="16ED54A6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627" w:type="pct"/>
            <w:vAlign w:val="center"/>
          </w:tcPr>
          <w:p w14:paraId="29D52771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60" w:type="pct"/>
            <w:vAlign w:val="center"/>
          </w:tcPr>
          <w:p w14:paraId="7156EA4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35" w:type="pct"/>
            <w:vAlign w:val="center"/>
          </w:tcPr>
          <w:p w14:paraId="2E67540E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57" w:type="pct"/>
            <w:vAlign w:val="center"/>
          </w:tcPr>
          <w:p w14:paraId="4D106D09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7D711A" w:rsidRPr="004B48BB" w14:paraId="453EEA08" w14:textId="77777777" w:rsidTr="0011474C">
        <w:tc>
          <w:tcPr>
            <w:tcW w:w="238" w:type="pct"/>
          </w:tcPr>
          <w:p w14:paraId="7F134C63" w14:textId="77777777" w:rsidR="007D711A" w:rsidRDefault="007D711A" w:rsidP="007D711A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883" w:type="pct"/>
          </w:tcPr>
          <w:p w14:paraId="22665B77" w14:textId="77777777" w:rsidR="007D711A" w:rsidRPr="007D711A" w:rsidRDefault="007D711A" w:rsidP="007D711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7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культ</w:t>
            </w:r>
            <w:r w:rsidRPr="007D7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D7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ры</w:t>
            </w:r>
            <w:r w:rsidRPr="007D711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627" w:type="pct"/>
            <w:vAlign w:val="center"/>
          </w:tcPr>
          <w:p w14:paraId="4BCFB47A" w14:textId="77777777" w:rsidR="007D711A" w:rsidRDefault="007D711A" w:rsidP="007D711A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14:paraId="7A4B9AC3" w14:textId="77777777" w:rsidR="007D711A" w:rsidRDefault="007D711A" w:rsidP="007D711A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  <w:vAlign w:val="center"/>
          </w:tcPr>
          <w:p w14:paraId="417D2101" w14:textId="77777777" w:rsidR="007D711A" w:rsidRDefault="007D711A" w:rsidP="007D711A">
            <w:pPr>
              <w:tabs>
                <w:tab w:val="left" w:pos="8841"/>
              </w:tabs>
              <w:jc w:val="center"/>
            </w:pPr>
            <w:r>
              <w:t>28,4</w:t>
            </w:r>
          </w:p>
        </w:tc>
        <w:tc>
          <w:tcPr>
            <w:tcW w:w="857" w:type="pct"/>
            <w:vAlign w:val="center"/>
          </w:tcPr>
          <w:p w14:paraId="7867E812" w14:textId="77777777" w:rsidR="007D711A" w:rsidRDefault="007D711A" w:rsidP="007D711A">
            <w:pPr>
              <w:tabs>
                <w:tab w:val="left" w:pos="8841"/>
              </w:tabs>
              <w:jc w:val="center"/>
            </w:pPr>
            <w:r>
              <w:t>28,4</w:t>
            </w:r>
          </w:p>
        </w:tc>
      </w:tr>
      <w:tr w:rsidR="007D711A" w:rsidRPr="004B48BB" w14:paraId="65200F57" w14:textId="77777777" w:rsidTr="0011474C">
        <w:tc>
          <w:tcPr>
            <w:tcW w:w="238" w:type="pct"/>
          </w:tcPr>
          <w:p w14:paraId="19A5198A" w14:textId="77777777" w:rsidR="007D711A" w:rsidRDefault="007D711A" w:rsidP="007D711A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883" w:type="pct"/>
          </w:tcPr>
          <w:p w14:paraId="6DD1746F" w14:textId="77777777" w:rsidR="007D711A" w:rsidRPr="007D711A" w:rsidRDefault="007D711A" w:rsidP="007D711A">
            <w:pPr>
              <w:jc w:val="both"/>
              <w:rPr>
                <w:kern w:val="2"/>
              </w:rPr>
            </w:pPr>
            <w:r w:rsidRPr="007D711A">
              <w:t>Подпрограмма 1 «Сохранение и развитие культуры</w:t>
            </w:r>
            <w:r w:rsidRPr="007D711A">
              <w:rPr>
                <w:b/>
              </w:rPr>
              <w:t xml:space="preserve">»   </w:t>
            </w:r>
          </w:p>
        </w:tc>
        <w:tc>
          <w:tcPr>
            <w:tcW w:w="627" w:type="pct"/>
            <w:vAlign w:val="center"/>
          </w:tcPr>
          <w:p w14:paraId="176CB419" w14:textId="77777777" w:rsidR="007D711A" w:rsidRDefault="007D711A" w:rsidP="007D711A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14:paraId="4045DA9B" w14:textId="77777777" w:rsidR="007D711A" w:rsidRDefault="007D711A" w:rsidP="007D711A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  <w:vAlign w:val="center"/>
          </w:tcPr>
          <w:p w14:paraId="52E036A3" w14:textId="77777777" w:rsidR="007D711A" w:rsidRDefault="007D711A" w:rsidP="007D711A">
            <w:pPr>
              <w:tabs>
                <w:tab w:val="left" w:pos="8841"/>
              </w:tabs>
              <w:jc w:val="center"/>
            </w:pPr>
            <w:r>
              <w:t>28,4</w:t>
            </w:r>
          </w:p>
        </w:tc>
        <w:tc>
          <w:tcPr>
            <w:tcW w:w="857" w:type="pct"/>
            <w:vAlign w:val="center"/>
          </w:tcPr>
          <w:p w14:paraId="7E9CEC3E" w14:textId="77777777" w:rsidR="007D711A" w:rsidRDefault="007D711A" w:rsidP="007D711A">
            <w:pPr>
              <w:tabs>
                <w:tab w:val="left" w:pos="8841"/>
              </w:tabs>
              <w:jc w:val="center"/>
            </w:pPr>
            <w:r>
              <w:t>28,4</w:t>
            </w:r>
          </w:p>
        </w:tc>
      </w:tr>
      <w:tr w:rsidR="00720D86" w:rsidRPr="004B48BB" w14:paraId="5CD84F21" w14:textId="77777777" w:rsidTr="0011474C">
        <w:tc>
          <w:tcPr>
            <w:tcW w:w="238" w:type="pct"/>
          </w:tcPr>
          <w:p w14:paraId="19F97086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883" w:type="pct"/>
          </w:tcPr>
          <w:p w14:paraId="115E7815" w14:textId="77777777" w:rsidR="00720D86" w:rsidRPr="007D711A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711A">
              <w:rPr>
                <w:rFonts w:ascii="Times New Roman" w:eastAsia="Calibri" w:hAnsi="Times New Roman" w:cs="Times New Roman"/>
              </w:rPr>
              <w:t xml:space="preserve">ОМ 1.1. </w:t>
            </w:r>
            <w:r w:rsidRPr="007D711A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  <w:r w:rsidR="00425554" w:rsidRPr="007D711A">
              <w:rPr>
                <w:rFonts w:ascii="Times New Roman" w:hAnsi="Times New Roman" w:cs="Times New Roman"/>
              </w:rPr>
              <w:t>Верхняковского</w:t>
            </w:r>
            <w:r w:rsidRPr="007D711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27" w:type="pct"/>
            <w:vAlign w:val="center"/>
          </w:tcPr>
          <w:p w14:paraId="70318854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60" w:type="pct"/>
            <w:vAlign w:val="center"/>
          </w:tcPr>
          <w:p w14:paraId="37480264" w14:textId="77777777" w:rsidR="00720D86" w:rsidRDefault="00293BEF" w:rsidP="00720D86">
            <w:pPr>
              <w:jc w:val="center"/>
            </w:pPr>
            <w:r>
              <w:t>0,0</w:t>
            </w:r>
          </w:p>
        </w:tc>
        <w:tc>
          <w:tcPr>
            <w:tcW w:w="635" w:type="pct"/>
            <w:vAlign w:val="center"/>
          </w:tcPr>
          <w:p w14:paraId="6090842D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232BA7FD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2CA84CFA" w14:textId="77777777" w:rsidTr="0011474C">
        <w:trPr>
          <w:trHeight w:val="1208"/>
        </w:trPr>
        <w:tc>
          <w:tcPr>
            <w:tcW w:w="238" w:type="pct"/>
          </w:tcPr>
          <w:p w14:paraId="716083FF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1883" w:type="pct"/>
          </w:tcPr>
          <w:p w14:paraId="1EB4B3C4" w14:textId="77777777" w:rsidR="00720D86" w:rsidRPr="007D711A" w:rsidRDefault="00720D86" w:rsidP="00720D86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7D711A">
              <w:rPr>
                <w:rFonts w:eastAsia="Calibri"/>
              </w:rPr>
              <w:t xml:space="preserve">ОМ 1.2. </w:t>
            </w:r>
            <w:r w:rsidRPr="007D711A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27" w:type="pct"/>
            <w:vAlign w:val="center"/>
          </w:tcPr>
          <w:p w14:paraId="15612FDC" w14:textId="77777777" w:rsidR="00720D86" w:rsidRDefault="007D711A" w:rsidP="00720D86">
            <w:pPr>
              <w:tabs>
                <w:tab w:val="left" w:pos="8841"/>
              </w:tabs>
              <w:jc w:val="center"/>
            </w:pPr>
            <w:r>
              <w:t>4 917,8</w:t>
            </w:r>
          </w:p>
        </w:tc>
        <w:tc>
          <w:tcPr>
            <w:tcW w:w="760" w:type="pct"/>
            <w:vAlign w:val="center"/>
          </w:tcPr>
          <w:p w14:paraId="4C75D39A" w14:textId="77777777" w:rsidR="00720D86" w:rsidRDefault="007D711A" w:rsidP="00720D86">
            <w:pPr>
              <w:jc w:val="center"/>
            </w:pPr>
            <w:r>
              <w:t xml:space="preserve">4 917,8 </w:t>
            </w:r>
          </w:p>
        </w:tc>
        <w:tc>
          <w:tcPr>
            <w:tcW w:w="635" w:type="pct"/>
            <w:vAlign w:val="center"/>
          </w:tcPr>
          <w:p w14:paraId="5F439C20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3FC96805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49025927" w14:textId="77777777" w:rsidTr="0011474C">
        <w:tc>
          <w:tcPr>
            <w:tcW w:w="238" w:type="pct"/>
          </w:tcPr>
          <w:p w14:paraId="4F9DDF65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1883" w:type="pct"/>
          </w:tcPr>
          <w:p w14:paraId="769017F4" w14:textId="77777777" w:rsidR="00720D86" w:rsidRPr="007D711A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D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Pr="007D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627" w:type="pct"/>
            <w:vAlign w:val="center"/>
          </w:tcPr>
          <w:p w14:paraId="10F3EBEC" w14:textId="77777777" w:rsidR="00720D86" w:rsidRDefault="007D711A" w:rsidP="00720D86">
            <w:pPr>
              <w:tabs>
                <w:tab w:val="left" w:pos="8841"/>
              </w:tabs>
              <w:jc w:val="center"/>
            </w:pPr>
            <w:r>
              <w:t>842,3</w:t>
            </w:r>
          </w:p>
        </w:tc>
        <w:tc>
          <w:tcPr>
            <w:tcW w:w="760" w:type="pct"/>
            <w:vAlign w:val="center"/>
          </w:tcPr>
          <w:p w14:paraId="78AE6F02" w14:textId="77777777" w:rsidR="00720D86" w:rsidRPr="009C7A45" w:rsidRDefault="007D711A" w:rsidP="00720D86">
            <w:pPr>
              <w:jc w:val="center"/>
            </w:pPr>
            <w:r>
              <w:t>813,9</w:t>
            </w:r>
          </w:p>
        </w:tc>
        <w:tc>
          <w:tcPr>
            <w:tcW w:w="635" w:type="pct"/>
            <w:vAlign w:val="center"/>
          </w:tcPr>
          <w:p w14:paraId="56E59B5B" w14:textId="77777777" w:rsidR="00720D86" w:rsidRDefault="007D711A" w:rsidP="00720D86">
            <w:pPr>
              <w:tabs>
                <w:tab w:val="left" w:pos="8841"/>
              </w:tabs>
              <w:jc w:val="center"/>
            </w:pPr>
            <w:r>
              <w:t>28,4</w:t>
            </w:r>
          </w:p>
        </w:tc>
        <w:tc>
          <w:tcPr>
            <w:tcW w:w="857" w:type="pct"/>
            <w:vAlign w:val="center"/>
          </w:tcPr>
          <w:p w14:paraId="4185E72C" w14:textId="77777777" w:rsidR="00720D86" w:rsidRDefault="007D711A" w:rsidP="00720D86">
            <w:pPr>
              <w:tabs>
                <w:tab w:val="left" w:pos="8841"/>
              </w:tabs>
              <w:jc w:val="center"/>
            </w:pPr>
            <w:r>
              <w:t>28,4</w:t>
            </w:r>
          </w:p>
        </w:tc>
      </w:tr>
      <w:tr w:rsidR="00293BEF" w:rsidRPr="004B48BB" w14:paraId="6846CE7B" w14:textId="77777777" w:rsidTr="0011474C">
        <w:tc>
          <w:tcPr>
            <w:tcW w:w="238" w:type="pct"/>
          </w:tcPr>
          <w:p w14:paraId="7A2302A8" w14:textId="77777777" w:rsidR="00293BEF" w:rsidRDefault="00293BEF" w:rsidP="00720D86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1883" w:type="pct"/>
          </w:tcPr>
          <w:p w14:paraId="2C29F0E7" w14:textId="77777777" w:rsidR="00293BEF" w:rsidRPr="007D711A" w:rsidRDefault="00293BEF" w:rsidP="00293BEF">
            <w:pPr>
              <w:widowControl w:val="0"/>
              <w:autoSpaceDE w:val="0"/>
              <w:rPr>
                <w:rFonts w:eastAsia="Calibri"/>
                <w:bCs/>
              </w:rPr>
            </w:pPr>
            <w:r w:rsidRPr="007D711A">
              <w:rPr>
                <w:rFonts w:eastAsia="Calibri"/>
                <w:bCs/>
              </w:rPr>
              <w:t>ОМ 2.1.Расходы на разработку проект-но-сметной документации на капитальный ремонт Верхняковского сельского Дома культуры</w:t>
            </w:r>
          </w:p>
        </w:tc>
        <w:tc>
          <w:tcPr>
            <w:tcW w:w="627" w:type="pct"/>
            <w:vAlign w:val="center"/>
          </w:tcPr>
          <w:p w14:paraId="600B89C9" w14:textId="77777777" w:rsidR="00293BEF" w:rsidRDefault="00751969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60" w:type="pct"/>
            <w:vAlign w:val="center"/>
          </w:tcPr>
          <w:p w14:paraId="35B1C2E1" w14:textId="77777777" w:rsidR="00293BEF" w:rsidRDefault="00751969" w:rsidP="00720D86">
            <w:pPr>
              <w:jc w:val="center"/>
            </w:pPr>
            <w:r>
              <w:t>0,0</w:t>
            </w:r>
          </w:p>
        </w:tc>
        <w:tc>
          <w:tcPr>
            <w:tcW w:w="635" w:type="pct"/>
            <w:vAlign w:val="center"/>
          </w:tcPr>
          <w:p w14:paraId="7F8E09ED" w14:textId="77777777" w:rsidR="00293BEF" w:rsidRDefault="00751969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071FC149" w14:textId="77777777" w:rsidR="00293BEF" w:rsidRDefault="00751969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6D1E9930" w14:textId="77777777" w:rsidTr="0011474C">
        <w:tc>
          <w:tcPr>
            <w:tcW w:w="238" w:type="pct"/>
          </w:tcPr>
          <w:p w14:paraId="7F6C3107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7</w:t>
            </w:r>
            <w:r w:rsidR="00720D86">
              <w:t>.</w:t>
            </w:r>
          </w:p>
        </w:tc>
        <w:tc>
          <w:tcPr>
            <w:tcW w:w="1883" w:type="pct"/>
          </w:tcPr>
          <w:p w14:paraId="74A1CC68" w14:textId="77777777" w:rsidR="00720D86" w:rsidRPr="007D711A" w:rsidRDefault="00720D86" w:rsidP="00720D86">
            <w:pPr>
              <w:widowControl w:val="0"/>
              <w:autoSpaceDE w:val="0"/>
            </w:pPr>
            <w:r w:rsidRPr="007D711A">
              <w:rPr>
                <w:rFonts w:eastAsia="Calibri"/>
                <w:bCs/>
              </w:rPr>
              <w:t>ОМ  2.</w:t>
            </w:r>
            <w:r w:rsidR="00293BEF" w:rsidRPr="007D711A">
              <w:rPr>
                <w:rFonts w:eastAsia="Calibri"/>
                <w:bCs/>
              </w:rPr>
              <w:t>2</w:t>
            </w:r>
            <w:r w:rsidRPr="007D711A">
              <w:rPr>
                <w:rFonts w:eastAsia="Calibri"/>
                <w:bCs/>
              </w:rPr>
              <w:t>.</w:t>
            </w:r>
            <w:r w:rsidRPr="007D711A">
              <w:t xml:space="preserve"> Расходы на капитальный ремонт памятников</w:t>
            </w:r>
          </w:p>
          <w:p w14:paraId="7E2B9D26" w14:textId="77777777" w:rsidR="00720D86" w:rsidRPr="007D711A" w:rsidRDefault="00720D86" w:rsidP="00720D86">
            <w:pPr>
              <w:jc w:val="both"/>
              <w:rPr>
                <w:kern w:val="2"/>
              </w:rPr>
            </w:pPr>
          </w:p>
        </w:tc>
        <w:tc>
          <w:tcPr>
            <w:tcW w:w="627" w:type="pct"/>
            <w:vAlign w:val="center"/>
          </w:tcPr>
          <w:p w14:paraId="6A38C63E" w14:textId="77777777" w:rsidR="00720D86" w:rsidRDefault="00F37A7D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60" w:type="pct"/>
            <w:vAlign w:val="center"/>
          </w:tcPr>
          <w:p w14:paraId="1F1A3A14" w14:textId="77777777" w:rsidR="00720D86" w:rsidRPr="009C7A45" w:rsidRDefault="00F37A7D" w:rsidP="00720D86">
            <w:pPr>
              <w:jc w:val="center"/>
            </w:pPr>
            <w:r>
              <w:t>0,</w:t>
            </w:r>
            <w:r w:rsidR="00751969">
              <w:t>0</w:t>
            </w:r>
          </w:p>
        </w:tc>
        <w:tc>
          <w:tcPr>
            <w:tcW w:w="635" w:type="pct"/>
            <w:vAlign w:val="center"/>
          </w:tcPr>
          <w:p w14:paraId="4C32C6EA" w14:textId="77777777" w:rsidR="00720D86" w:rsidRDefault="00F37A7D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  <w:p w14:paraId="5305DAF2" w14:textId="77777777" w:rsidR="00720D86" w:rsidRDefault="00720D86" w:rsidP="00720D86">
            <w:pPr>
              <w:tabs>
                <w:tab w:val="left" w:pos="8841"/>
              </w:tabs>
              <w:jc w:val="center"/>
            </w:pPr>
          </w:p>
        </w:tc>
        <w:tc>
          <w:tcPr>
            <w:tcW w:w="857" w:type="pct"/>
            <w:vAlign w:val="center"/>
          </w:tcPr>
          <w:p w14:paraId="22AD4AE3" w14:textId="77777777" w:rsidR="00720D86" w:rsidRDefault="00F37A7D" w:rsidP="00751969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</w:tbl>
    <w:p w14:paraId="49E7C584" w14:textId="77777777" w:rsidR="00871136" w:rsidRDefault="00871136" w:rsidP="00E70567">
      <w:pPr>
        <w:suppressAutoHyphens/>
        <w:rPr>
          <w:kern w:val="2"/>
          <w:sz w:val="28"/>
          <w:szCs w:val="28"/>
        </w:rPr>
      </w:pPr>
    </w:p>
    <w:p w14:paraId="6CB26347" w14:textId="4B8B5AD2" w:rsidR="00AD3CA4" w:rsidRPr="00B17402" w:rsidRDefault="00871136" w:rsidP="00AD3CA4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AD3CA4"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5</w:t>
      </w:r>
    </w:p>
    <w:p w14:paraId="5A8CD821" w14:textId="59F22057" w:rsidR="00AD3CA4" w:rsidRDefault="00AD3CA4" w:rsidP="00E70567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684C3F1B" w14:textId="77777777" w:rsidR="00AD3CA4" w:rsidRPr="00C550E0" w:rsidRDefault="00AD3CA4" w:rsidP="00AD3CA4">
      <w:pPr>
        <w:jc w:val="center"/>
        <w:rPr>
          <w:bCs/>
        </w:rPr>
      </w:pPr>
      <w:r w:rsidRPr="00C550E0">
        <w:rPr>
          <w:bCs/>
        </w:rPr>
        <w:t>ИНФОРМАЦИЯ</w:t>
      </w:r>
    </w:p>
    <w:p w14:paraId="501DD5D6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софинансирования расходных обязательств </w:t>
      </w:r>
      <w:r w:rsidR="00425554">
        <w:rPr>
          <w:bCs/>
        </w:rPr>
        <w:t>Верхняковского</w:t>
      </w:r>
      <w:r>
        <w:rPr>
          <w:bCs/>
        </w:rPr>
        <w:t xml:space="preserve"> сельского поселения</w:t>
      </w:r>
      <w:r w:rsidRPr="00C550E0">
        <w:rPr>
          <w:bCs/>
        </w:rPr>
        <w:t xml:space="preserve"> </w:t>
      </w:r>
      <w:r w:rsidRPr="00C550E0">
        <w:rPr>
          <w:bCs/>
        </w:rPr>
        <w:br/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14:paraId="23A14338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90"/>
        <w:gridCol w:w="5988"/>
        <w:gridCol w:w="1701"/>
        <w:gridCol w:w="1842"/>
        <w:gridCol w:w="1701"/>
        <w:gridCol w:w="2127"/>
      </w:tblGrid>
      <w:tr w:rsidR="00AD3CA4" w:rsidRPr="00C550E0" w14:paraId="356A9E38" w14:textId="77777777" w:rsidTr="00E70567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71F7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№ п/п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FA88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5"/>
              </w:rPr>
              <w:t>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3F92B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AD3CA4" w:rsidRPr="00C550E0" w14:paraId="3E2D5A01" w14:textId="77777777" w:rsidTr="00E70567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9BA4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BF7E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6013E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A7167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AD3CA4" w:rsidRPr="00C550E0" w14:paraId="53F73C58" w14:textId="77777777" w:rsidTr="00E70567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AD2E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F3A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1251A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938E8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8C352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9EC9F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AD3CA4" w:rsidRPr="00C550E0" w14:paraId="74D65F7B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D8BB" w14:textId="77777777" w:rsidR="00AD3CA4" w:rsidRPr="00C550E0" w:rsidRDefault="00AD3CA4" w:rsidP="007A1D65">
            <w:pPr>
              <w:jc w:val="center"/>
            </w:pPr>
            <w:r w:rsidRPr="00C550E0">
              <w:t>1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52D5" w14:textId="77777777" w:rsidR="00AD3CA4" w:rsidRPr="00C550E0" w:rsidRDefault="00AD3CA4" w:rsidP="007A1D65">
            <w:pPr>
              <w:jc w:val="center"/>
            </w:pPr>
            <w:r w:rsidRPr="00C550E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36123" w14:textId="77777777" w:rsidR="00AD3CA4" w:rsidRPr="00C550E0" w:rsidRDefault="00AD3CA4" w:rsidP="007A1D65">
            <w:pPr>
              <w:jc w:val="center"/>
            </w:pPr>
            <w:r w:rsidRPr="00C550E0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2588E" w14:textId="77777777" w:rsidR="00AD3CA4" w:rsidRPr="00C550E0" w:rsidRDefault="00AD3CA4" w:rsidP="007A1D65">
            <w:pPr>
              <w:jc w:val="center"/>
            </w:pPr>
            <w:r w:rsidRPr="00C550E0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BF515" w14:textId="77777777" w:rsidR="00AD3CA4" w:rsidRPr="00C550E0" w:rsidRDefault="00AD3CA4" w:rsidP="007A1D65">
            <w:pPr>
              <w:jc w:val="center"/>
            </w:pPr>
            <w:r w:rsidRPr="00C550E0"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61AFF" w14:textId="77777777" w:rsidR="00AD3CA4" w:rsidRPr="00C550E0" w:rsidRDefault="00AD3CA4" w:rsidP="007A1D65">
            <w:pPr>
              <w:jc w:val="center"/>
            </w:pPr>
            <w:r w:rsidRPr="00C550E0">
              <w:t>8</w:t>
            </w:r>
          </w:p>
        </w:tc>
      </w:tr>
      <w:tr w:rsidR="00F37A7D" w:rsidRPr="00C550E0" w14:paraId="083C744A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F063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E5CD" w14:textId="77777777" w:rsidR="00F37A7D" w:rsidRPr="007D711A" w:rsidRDefault="00F37A7D" w:rsidP="00F37A7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7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культ</w:t>
            </w:r>
            <w:r w:rsidRPr="007D7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7D7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ры</w:t>
            </w:r>
            <w:r w:rsidRPr="007D711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A929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172DF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0A676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C15A" w14:textId="77777777" w:rsidR="00F37A7D" w:rsidRPr="00C550E0" w:rsidRDefault="00F37A7D" w:rsidP="00F37A7D">
            <w:r w:rsidRPr="00C22825">
              <w:t>0,0</w:t>
            </w:r>
          </w:p>
        </w:tc>
      </w:tr>
      <w:tr w:rsidR="00F37A7D" w:rsidRPr="00C550E0" w14:paraId="54645BF5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F27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8B59" w14:textId="77777777" w:rsidR="00F37A7D" w:rsidRPr="007D711A" w:rsidRDefault="00F37A7D" w:rsidP="00F37A7D">
            <w:pPr>
              <w:jc w:val="both"/>
              <w:rPr>
                <w:kern w:val="2"/>
              </w:rPr>
            </w:pPr>
            <w:r w:rsidRPr="007D711A">
              <w:t>Подпрограмма 1 «Сохранение и развитие культуры</w:t>
            </w:r>
            <w:r w:rsidRPr="007D711A">
              <w:rPr>
                <w:b/>
              </w:rPr>
              <w:t xml:space="preserve">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A74F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32A3B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23E8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62DB6" w14:textId="77777777" w:rsidR="00F37A7D" w:rsidRPr="00C550E0" w:rsidRDefault="00F37A7D" w:rsidP="00F37A7D">
            <w:r w:rsidRPr="00C22825">
              <w:t>0,0</w:t>
            </w:r>
          </w:p>
        </w:tc>
      </w:tr>
      <w:tr w:rsidR="00F37A7D" w:rsidRPr="00C550E0" w14:paraId="06522B23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2BA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528E" w14:textId="77777777" w:rsidR="00F37A7D" w:rsidRPr="007D711A" w:rsidRDefault="00F37A7D" w:rsidP="00F37A7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711A">
              <w:rPr>
                <w:rFonts w:ascii="Times New Roman" w:eastAsia="Calibri" w:hAnsi="Times New Roman" w:cs="Times New Roman"/>
              </w:rPr>
              <w:t xml:space="preserve">ОМ 1.1. </w:t>
            </w:r>
            <w:r w:rsidRPr="007D711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4C1EB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0DEA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2B707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46C7A" w14:textId="77777777" w:rsidR="00F37A7D" w:rsidRPr="00C550E0" w:rsidRDefault="00F37A7D" w:rsidP="00F37A7D">
            <w:r w:rsidRPr="00C22825">
              <w:t>0,0</w:t>
            </w:r>
          </w:p>
        </w:tc>
      </w:tr>
      <w:tr w:rsidR="00F37A7D" w:rsidRPr="00C550E0" w14:paraId="42906D02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4A4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1086" w14:textId="77777777" w:rsidR="00F37A7D" w:rsidRPr="007D711A" w:rsidRDefault="00F37A7D" w:rsidP="00F37A7D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7D711A">
              <w:rPr>
                <w:rFonts w:eastAsia="Calibri"/>
              </w:rPr>
              <w:t xml:space="preserve">ОМ 1.2. </w:t>
            </w:r>
            <w:r w:rsidRPr="007D711A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2C052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8C2E2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41AE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96123" w14:textId="77777777" w:rsidR="00F37A7D" w:rsidRPr="00C550E0" w:rsidRDefault="00F37A7D" w:rsidP="00F37A7D">
            <w:r w:rsidRPr="00C22825">
              <w:t>0,0</w:t>
            </w:r>
          </w:p>
        </w:tc>
      </w:tr>
      <w:tr w:rsidR="00F37A7D" w:rsidRPr="00C550E0" w14:paraId="255B50DC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1C8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0725" w14:textId="77777777" w:rsidR="00F37A7D" w:rsidRPr="007D711A" w:rsidRDefault="00F37A7D" w:rsidP="00F37A7D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D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Pr="007D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DE6D8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D9C1F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B3F2F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3B389" w14:textId="77777777" w:rsidR="00F37A7D" w:rsidRPr="00C550E0" w:rsidRDefault="00F37A7D" w:rsidP="00F37A7D">
            <w:r w:rsidRPr="00C22825">
              <w:t>0,0</w:t>
            </w:r>
          </w:p>
        </w:tc>
      </w:tr>
      <w:tr w:rsidR="00F37A7D" w:rsidRPr="00C550E0" w14:paraId="53DB995C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357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C05" w14:textId="77777777" w:rsidR="00F37A7D" w:rsidRPr="007D711A" w:rsidRDefault="00F37A7D" w:rsidP="00F37A7D">
            <w:pPr>
              <w:widowControl w:val="0"/>
              <w:autoSpaceDE w:val="0"/>
              <w:rPr>
                <w:rFonts w:eastAsia="Calibri"/>
                <w:bCs/>
              </w:rPr>
            </w:pPr>
            <w:r w:rsidRPr="007D711A">
              <w:rPr>
                <w:rFonts w:eastAsia="Calibri"/>
                <w:bCs/>
              </w:rPr>
              <w:t>ОМ 2.1.Расходы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D65E" w14:textId="77777777" w:rsidR="00F37A7D" w:rsidRPr="00AF461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CA16" w14:textId="77777777" w:rsidR="00F37A7D" w:rsidRPr="00AF461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5843D" w14:textId="77777777" w:rsidR="00F37A7D" w:rsidRPr="00AF461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ECE42" w14:textId="77777777" w:rsidR="00F37A7D" w:rsidRPr="00AF4610" w:rsidRDefault="00F37A7D" w:rsidP="00F37A7D">
            <w:r w:rsidRPr="00C22825">
              <w:t>0,0</w:t>
            </w:r>
          </w:p>
        </w:tc>
      </w:tr>
      <w:tr w:rsidR="00F37A7D" w:rsidRPr="00C550E0" w14:paraId="2D5E7FE8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107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7.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84E2" w14:textId="77777777" w:rsidR="00F37A7D" w:rsidRPr="007D711A" w:rsidRDefault="00F37A7D" w:rsidP="00F37A7D">
            <w:pPr>
              <w:widowControl w:val="0"/>
              <w:autoSpaceDE w:val="0"/>
            </w:pPr>
            <w:r w:rsidRPr="007D711A">
              <w:rPr>
                <w:rFonts w:eastAsia="Calibri"/>
                <w:bCs/>
              </w:rPr>
              <w:t>ОМ  2.2.</w:t>
            </w:r>
            <w:r w:rsidRPr="007D711A">
              <w:t xml:space="preserve"> Расходы на капитальный ремонт памятников</w:t>
            </w:r>
          </w:p>
          <w:p w14:paraId="1A4495B1" w14:textId="77777777" w:rsidR="00F37A7D" w:rsidRPr="007D711A" w:rsidRDefault="00F37A7D" w:rsidP="00F37A7D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F54A2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EA092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2D316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C8DD" w14:textId="77777777" w:rsidR="00F37A7D" w:rsidRPr="00C550E0" w:rsidRDefault="00F37A7D" w:rsidP="00F37A7D">
            <w:r w:rsidRPr="00C22825">
              <w:t>0,0</w:t>
            </w:r>
          </w:p>
        </w:tc>
      </w:tr>
    </w:tbl>
    <w:p w14:paraId="6FEFE8F4" w14:textId="77FD9014" w:rsidR="00AD3CA4" w:rsidRPr="00E70567" w:rsidRDefault="00AD3CA4" w:rsidP="00E70567">
      <w:pPr>
        <w:ind w:left="-533" w:firstLine="533"/>
        <w:jc w:val="both"/>
      </w:pPr>
      <w:hyperlink r:id="rId26" w:anchor="Par1127" w:history="1">
        <w:r w:rsidRPr="00C550E0">
          <w:rPr>
            <w:u w:val="single"/>
          </w:rPr>
          <w:t>&lt;</w:t>
        </w:r>
        <w:r>
          <w:rPr>
            <w:u w:val="single"/>
          </w:rPr>
          <w:t>1</w:t>
        </w:r>
        <w:r w:rsidRPr="00C550E0">
          <w:rPr>
            <w:u w:val="single"/>
          </w:rPr>
          <w:t>&gt;</w:t>
        </w:r>
      </w:hyperlink>
      <w:r w:rsidRPr="00C550E0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1C8BB18" w14:textId="77777777" w:rsidR="00871136" w:rsidRPr="00B17402" w:rsidRDefault="00871136" w:rsidP="00AD3CA4">
      <w:pPr>
        <w:spacing w:line="27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Pr="00B17402">
        <w:rPr>
          <w:kern w:val="2"/>
          <w:sz w:val="28"/>
          <w:szCs w:val="28"/>
        </w:rPr>
        <w:t>Приложени</w:t>
      </w:r>
      <w:r w:rsidR="00845846">
        <w:rPr>
          <w:kern w:val="2"/>
          <w:sz w:val="28"/>
          <w:szCs w:val="28"/>
        </w:rPr>
        <w:t>е № 6</w:t>
      </w:r>
    </w:p>
    <w:p w14:paraId="6CBE7BA1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6299CF9D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41BEAB41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14:paraId="4ABCA1B2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425554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C62FEC">
        <w:rPr>
          <w:kern w:val="2"/>
          <w:sz w:val="28"/>
          <w:szCs w:val="28"/>
        </w:rPr>
        <w:t>Верхнедонского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14:paraId="419415A3" w14:textId="77777777" w:rsidR="00871136" w:rsidRPr="004B48B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8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3409"/>
        <w:gridCol w:w="3565"/>
        <w:gridCol w:w="3497"/>
      </w:tblGrid>
      <w:tr w:rsidR="00871136" w:rsidRPr="00B1727D" w14:paraId="4D135DC9" w14:textId="77777777" w:rsidTr="00E70567">
        <w:trPr>
          <w:trHeight w:val="429"/>
        </w:trPr>
        <w:tc>
          <w:tcPr>
            <w:tcW w:w="1323" w:type="pct"/>
            <w:vAlign w:val="center"/>
          </w:tcPr>
          <w:p w14:paraId="690EDE3C" w14:textId="77777777" w:rsidR="00871136" w:rsidRPr="00BD3BAE" w:rsidRDefault="00871136" w:rsidP="00DD077F">
            <w:pPr>
              <w:jc w:val="center"/>
            </w:pPr>
          </w:p>
        </w:tc>
        <w:tc>
          <w:tcPr>
            <w:tcW w:w="1197" w:type="pct"/>
            <w:vAlign w:val="center"/>
          </w:tcPr>
          <w:p w14:paraId="7A70A3B2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</w:t>
            </w:r>
            <w:r w:rsidRPr="00266A58">
              <w:t>о</w:t>
            </w:r>
            <w:r w:rsidRPr="00266A58">
              <w:t>приятий, запланированных</w:t>
            </w:r>
          </w:p>
          <w:p w14:paraId="4E44E630" w14:textId="77777777" w:rsidR="00871136" w:rsidRPr="00266A58" w:rsidRDefault="00871136" w:rsidP="00DD077F">
            <w:pPr>
              <w:jc w:val="center"/>
            </w:pPr>
            <w:r w:rsidRPr="00266A58">
              <w:t>к реализации в 20</w:t>
            </w:r>
            <w:r w:rsidR="00751969">
              <w:t>2</w:t>
            </w:r>
            <w:r w:rsidR="007D711A">
              <w:t>3</w:t>
            </w:r>
            <w:r w:rsidRPr="00266A58">
              <w:t xml:space="preserve"> году</w:t>
            </w:r>
          </w:p>
        </w:tc>
        <w:tc>
          <w:tcPr>
            <w:tcW w:w="1252" w:type="pct"/>
            <w:vAlign w:val="center"/>
          </w:tcPr>
          <w:p w14:paraId="443FA976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</w:t>
            </w:r>
            <w:r w:rsidRPr="00266A58">
              <w:t>о</w:t>
            </w:r>
            <w:r w:rsidRPr="00266A58">
              <w:t>приятий, выполненных</w:t>
            </w:r>
          </w:p>
          <w:p w14:paraId="5954EE87" w14:textId="77777777" w:rsidR="00871136" w:rsidRPr="00266A58" w:rsidRDefault="00871136" w:rsidP="00DD077F">
            <w:pPr>
              <w:jc w:val="center"/>
            </w:pPr>
            <w:r w:rsidRPr="00266A58">
              <w:t>в полном объеме в 20</w:t>
            </w:r>
            <w:r w:rsidR="00751969">
              <w:t>2</w:t>
            </w:r>
            <w:r w:rsidR="007D711A">
              <w:t>3</w:t>
            </w:r>
            <w:r w:rsidRPr="00266A58">
              <w:t xml:space="preserve"> году</w:t>
            </w:r>
          </w:p>
        </w:tc>
        <w:tc>
          <w:tcPr>
            <w:tcW w:w="1228" w:type="pct"/>
            <w:vAlign w:val="center"/>
          </w:tcPr>
          <w:p w14:paraId="2A4FA901" w14:textId="77777777" w:rsidR="00871136" w:rsidRPr="00BD3BAE" w:rsidRDefault="00871136" w:rsidP="00DD077F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871136" w:rsidRPr="00B1727D" w14:paraId="50FBCA30" w14:textId="77777777" w:rsidTr="00E70567">
        <w:tc>
          <w:tcPr>
            <w:tcW w:w="1323" w:type="pct"/>
          </w:tcPr>
          <w:p w14:paraId="7B01BA5D" w14:textId="77777777" w:rsidR="00871136" w:rsidRPr="00BD3BAE" w:rsidRDefault="00871136" w:rsidP="00DD077F">
            <w:r w:rsidRPr="00BD3BAE">
              <w:t>Всего, в том числе:</w:t>
            </w:r>
          </w:p>
        </w:tc>
        <w:tc>
          <w:tcPr>
            <w:tcW w:w="1197" w:type="pct"/>
          </w:tcPr>
          <w:p w14:paraId="0C577388" w14:textId="77777777" w:rsidR="00871136" w:rsidRPr="00BD3BAE" w:rsidRDefault="00BD3091" w:rsidP="00DD077F">
            <w:pPr>
              <w:jc w:val="center"/>
            </w:pPr>
            <w:r>
              <w:t>3</w:t>
            </w:r>
          </w:p>
        </w:tc>
        <w:tc>
          <w:tcPr>
            <w:tcW w:w="1252" w:type="pct"/>
          </w:tcPr>
          <w:p w14:paraId="11F7D1B2" w14:textId="77777777" w:rsidR="00871136" w:rsidRPr="00BD3BAE" w:rsidRDefault="00BD3091" w:rsidP="00DD077F">
            <w:pPr>
              <w:jc w:val="center"/>
            </w:pPr>
            <w:r>
              <w:t>3</w:t>
            </w:r>
          </w:p>
        </w:tc>
        <w:tc>
          <w:tcPr>
            <w:tcW w:w="1228" w:type="pct"/>
          </w:tcPr>
          <w:p w14:paraId="6B34505C" w14:textId="77777777" w:rsidR="00871136" w:rsidRPr="00BD3BAE" w:rsidRDefault="00BD3091" w:rsidP="00DD077F">
            <w:pPr>
              <w:jc w:val="center"/>
            </w:pPr>
            <w:r>
              <w:t>1</w:t>
            </w:r>
          </w:p>
        </w:tc>
      </w:tr>
      <w:tr w:rsidR="00871136" w:rsidRPr="00B1727D" w14:paraId="196CEEC6" w14:textId="77777777" w:rsidTr="00E70567">
        <w:tc>
          <w:tcPr>
            <w:tcW w:w="1323" w:type="pct"/>
          </w:tcPr>
          <w:p w14:paraId="66887B83" w14:textId="77777777" w:rsidR="00871136" w:rsidRPr="00BD3BAE" w:rsidRDefault="00871136" w:rsidP="00DD077F">
            <w:pPr>
              <w:jc w:val="both"/>
            </w:pPr>
            <w:r w:rsidRPr="00BD3BAE">
              <w:t>– основные мероприятия, резул</w:t>
            </w:r>
            <w:r w:rsidRPr="00BD3BAE">
              <w:t>ь</w:t>
            </w:r>
            <w:r w:rsidRPr="00BD3BAE">
              <w:t>таты которых оцениваются на основании числовых</w:t>
            </w:r>
            <w:r>
              <w:t xml:space="preserve"> </w:t>
            </w:r>
            <w:r w:rsidRPr="00BD3BAE">
              <w:t>(в абсолю</w:t>
            </w:r>
            <w:r w:rsidRPr="00BD3BAE">
              <w:t>т</w:t>
            </w:r>
            <w:r w:rsidRPr="00BD3BAE">
              <w:t>ных или относительных велич</w:t>
            </w:r>
            <w:r w:rsidRPr="00BD3BAE">
              <w:t>и</w:t>
            </w:r>
            <w:r w:rsidRPr="00BD3BAE">
              <w:t>нах) значений показателей (и</w:t>
            </w:r>
            <w:r w:rsidRPr="00BD3BAE">
              <w:t>н</w:t>
            </w:r>
            <w:r w:rsidRPr="00BD3BAE">
              <w:t>дикаторов)</w:t>
            </w:r>
          </w:p>
        </w:tc>
        <w:tc>
          <w:tcPr>
            <w:tcW w:w="1197" w:type="pct"/>
          </w:tcPr>
          <w:p w14:paraId="1CF735E5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52" w:type="pct"/>
          </w:tcPr>
          <w:p w14:paraId="52DB5BD8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28" w:type="pct"/>
          </w:tcPr>
          <w:p w14:paraId="445F5C83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  <w:tr w:rsidR="00871136" w:rsidRPr="00B1727D" w14:paraId="567F12F8" w14:textId="77777777" w:rsidTr="00E70567">
        <w:tc>
          <w:tcPr>
            <w:tcW w:w="1323" w:type="pct"/>
          </w:tcPr>
          <w:p w14:paraId="0310EBF6" w14:textId="77777777" w:rsidR="00871136" w:rsidRPr="00BD3BAE" w:rsidRDefault="00871136" w:rsidP="00DD077F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</w:t>
            </w:r>
            <w:r w:rsidRPr="00BD3BAE">
              <w:t>о</w:t>
            </w:r>
            <w:r w:rsidRPr="00BD3BAE">
              <w:t>го события (событий) и (или) достижение качественного р</w:t>
            </w:r>
            <w:r w:rsidRPr="00BD3BAE">
              <w:t>е</w:t>
            </w:r>
            <w:r w:rsidRPr="00BD3BAE">
              <w:t>зультата</w:t>
            </w:r>
          </w:p>
        </w:tc>
        <w:tc>
          <w:tcPr>
            <w:tcW w:w="1197" w:type="pct"/>
          </w:tcPr>
          <w:p w14:paraId="3B390187" w14:textId="77777777" w:rsidR="00871136" w:rsidRPr="00BD3BAE" w:rsidRDefault="00517CC4" w:rsidP="00DD077F">
            <w:pPr>
              <w:jc w:val="center"/>
            </w:pPr>
            <w:r>
              <w:t>2</w:t>
            </w:r>
          </w:p>
        </w:tc>
        <w:tc>
          <w:tcPr>
            <w:tcW w:w="1252" w:type="pct"/>
          </w:tcPr>
          <w:p w14:paraId="14FC64A0" w14:textId="77777777" w:rsidR="00871136" w:rsidRPr="00BD3BAE" w:rsidRDefault="00517CC4" w:rsidP="00DD077F">
            <w:pPr>
              <w:jc w:val="center"/>
            </w:pPr>
            <w:r>
              <w:t>2</w:t>
            </w:r>
          </w:p>
        </w:tc>
        <w:tc>
          <w:tcPr>
            <w:tcW w:w="1228" w:type="pct"/>
          </w:tcPr>
          <w:p w14:paraId="31AD0AAB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</w:tbl>
    <w:p w14:paraId="64078D8E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E70567">
      <w:pgSz w:w="16838" w:h="11906" w:orient="landscape" w:code="9"/>
      <w:pgMar w:top="1701" w:right="1134" w:bottom="51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9862" w14:textId="77777777" w:rsidR="002B3035" w:rsidRDefault="002B3035">
      <w:r>
        <w:separator/>
      </w:r>
    </w:p>
  </w:endnote>
  <w:endnote w:type="continuationSeparator" w:id="0">
    <w:p w14:paraId="094E38D4" w14:textId="77777777" w:rsidR="002B3035" w:rsidRDefault="002B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AAA" w14:textId="77777777" w:rsidR="00C4733D" w:rsidRDefault="00C473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6907" w14:textId="77777777" w:rsidR="00C4733D" w:rsidRDefault="00C4733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83B8" w14:textId="77777777" w:rsidR="00C4733D" w:rsidRDefault="00C473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B65D" w14:textId="77777777" w:rsidR="002B3035" w:rsidRDefault="002B3035">
      <w:r>
        <w:separator/>
      </w:r>
    </w:p>
  </w:footnote>
  <w:footnote w:type="continuationSeparator" w:id="0">
    <w:p w14:paraId="52BC66F6" w14:textId="77777777" w:rsidR="002B3035" w:rsidRDefault="002B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8C00" w14:textId="77777777" w:rsidR="00C4733D" w:rsidRDefault="00C473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4D4F" w14:textId="77777777" w:rsidR="00C4733D" w:rsidRDefault="00C473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1694" w14:textId="77777777" w:rsidR="00C4733D" w:rsidRDefault="00C473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64486230">
    <w:abstractNumId w:val="5"/>
  </w:num>
  <w:num w:numId="2" w16cid:durableId="649793275">
    <w:abstractNumId w:val="4"/>
  </w:num>
  <w:num w:numId="3" w16cid:durableId="1605458933">
    <w:abstractNumId w:val="10"/>
  </w:num>
  <w:num w:numId="4" w16cid:durableId="4545203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322269">
    <w:abstractNumId w:val="0"/>
  </w:num>
  <w:num w:numId="6" w16cid:durableId="165095600">
    <w:abstractNumId w:val="3"/>
  </w:num>
  <w:num w:numId="7" w16cid:durableId="329678142">
    <w:abstractNumId w:val="7"/>
  </w:num>
  <w:num w:numId="8" w16cid:durableId="398745737">
    <w:abstractNumId w:val="9"/>
  </w:num>
  <w:num w:numId="9" w16cid:durableId="534200730">
    <w:abstractNumId w:val="2"/>
  </w:num>
  <w:num w:numId="10" w16cid:durableId="5258766">
    <w:abstractNumId w:val="8"/>
  </w:num>
  <w:num w:numId="11" w16cid:durableId="1313560833">
    <w:abstractNumId w:val="6"/>
  </w:num>
  <w:num w:numId="12" w16cid:durableId="117194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50BB"/>
    <w:rsid w:val="000067FB"/>
    <w:rsid w:val="000114CE"/>
    <w:rsid w:val="0001573F"/>
    <w:rsid w:val="00020EFD"/>
    <w:rsid w:val="00022ABF"/>
    <w:rsid w:val="0002313D"/>
    <w:rsid w:val="0002385A"/>
    <w:rsid w:val="00023951"/>
    <w:rsid w:val="00024741"/>
    <w:rsid w:val="00024E6B"/>
    <w:rsid w:val="00026336"/>
    <w:rsid w:val="00030A08"/>
    <w:rsid w:val="000316AF"/>
    <w:rsid w:val="0003320D"/>
    <w:rsid w:val="00033FFF"/>
    <w:rsid w:val="00034840"/>
    <w:rsid w:val="000350A5"/>
    <w:rsid w:val="000433DE"/>
    <w:rsid w:val="00047FD0"/>
    <w:rsid w:val="00052055"/>
    <w:rsid w:val="00052734"/>
    <w:rsid w:val="000559E3"/>
    <w:rsid w:val="000559FC"/>
    <w:rsid w:val="00062421"/>
    <w:rsid w:val="0007022E"/>
    <w:rsid w:val="000706BA"/>
    <w:rsid w:val="00070807"/>
    <w:rsid w:val="0007456C"/>
    <w:rsid w:val="00074BE3"/>
    <w:rsid w:val="00076D7D"/>
    <w:rsid w:val="000837A0"/>
    <w:rsid w:val="0008664E"/>
    <w:rsid w:val="000866F8"/>
    <w:rsid w:val="00087E7F"/>
    <w:rsid w:val="00090B04"/>
    <w:rsid w:val="00093B86"/>
    <w:rsid w:val="00096292"/>
    <w:rsid w:val="000A0D2E"/>
    <w:rsid w:val="000A305A"/>
    <w:rsid w:val="000A34B0"/>
    <w:rsid w:val="000A4221"/>
    <w:rsid w:val="000A57E2"/>
    <w:rsid w:val="000B1052"/>
    <w:rsid w:val="000B5EC4"/>
    <w:rsid w:val="000B61E2"/>
    <w:rsid w:val="000C03AC"/>
    <w:rsid w:val="000C0D65"/>
    <w:rsid w:val="000C11E7"/>
    <w:rsid w:val="000C3F0D"/>
    <w:rsid w:val="000C44A4"/>
    <w:rsid w:val="000C69E1"/>
    <w:rsid w:val="000C7DEE"/>
    <w:rsid w:val="000D459C"/>
    <w:rsid w:val="000E0CB8"/>
    <w:rsid w:val="000E3141"/>
    <w:rsid w:val="000E5EDC"/>
    <w:rsid w:val="000F1A88"/>
    <w:rsid w:val="000F5832"/>
    <w:rsid w:val="000F64D0"/>
    <w:rsid w:val="000F7935"/>
    <w:rsid w:val="0010027F"/>
    <w:rsid w:val="001032D6"/>
    <w:rsid w:val="00103B80"/>
    <w:rsid w:val="0011474C"/>
    <w:rsid w:val="0012185D"/>
    <w:rsid w:val="00124452"/>
    <w:rsid w:val="00124A21"/>
    <w:rsid w:val="00124C99"/>
    <w:rsid w:val="001255AF"/>
    <w:rsid w:val="00130D83"/>
    <w:rsid w:val="00132B73"/>
    <w:rsid w:val="0013591F"/>
    <w:rsid w:val="001376A7"/>
    <w:rsid w:val="00143A54"/>
    <w:rsid w:val="0014671A"/>
    <w:rsid w:val="0014712F"/>
    <w:rsid w:val="00147E5B"/>
    <w:rsid w:val="00150BF2"/>
    <w:rsid w:val="00150DF5"/>
    <w:rsid w:val="00152B15"/>
    <w:rsid w:val="001532EC"/>
    <w:rsid w:val="00153BF6"/>
    <w:rsid w:val="00155563"/>
    <w:rsid w:val="001579DD"/>
    <w:rsid w:val="001606AB"/>
    <w:rsid w:val="00161136"/>
    <w:rsid w:val="00161681"/>
    <w:rsid w:val="00161B56"/>
    <w:rsid w:val="0017252A"/>
    <w:rsid w:val="00174F34"/>
    <w:rsid w:val="00175CA5"/>
    <w:rsid w:val="00177260"/>
    <w:rsid w:val="00177B46"/>
    <w:rsid w:val="0018060E"/>
    <w:rsid w:val="00182420"/>
    <w:rsid w:val="001848D7"/>
    <w:rsid w:val="001903B0"/>
    <w:rsid w:val="001A1913"/>
    <w:rsid w:val="001A1E8F"/>
    <w:rsid w:val="001A3F42"/>
    <w:rsid w:val="001A7F08"/>
    <w:rsid w:val="001B18FF"/>
    <w:rsid w:val="001B2A14"/>
    <w:rsid w:val="001B4D37"/>
    <w:rsid w:val="001B5ED3"/>
    <w:rsid w:val="001B70CB"/>
    <w:rsid w:val="001C1025"/>
    <w:rsid w:val="001C2FD4"/>
    <w:rsid w:val="001C49FA"/>
    <w:rsid w:val="001C51CD"/>
    <w:rsid w:val="001D0D4A"/>
    <w:rsid w:val="001D1ED8"/>
    <w:rsid w:val="001E1813"/>
    <w:rsid w:val="001E315B"/>
    <w:rsid w:val="001E44B4"/>
    <w:rsid w:val="001E542A"/>
    <w:rsid w:val="001E63B3"/>
    <w:rsid w:val="001E7386"/>
    <w:rsid w:val="001F2D7A"/>
    <w:rsid w:val="001F4828"/>
    <w:rsid w:val="001F6028"/>
    <w:rsid w:val="00202776"/>
    <w:rsid w:val="00207DAD"/>
    <w:rsid w:val="00211B74"/>
    <w:rsid w:val="00214E5D"/>
    <w:rsid w:val="0021759A"/>
    <w:rsid w:val="00217D6D"/>
    <w:rsid w:val="002200D7"/>
    <w:rsid w:val="00220C27"/>
    <w:rsid w:val="00221F20"/>
    <w:rsid w:val="002256D8"/>
    <w:rsid w:val="00226715"/>
    <w:rsid w:val="00230528"/>
    <w:rsid w:val="0023101C"/>
    <w:rsid w:val="002317B8"/>
    <w:rsid w:val="002320D6"/>
    <w:rsid w:val="002362AD"/>
    <w:rsid w:val="00237960"/>
    <w:rsid w:val="002406C0"/>
    <w:rsid w:val="00243CC6"/>
    <w:rsid w:val="002453F7"/>
    <w:rsid w:val="0024620E"/>
    <w:rsid w:val="00250116"/>
    <w:rsid w:val="0025080F"/>
    <w:rsid w:val="00252257"/>
    <w:rsid w:val="00255A86"/>
    <w:rsid w:val="00260D81"/>
    <w:rsid w:val="00261AF8"/>
    <w:rsid w:val="002628CA"/>
    <w:rsid w:val="00265E9C"/>
    <w:rsid w:val="00266A58"/>
    <w:rsid w:val="00267806"/>
    <w:rsid w:val="00270BEF"/>
    <w:rsid w:val="00272E34"/>
    <w:rsid w:val="00275F7D"/>
    <w:rsid w:val="00277923"/>
    <w:rsid w:val="00280BEF"/>
    <w:rsid w:val="00283069"/>
    <w:rsid w:val="00291175"/>
    <w:rsid w:val="00293BEF"/>
    <w:rsid w:val="002A671F"/>
    <w:rsid w:val="002A7E02"/>
    <w:rsid w:val="002B18CA"/>
    <w:rsid w:val="002B26B3"/>
    <w:rsid w:val="002B3035"/>
    <w:rsid w:val="002B640A"/>
    <w:rsid w:val="002C0683"/>
    <w:rsid w:val="002C127C"/>
    <w:rsid w:val="002C30C5"/>
    <w:rsid w:val="002C67CD"/>
    <w:rsid w:val="002D1B14"/>
    <w:rsid w:val="002D7B90"/>
    <w:rsid w:val="002E50A4"/>
    <w:rsid w:val="002E7BDB"/>
    <w:rsid w:val="002F0090"/>
    <w:rsid w:val="002F19DA"/>
    <w:rsid w:val="002F1BC2"/>
    <w:rsid w:val="002F1FFB"/>
    <w:rsid w:val="002F22EC"/>
    <w:rsid w:val="002F486B"/>
    <w:rsid w:val="00303A6A"/>
    <w:rsid w:val="00304962"/>
    <w:rsid w:val="00312ECE"/>
    <w:rsid w:val="003151D7"/>
    <w:rsid w:val="00317B71"/>
    <w:rsid w:val="003201D7"/>
    <w:rsid w:val="003209A9"/>
    <w:rsid w:val="00320E62"/>
    <w:rsid w:val="00323DBA"/>
    <w:rsid w:val="00326680"/>
    <w:rsid w:val="00326C5E"/>
    <w:rsid w:val="003320A8"/>
    <w:rsid w:val="00336E7F"/>
    <w:rsid w:val="0034001D"/>
    <w:rsid w:val="0034067B"/>
    <w:rsid w:val="00344D30"/>
    <w:rsid w:val="00345F73"/>
    <w:rsid w:val="00351F56"/>
    <w:rsid w:val="00351FB1"/>
    <w:rsid w:val="003520E3"/>
    <w:rsid w:val="0035277D"/>
    <w:rsid w:val="00353FB4"/>
    <w:rsid w:val="00357A61"/>
    <w:rsid w:val="003625BC"/>
    <w:rsid w:val="0036351B"/>
    <w:rsid w:val="003643D6"/>
    <w:rsid w:val="00365852"/>
    <w:rsid w:val="00366182"/>
    <w:rsid w:val="00367EAF"/>
    <w:rsid w:val="003706F2"/>
    <w:rsid w:val="00370736"/>
    <w:rsid w:val="003712E1"/>
    <w:rsid w:val="00380BB9"/>
    <w:rsid w:val="00380E20"/>
    <w:rsid w:val="00386DA4"/>
    <w:rsid w:val="00387C85"/>
    <w:rsid w:val="00392381"/>
    <w:rsid w:val="0039368A"/>
    <w:rsid w:val="00394D68"/>
    <w:rsid w:val="00395168"/>
    <w:rsid w:val="003A2466"/>
    <w:rsid w:val="003A5F15"/>
    <w:rsid w:val="003A66C1"/>
    <w:rsid w:val="003B226C"/>
    <w:rsid w:val="003B3F6F"/>
    <w:rsid w:val="003C1CC4"/>
    <w:rsid w:val="003C42F5"/>
    <w:rsid w:val="003C6771"/>
    <w:rsid w:val="003C7C7D"/>
    <w:rsid w:val="003C7EE0"/>
    <w:rsid w:val="003D2635"/>
    <w:rsid w:val="003D2CD8"/>
    <w:rsid w:val="003D3B03"/>
    <w:rsid w:val="003D3C29"/>
    <w:rsid w:val="003D5308"/>
    <w:rsid w:val="003E0278"/>
    <w:rsid w:val="003E1C85"/>
    <w:rsid w:val="003F1882"/>
    <w:rsid w:val="003F281C"/>
    <w:rsid w:val="003F571B"/>
    <w:rsid w:val="003F57DD"/>
    <w:rsid w:val="00401A6F"/>
    <w:rsid w:val="004033D8"/>
    <w:rsid w:val="0040525B"/>
    <w:rsid w:val="00405261"/>
    <w:rsid w:val="00405976"/>
    <w:rsid w:val="00407580"/>
    <w:rsid w:val="00410B08"/>
    <w:rsid w:val="00417469"/>
    <w:rsid w:val="004230EE"/>
    <w:rsid w:val="00424C48"/>
    <w:rsid w:val="00425554"/>
    <w:rsid w:val="004260ED"/>
    <w:rsid w:val="004264D5"/>
    <w:rsid w:val="00432A6A"/>
    <w:rsid w:val="00432D7E"/>
    <w:rsid w:val="00437F3B"/>
    <w:rsid w:val="004410C3"/>
    <w:rsid w:val="00443AA3"/>
    <w:rsid w:val="00446001"/>
    <w:rsid w:val="00446632"/>
    <w:rsid w:val="004478FD"/>
    <w:rsid w:val="004521E3"/>
    <w:rsid w:val="00455F64"/>
    <w:rsid w:val="0045715A"/>
    <w:rsid w:val="00463F06"/>
    <w:rsid w:val="004658A5"/>
    <w:rsid w:val="004662B7"/>
    <w:rsid w:val="00466897"/>
    <w:rsid w:val="004675EA"/>
    <w:rsid w:val="00473FE1"/>
    <w:rsid w:val="0047467E"/>
    <w:rsid w:val="00475F19"/>
    <w:rsid w:val="00476F17"/>
    <w:rsid w:val="00482633"/>
    <w:rsid w:val="00485401"/>
    <w:rsid w:val="0048760D"/>
    <w:rsid w:val="00493E6F"/>
    <w:rsid w:val="00493EB1"/>
    <w:rsid w:val="00495439"/>
    <w:rsid w:val="0049623E"/>
    <w:rsid w:val="004A11BC"/>
    <w:rsid w:val="004A1836"/>
    <w:rsid w:val="004A3EA0"/>
    <w:rsid w:val="004A452D"/>
    <w:rsid w:val="004A69BE"/>
    <w:rsid w:val="004B241C"/>
    <w:rsid w:val="004B3027"/>
    <w:rsid w:val="004B3A8C"/>
    <w:rsid w:val="004B48F2"/>
    <w:rsid w:val="004B5AF9"/>
    <w:rsid w:val="004B6025"/>
    <w:rsid w:val="004B66D3"/>
    <w:rsid w:val="004C4EC5"/>
    <w:rsid w:val="004C60EC"/>
    <w:rsid w:val="004E6605"/>
    <w:rsid w:val="004E6694"/>
    <w:rsid w:val="004F2FE4"/>
    <w:rsid w:val="004F33EB"/>
    <w:rsid w:val="004F4AAC"/>
    <w:rsid w:val="004F7EAF"/>
    <w:rsid w:val="0050180D"/>
    <w:rsid w:val="00506A4A"/>
    <w:rsid w:val="005072DB"/>
    <w:rsid w:val="00507AAC"/>
    <w:rsid w:val="0051055F"/>
    <w:rsid w:val="00510898"/>
    <w:rsid w:val="0051262C"/>
    <w:rsid w:val="0051655E"/>
    <w:rsid w:val="005172D1"/>
    <w:rsid w:val="00517BF1"/>
    <w:rsid w:val="00517CC4"/>
    <w:rsid w:val="005204BC"/>
    <w:rsid w:val="00521446"/>
    <w:rsid w:val="00521677"/>
    <w:rsid w:val="00522A42"/>
    <w:rsid w:val="00522A6A"/>
    <w:rsid w:val="00524E62"/>
    <w:rsid w:val="00525F02"/>
    <w:rsid w:val="005260FD"/>
    <w:rsid w:val="0052718B"/>
    <w:rsid w:val="005305F1"/>
    <w:rsid w:val="00535BB6"/>
    <w:rsid w:val="00540A8D"/>
    <w:rsid w:val="00543BCC"/>
    <w:rsid w:val="005457EA"/>
    <w:rsid w:val="0055026F"/>
    <w:rsid w:val="005546F0"/>
    <w:rsid w:val="00555C0B"/>
    <w:rsid w:val="005565BF"/>
    <w:rsid w:val="00560B87"/>
    <w:rsid w:val="0056127D"/>
    <w:rsid w:val="00562395"/>
    <w:rsid w:val="00565664"/>
    <w:rsid w:val="0057006E"/>
    <w:rsid w:val="005716A5"/>
    <w:rsid w:val="005762C1"/>
    <w:rsid w:val="0058000B"/>
    <w:rsid w:val="00580B64"/>
    <w:rsid w:val="00597CF6"/>
    <w:rsid w:val="005A0D47"/>
    <w:rsid w:val="005A15BE"/>
    <w:rsid w:val="005A3FBB"/>
    <w:rsid w:val="005A4002"/>
    <w:rsid w:val="005A51A9"/>
    <w:rsid w:val="005B16CA"/>
    <w:rsid w:val="005B3852"/>
    <w:rsid w:val="005B3991"/>
    <w:rsid w:val="005B63A5"/>
    <w:rsid w:val="005C1451"/>
    <w:rsid w:val="005C39DC"/>
    <w:rsid w:val="005C6F46"/>
    <w:rsid w:val="005C7DB6"/>
    <w:rsid w:val="005D096C"/>
    <w:rsid w:val="005D0BD3"/>
    <w:rsid w:val="005E7260"/>
    <w:rsid w:val="005E7A94"/>
    <w:rsid w:val="005F0298"/>
    <w:rsid w:val="005F1EBE"/>
    <w:rsid w:val="005F773F"/>
    <w:rsid w:val="005F776E"/>
    <w:rsid w:val="00600E8A"/>
    <w:rsid w:val="0060562C"/>
    <w:rsid w:val="006072B6"/>
    <w:rsid w:val="0061153B"/>
    <w:rsid w:val="006145D9"/>
    <w:rsid w:val="00614D51"/>
    <w:rsid w:val="00623F09"/>
    <w:rsid w:val="00626431"/>
    <w:rsid w:val="00630BA7"/>
    <w:rsid w:val="00632C3A"/>
    <w:rsid w:val="00636740"/>
    <w:rsid w:val="00640B74"/>
    <w:rsid w:val="00642F55"/>
    <w:rsid w:val="006446D5"/>
    <w:rsid w:val="006478AA"/>
    <w:rsid w:val="00651936"/>
    <w:rsid w:val="0067043A"/>
    <w:rsid w:val="00675E2B"/>
    <w:rsid w:val="006802BC"/>
    <w:rsid w:val="0068112F"/>
    <w:rsid w:val="00681E7A"/>
    <w:rsid w:val="006840A9"/>
    <w:rsid w:val="006903AC"/>
    <w:rsid w:val="00691237"/>
    <w:rsid w:val="006917CF"/>
    <w:rsid w:val="006933B1"/>
    <w:rsid w:val="00693E3E"/>
    <w:rsid w:val="0069756B"/>
    <w:rsid w:val="006A58FB"/>
    <w:rsid w:val="006A72DA"/>
    <w:rsid w:val="006A7ED0"/>
    <w:rsid w:val="006B28D4"/>
    <w:rsid w:val="006B2F11"/>
    <w:rsid w:val="006B426F"/>
    <w:rsid w:val="006B4874"/>
    <w:rsid w:val="006B4CDB"/>
    <w:rsid w:val="006B7BF6"/>
    <w:rsid w:val="006B7CD2"/>
    <w:rsid w:val="006C47E5"/>
    <w:rsid w:val="006D017F"/>
    <w:rsid w:val="006D0E61"/>
    <w:rsid w:val="006D3BAB"/>
    <w:rsid w:val="006D4664"/>
    <w:rsid w:val="006D7D70"/>
    <w:rsid w:val="006E2FF2"/>
    <w:rsid w:val="006E4C34"/>
    <w:rsid w:val="006E55A2"/>
    <w:rsid w:val="006E55D4"/>
    <w:rsid w:val="006E69FB"/>
    <w:rsid w:val="007013E9"/>
    <w:rsid w:val="00703A73"/>
    <w:rsid w:val="0070524B"/>
    <w:rsid w:val="007053D3"/>
    <w:rsid w:val="007056A8"/>
    <w:rsid w:val="00710591"/>
    <w:rsid w:val="00711999"/>
    <w:rsid w:val="007205F7"/>
    <w:rsid w:val="00720D86"/>
    <w:rsid w:val="007215EB"/>
    <w:rsid w:val="00721AE6"/>
    <w:rsid w:val="00723A37"/>
    <w:rsid w:val="00725632"/>
    <w:rsid w:val="007262E5"/>
    <w:rsid w:val="00733B24"/>
    <w:rsid w:val="007347A2"/>
    <w:rsid w:val="00734CF4"/>
    <w:rsid w:val="0073592A"/>
    <w:rsid w:val="007368B8"/>
    <w:rsid w:val="00736B90"/>
    <w:rsid w:val="007374E9"/>
    <w:rsid w:val="0073778A"/>
    <w:rsid w:val="007475C3"/>
    <w:rsid w:val="00750020"/>
    <w:rsid w:val="0075138F"/>
    <w:rsid w:val="00751969"/>
    <w:rsid w:val="0075646F"/>
    <w:rsid w:val="007570F1"/>
    <w:rsid w:val="00761952"/>
    <w:rsid w:val="007655E9"/>
    <w:rsid w:val="00766C9F"/>
    <w:rsid w:val="00771E36"/>
    <w:rsid w:val="00774529"/>
    <w:rsid w:val="00775377"/>
    <w:rsid w:val="0078006C"/>
    <w:rsid w:val="007803F6"/>
    <w:rsid w:val="00781334"/>
    <w:rsid w:val="00781955"/>
    <w:rsid w:val="00785158"/>
    <w:rsid w:val="007859BD"/>
    <w:rsid w:val="0078758F"/>
    <w:rsid w:val="007A1D65"/>
    <w:rsid w:val="007A48C7"/>
    <w:rsid w:val="007B08FF"/>
    <w:rsid w:val="007B39B3"/>
    <w:rsid w:val="007B4054"/>
    <w:rsid w:val="007B77C6"/>
    <w:rsid w:val="007B77E8"/>
    <w:rsid w:val="007C0DB0"/>
    <w:rsid w:val="007C0EFD"/>
    <w:rsid w:val="007C254B"/>
    <w:rsid w:val="007C2F49"/>
    <w:rsid w:val="007D0FA7"/>
    <w:rsid w:val="007D3041"/>
    <w:rsid w:val="007D3B77"/>
    <w:rsid w:val="007D5DB4"/>
    <w:rsid w:val="007D65D1"/>
    <w:rsid w:val="007D679C"/>
    <w:rsid w:val="007D711A"/>
    <w:rsid w:val="007E3386"/>
    <w:rsid w:val="007E42B8"/>
    <w:rsid w:val="007F0264"/>
    <w:rsid w:val="007F3992"/>
    <w:rsid w:val="007F4ADE"/>
    <w:rsid w:val="007F660C"/>
    <w:rsid w:val="0080005E"/>
    <w:rsid w:val="00800595"/>
    <w:rsid w:val="00801A59"/>
    <w:rsid w:val="00801EA9"/>
    <w:rsid w:val="00802B49"/>
    <w:rsid w:val="00802DCD"/>
    <w:rsid w:val="00806DEC"/>
    <w:rsid w:val="008120F1"/>
    <w:rsid w:val="0081796E"/>
    <w:rsid w:val="00820152"/>
    <w:rsid w:val="008219ED"/>
    <w:rsid w:val="008258F6"/>
    <w:rsid w:val="00833B3A"/>
    <w:rsid w:val="00833D1B"/>
    <w:rsid w:val="00840732"/>
    <w:rsid w:val="00842A8F"/>
    <w:rsid w:val="00843880"/>
    <w:rsid w:val="00845846"/>
    <w:rsid w:val="00851759"/>
    <w:rsid w:val="00851EF5"/>
    <w:rsid w:val="0085526F"/>
    <w:rsid w:val="00855F6D"/>
    <w:rsid w:val="008562A4"/>
    <w:rsid w:val="00857913"/>
    <w:rsid w:val="00860B8A"/>
    <w:rsid w:val="00861428"/>
    <w:rsid w:val="00861433"/>
    <w:rsid w:val="00862F86"/>
    <w:rsid w:val="008635E8"/>
    <w:rsid w:val="00863764"/>
    <w:rsid w:val="00867A02"/>
    <w:rsid w:val="0087037A"/>
    <w:rsid w:val="00870B7C"/>
    <w:rsid w:val="00871136"/>
    <w:rsid w:val="00871777"/>
    <w:rsid w:val="00871D11"/>
    <w:rsid w:val="008749F2"/>
    <w:rsid w:val="00877FB6"/>
    <w:rsid w:val="00880789"/>
    <w:rsid w:val="0088402C"/>
    <w:rsid w:val="0088578C"/>
    <w:rsid w:val="00885B15"/>
    <w:rsid w:val="00890A9E"/>
    <w:rsid w:val="00896B6E"/>
    <w:rsid w:val="008A5047"/>
    <w:rsid w:val="008A57BC"/>
    <w:rsid w:val="008A5D2C"/>
    <w:rsid w:val="008A6684"/>
    <w:rsid w:val="008B5226"/>
    <w:rsid w:val="008B7AA6"/>
    <w:rsid w:val="008B7C22"/>
    <w:rsid w:val="008C0CEC"/>
    <w:rsid w:val="008C3B79"/>
    <w:rsid w:val="008C4699"/>
    <w:rsid w:val="008C5864"/>
    <w:rsid w:val="008C5BD4"/>
    <w:rsid w:val="008C7499"/>
    <w:rsid w:val="008D3240"/>
    <w:rsid w:val="008D409B"/>
    <w:rsid w:val="008D7070"/>
    <w:rsid w:val="008E2E04"/>
    <w:rsid w:val="008F0AC4"/>
    <w:rsid w:val="008F0AEF"/>
    <w:rsid w:val="008F43A3"/>
    <w:rsid w:val="00902707"/>
    <w:rsid w:val="00902C68"/>
    <w:rsid w:val="00902C6D"/>
    <w:rsid w:val="009059B0"/>
    <w:rsid w:val="00914908"/>
    <w:rsid w:val="00921440"/>
    <w:rsid w:val="0092327C"/>
    <w:rsid w:val="00923AD1"/>
    <w:rsid w:val="00923E86"/>
    <w:rsid w:val="00924A69"/>
    <w:rsid w:val="00925DC3"/>
    <w:rsid w:val="009303E5"/>
    <w:rsid w:val="00930576"/>
    <w:rsid w:val="00932B15"/>
    <w:rsid w:val="00934486"/>
    <w:rsid w:val="009371C4"/>
    <w:rsid w:val="00937D15"/>
    <w:rsid w:val="0094000B"/>
    <w:rsid w:val="00941011"/>
    <w:rsid w:val="0094265B"/>
    <w:rsid w:val="0094429A"/>
    <w:rsid w:val="009477CC"/>
    <w:rsid w:val="00950A55"/>
    <w:rsid w:val="009519FA"/>
    <w:rsid w:val="00951A7C"/>
    <w:rsid w:val="009525F1"/>
    <w:rsid w:val="00952BE8"/>
    <w:rsid w:val="0095434B"/>
    <w:rsid w:val="0095470E"/>
    <w:rsid w:val="0095617F"/>
    <w:rsid w:val="0096102E"/>
    <w:rsid w:val="00961137"/>
    <w:rsid w:val="0096403F"/>
    <w:rsid w:val="0096739B"/>
    <w:rsid w:val="00971CBA"/>
    <w:rsid w:val="00971CFD"/>
    <w:rsid w:val="009724A8"/>
    <w:rsid w:val="00973277"/>
    <w:rsid w:val="0097529A"/>
    <w:rsid w:val="009759ED"/>
    <w:rsid w:val="00975ABF"/>
    <w:rsid w:val="009770A5"/>
    <w:rsid w:val="009807F8"/>
    <w:rsid w:val="00982312"/>
    <w:rsid w:val="00986890"/>
    <w:rsid w:val="00987686"/>
    <w:rsid w:val="009942E4"/>
    <w:rsid w:val="009A1D2C"/>
    <w:rsid w:val="009A465B"/>
    <w:rsid w:val="009A4B84"/>
    <w:rsid w:val="009A5396"/>
    <w:rsid w:val="009A589D"/>
    <w:rsid w:val="009B140E"/>
    <w:rsid w:val="009C524D"/>
    <w:rsid w:val="009D0C0F"/>
    <w:rsid w:val="009D1903"/>
    <w:rsid w:val="009D4B05"/>
    <w:rsid w:val="009E15F9"/>
    <w:rsid w:val="009E5705"/>
    <w:rsid w:val="009E5916"/>
    <w:rsid w:val="009E7281"/>
    <w:rsid w:val="009F03DC"/>
    <w:rsid w:val="009F195D"/>
    <w:rsid w:val="009F2580"/>
    <w:rsid w:val="009F2664"/>
    <w:rsid w:val="009F3FA9"/>
    <w:rsid w:val="00A01788"/>
    <w:rsid w:val="00A0354C"/>
    <w:rsid w:val="00A07A92"/>
    <w:rsid w:val="00A103E8"/>
    <w:rsid w:val="00A10B54"/>
    <w:rsid w:val="00A1318D"/>
    <w:rsid w:val="00A1379A"/>
    <w:rsid w:val="00A1517C"/>
    <w:rsid w:val="00A153BD"/>
    <w:rsid w:val="00A166F3"/>
    <w:rsid w:val="00A16F4D"/>
    <w:rsid w:val="00A32F34"/>
    <w:rsid w:val="00A32F76"/>
    <w:rsid w:val="00A424FC"/>
    <w:rsid w:val="00A43A06"/>
    <w:rsid w:val="00A44840"/>
    <w:rsid w:val="00A47D5C"/>
    <w:rsid w:val="00A50025"/>
    <w:rsid w:val="00A57A34"/>
    <w:rsid w:val="00A60CF9"/>
    <w:rsid w:val="00A64445"/>
    <w:rsid w:val="00A6671F"/>
    <w:rsid w:val="00A71626"/>
    <w:rsid w:val="00A71951"/>
    <w:rsid w:val="00A727D2"/>
    <w:rsid w:val="00A820B2"/>
    <w:rsid w:val="00A82413"/>
    <w:rsid w:val="00A826D1"/>
    <w:rsid w:val="00A82E65"/>
    <w:rsid w:val="00A85852"/>
    <w:rsid w:val="00A87761"/>
    <w:rsid w:val="00A927D3"/>
    <w:rsid w:val="00A92EF0"/>
    <w:rsid w:val="00A96755"/>
    <w:rsid w:val="00A96CA9"/>
    <w:rsid w:val="00AA0FFF"/>
    <w:rsid w:val="00AA6AD5"/>
    <w:rsid w:val="00AA6C96"/>
    <w:rsid w:val="00AB2193"/>
    <w:rsid w:val="00AB254F"/>
    <w:rsid w:val="00AB3149"/>
    <w:rsid w:val="00AB3CE9"/>
    <w:rsid w:val="00AB4974"/>
    <w:rsid w:val="00AB4C0B"/>
    <w:rsid w:val="00AB4C70"/>
    <w:rsid w:val="00AC1719"/>
    <w:rsid w:val="00AC407C"/>
    <w:rsid w:val="00AC52A0"/>
    <w:rsid w:val="00AC6AD9"/>
    <w:rsid w:val="00AD391C"/>
    <w:rsid w:val="00AD3CA4"/>
    <w:rsid w:val="00AD54E3"/>
    <w:rsid w:val="00AD69E9"/>
    <w:rsid w:val="00AD7B01"/>
    <w:rsid w:val="00AE190B"/>
    <w:rsid w:val="00AE20C0"/>
    <w:rsid w:val="00AE5E4C"/>
    <w:rsid w:val="00AF16E2"/>
    <w:rsid w:val="00AF2FEF"/>
    <w:rsid w:val="00AF6374"/>
    <w:rsid w:val="00AF6D6A"/>
    <w:rsid w:val="00B03221"/>
    <w:rsid w:val="00B04ADD"/>
    <w:rsid w:val="00B05287"/>
    <w:rsid w:val="00B06656"/>
    <w:rsid w:val="00B07BB4"/>
    <w:rsid w:val="00B12CDA"/>
    <w:rsid w:val="00B20765"/>
    <w:rsid w:val="00B24B9A"/>
    <w:rsid w:val="00B31476"/>
    <w:rsid w:val="00B3383A"/>
    <w:rsid w:val="00B3686E"/>
    <w:rsid w:val="00B44D89"/>
    <w:rsid w:val="00B46723"/>
    <w:rsid w:val="00B4765F"/>
    <w:rsid w:val="00B50CCE"/>
    <w:rsid w:val="00B52A67"/>
    <w:rsid w:val="00B52EC4"/>
    <w:rsid w:val="00B53EB5"/>
    <w:rsid w:val="00B54359"/>
    <w:rsid w:val="00B57D44"/>
    <w:rsid w:val="00B63ABB"/>
    <w:rsid w:val="00B67255"/>
    <w:rsid w:val="00B708A6"/>
    <w:rsid w:val="00B738E6"/>
    <w:rsid w:val="00B77ED6"/>
    <w:rsid w:val="00B826F6"/>
    <w:rsid w:val="00B85665"/>
    <w:rsid w:val="00B86485"/>
    <w:rsid w:val="00B934CF"/>
    <w:rsid w:val="00B93622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7942"/>
    <w:rsid w:val="00BC3A23"/>
    <w:rsid w:val="00BD2AB9"/>
    <w:rsid w:val="00BD2EBC"/>
    <w:rsid w:val="00BD3091"/>
    <w:rsid w:val="00BD5111"/>
    <w:rsid w:val="00BD6674"/>
    <w:rsid w:val="00BE06CC"/>
    <w:rsid w:val="00BE141E"/>
    <w:rsid w:val="00BE175D"/>
    <w:rsid w:val="00BE5ACD"/>
    <w:rsid w:val="00BE5BFC"/>
    <w:rsid w:val="00BE61EE"/>
    <w:rsid w:val="00BF1F3E"/>
    <w:rsid w:val="00C013DA"/>
    <w:rsid w:val="00C0147F"/>
    <w:rsid w:val="00C03954"/>
    <w:rsid w:val="00C05AF9"/>
    <w:rsid w:val="00C07439"/>
    <w:rsid w:val="00C1293A"/>
    <w:rsid w:val="00C15D9C"/>
    <w:rsid w:val="00C175A4"/>
    <w:rsid w:val="00C2035B"/>
    <w:rsid w:val="00C217C9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5524"/>
    <w:rsid w:val="00C46494"/>
    <w:rsid w:val="00C46523"/>
    <w:rsid w:val="00C46BE3"/>
    <w:rsid w:val="00C4733D"/>
    <w:rsid w:val="00C504AB"/>
    <w:rsid w:val="00C53F70"/>
    <w:rsid w:val="00C54AC0"/>
    <w:rsid w:val="00C54D2B"/>
    <w:rsid w:val="00C571EA"/>
    <w:rsid w:val="00C62FEC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A71CA"/>
    <w:rsid w:val="00CA7A02"/>
    <w:rsid w:val="00CB1EEA"/>
    <w:rsid w:val="00CB3C27"/>
    <w:rsid w:val="00CC52AB"/>
    <w:rsid w:val="00CC7584"/>
    <w:rsid w:val="00CD420C"/>
    <w:rsid w:val="00CD4868"/>
    <w:rsid w:val="00CE0823"/>
    <w:rsid w:val="00CE1242"/>
    <w:rsid w:val="00CE5ABA"/>
    <w:rsid w:val="00CF3B71"/>
    <w:rsid w:val="00CF47F7"/>
    <w:rsid w:val="00CF5E45"/>
    <w:rsid w:val="00CF6689"/>
    <w:rsid w:val="00CF7390"/>
    <w:rsid w:val="00D0243D"/>
    <w:rsid w:val="00D0697B"/>
    <w:rsid w:val="00D072F0"/>
    <w:rsid w:val="00D12703"/>
    <w:rsid w:val="00D23F91"/>
    <w:rsid w:val="00D27A9F"/>
    <w:rsid w:val="00D32899"/>
    <w:rsid w:val="00D34A9C"/>
    <w:rsid w:val="00D36066"/>
    <w:rsid w:val="00D40FFB"/>
    <w:rsid w:val="00D45A05"/>
    <w:rsid w:val="00D45CC6"/>
    <w:rsid w:val="00D538B2"/>
    <w:rsid w:val="00D6280F"/>
    <w:rsid w:val="00D62D29"/>
    <w:rsid w:val="00D70CB9"/>
    <w:rsid w:val="00D73111"/>
    <w:rsid w:val="00D73767"/>
    <w:rsid w:val="00D768B0"/>
    <w:rsid w:val="00D77A12"/>
    <w:rsid w:val="00D81DFE"/>
    <w:rsid w:val="00D83CA8"/>
    <w:rsid w:val="00D8439F"/>
    <w:rsid w:val="00D8577B"/>
    <w:rsid w:val="00D86845"/>
    <w:rsid w:val="00D87142"/>
    <w:rsid w:val="00D87688"/>
    <w:rsid w:val="00D93764"/>
    <w:rsid w:val="00D971ED"/>
    <w:rsid w:val="00DA1DCF"/>
    <w:rsid w:val="00DB13BF"/>
    <w:rsid w:val="00DB172F"/>
    <w:rsid w:val="00DB3AD7"/>
    <w:rsid w:val="00DB634E"/>
    <w:rsid w:val="00DB7744"/>
    <w:rsid w:val="00DC75BD"/>
    <w:rsid w:val="00DD077F"/>
    <w:rsid w:val="00DD100C"/>
    <w:rsid w:val="00DD74BE"/>
    <w:rsid w:val="00DD74C0"/>
    <w:rsid w:val="00DE0045"/>
    <w:rsid w:val="00DE296D"/>
    <w:rsid w:val="00DE40EF"/>
    <w:rsid w:val="00DE52AC"/>
    <w:rsid w:val="00DE5AB3"/>
    <w:rsid w:val="00DE5E1E"/>
    <w:rsid w:val="00DE7577"/>
    <w:rsid w:val="00DF3770"/>
    <w:rsid w:val="00DF52FA"/>
    <w:rsid w:val="00E0011C"/>
    <w:rsid w:val="00E01E42"/>
    <w:rsid w:val="00E03848"/>
    <w:rsid w:val="00E03EBF"/>
    <w:rsid w:val="00E05E23"/>
    <w:rsid w:val="00E05F7F"/>
    <w:rsid w:val="00E12656"/>
    <w:rsid w:val="00E14B85"/>
    <w:rsid w:val="00E3157D"/>
    <w:rsid w:val="00E367A8"/>
    <w:rsid w:val="00E36D2C"/>
    <w:rsid w:val="00E40378"/>
    <w:rsid w:val="00E42695"/>
    <w:rsid w:val="00E42BDE"/>
    <w:rsid w:val="00E52B75"/>
    <w:rsid w:val="00E53DC2"/>
    <w:rsid w:val="00E56EEA"/>
    <w:rsid w:val="00E619A4"/>
    <w:rsid w:val="00E62B1B"/>
    <w:rsid w:val="00E63210"/>
    <w:rsid w:val="00E638D8"/>
    <w:rsid w:val="00E639A9"/>
    <w:rsid w:val="00E63A15"/>
    <w:rsid w:val="00E640D8"/>
    <w:rsid w:val="00E64DBE"/>
    <w:rsid w:val="00E70567"/>
    <w:rsid w:val="00E735D7"/>
    <w:rsid w:val="00E73E40"/>
    <w:rsid w:val="00E7473D"/>
    <w:rsid w:val="00E76E82"/>
    <w:rsid w:val="00E776B8"/>
    <w:rsid w:val="00E8182E"/>
    <w:rsid w:val="00E84E8D"/>
    <w:rsid w:val="00E9174C"/>
    <w:rsid w:val="00E92D03"/>
    <w:rsid w:val="00E943F0"/>
    <w:rsid w:val="00E95593"/>
    <w:rsid w:val="00E956BE"/>
    <w:rsid w:val="00E961D9"/>
    <w:rsid w:val="00EA0ED5"/>
    <w:rsid w:val="00EA19A5"/>
    <w:rsid w:val="00EA1F21"/>
    <w:rsid w:val="00EA58A8"/>
    <w:rsid w:val="00EB12FB"/>
    <w:rsid w:val="00EB2759"/>
    <w:rsid w:val="00EB5905"/>
    <w:rsid w:val="00EB70A8"/>
    <w:rsid w:val="00EB7C9D"/>
    <w:rsid w:val="00EC2C02"/>
    <w:rsid w:val="00EC5A44"/>
    <w:rsid w:val="00ED37E7"/>
    <w:rsid w:val="00ED4A4B"/>
    <w:rsid w:val="00ED5FC7"/>
    <w:rsid w:val="00ED70D7"/>
    <w:rsid w:val="00EE2301"/>
    <w:rsid w:val="00EE3B9B"/>
    <w:rsid w:val="00EE7C94"/>
    <w:rsid w:val="00EE7E27"/>
    <w:rsid w:val="00EF0582"/>
    <w:rsid w:val="00EF1FD4"/>
    <w:rsid w:val="00EF20C4"/>
    <w:rsid w:val="00EF2A09"/>
    <w:rsid w:val="00EF4EDD"/>
    <w:rsid w:val="00EF7059"/>
    <w:rsid w:val="00F01991"/>
    <w:rsid w:val="00F01E6D"/>
    <w:rsid w:val="00F05876"/>
    <w:rsid w:val="00F12D29"/>
    <w:rsid w:val="00F15A4A"/>
    <w:rsid w:val="00F22545"/>
    <w:rsid w:val="00F239B2"/>
    <w:rsid w:val="00F31E07"/>
    <w:rsid w:val="00F33F43"/>
    <w:rsid w:val="00F35CDE"/>
    <w:rsid w:val="00F3683E"/>
    <w:rsid w:val="00F37A7D"/>
    <w:rsid w:val="00F37E49"/>
    <w:rsid w:val="00F4039F"/>
    <w:rsid w:val="00F421ED"/>
    <w:rsid w:val="00F429D1"/>
    <w:rsid w:val="00F44CE7"/>
    <w:rsid w:val="00F4641A"/>
    <w:rsid w:val="00F52FC2"/>
    <w:rsid w:val="00F53B09"/>
    <w:rsid w:val="00F540CC"/>
    <w:rsid w:val="00F54983"/>
    <w:rsid w:val="00F56CA3"/>
    <w:rsid w:val="00F57F6A"/>
    <w:rsid w:val="00F62282"/>
    <w:rsid w:val="00F643AB"/>
    <w:rsid w:val="00F665CC"/>
    <w:rsid w:val="00F71769"/>
    <w:rsid w:val="00F723B4"/>
    <w:rsid w:val="00F7262C"/>
    <w:rsid w:val="00F7396D"/>
    <w:rsid w:val="00F73A2D"/>
    <w:rsid w:val="00F74B55"/>
    <w:rsid w:val="00F84CF7"/>
    <w:rsid w:val="00F855FB"/>
    <w:rsid w:val="00F8588B"/>
    <w:rsid w:val="00F90F5C"/>
    <w:rsid w:val="00F94C61"/>
    <w:rsid w:val="00F9682E"/>
    <w:rsid w:val="00FA0DD7"/>
    <w:rsid w:val="00FA1051"/>
    <w:rsid w:val="00FA17AF"/>
    <w:rsid w:val="00FA2A20"/>
    <w:rsid w:val="00FA3E8C"/>
    <w:rsid w:val="00FA694B"/>
    <w:rsid w:val="00FA7119"/>
    <w:rsid w:val="00FB2C10"/>
    <w:rsid w:val="00FB6FD2"/>
    <w:rsid w:val="00FC444D"/>
    <w:rsid w:val="00FD5AEA"/>
    <w:rsid w:val="00FD79F5"/>
    <w:rsid w:val="00FE05EF"/>
    <w:rsid w:val="00FE295A"/>
    <w:rsid w:val="00FE3336"/>
    <w:rsid w:val="00FE3368"/>
    <w:rsid w:val="00FE6194"/>
    <w:rsid w:val="00FF30B8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D776"/>
  <w15:chartTrackingRefBased/>
  <w15:docId w15:val="{49DA5E8C-9329-443D-A40E-01802B75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26" Type="http://schemas.openxmlformats.org/officeDocument/2006/relationships/hyperlink" Target="file:///C: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E285-3D55-47CB-AB59-0F756600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21653</CharactersWithSpaces>
  <SharedDoc>false</SharedDoc>
  <HLinks>
    <vt:vector size="84" baseType="variant">
      <vt:variant>
        <vt:i4>7013469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../../../../../../../../../../../../Downloads/Программы/metod_rec_10jan2018.doc</vt:lpwstr>
      </vt:variant>
      <vt:variant>
        <vt:lpwstr>Par1127</vt:lpwstr>
      </vt:variant>
      <vt:variant>
        <vt:i4>4194396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Админ</cp:lastModifiedBy>
  <cp:revision>5</cp:revision>
  <cp:lastPrinted>2022-02-02T11:06:00Z</cp:lastPrinted>
  <dcterms:created xsi:type="dcterms:W3CDTF">2024-01-25T08:41:00Z</dcterms:created>
  <dcterms:modified xsi:type="dcterms:W3CDTF">2024-01-25T08:43:00Z</dcterms:modified>
</cp:coreProperties>
</file>