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53690" w14:textId="77777777" w:rsidR="00A655B2" w:rsidRDefault="00695416" w:rsidP="00695416">
      <w:pPr>
        <w:widowControl/>
        <w:overflowPunct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</w:t>
      </w:r>
      <w:r w:rsidR="00A655B2">
        <w:rPr>
          <w:sz w:val="28"/>
          <w:szCs w:val="28"/>
          <w:lang w:eastAsia="ru-RU"/>
        </w:rPr>
        <w:t xml:space="preserve">  </w:t>
      </w:r>
    </w:p>
    <w:p w14:paraId="1CDB7267" w14:textId="07C357C8" w:rsidR="00695416" w:rsidRPr="00695416" w:rsidRDefault="00A655B2" w:rsidP="00695416">
      <w:pPr>
        <w:widowControl/>
        <w:overflowPunct w:val="0"/>
        <w:adjustRightInd w:val="0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</w:t>
      </w:r>
      <w:r w:rsidR="007E5DBA">
        <w:rPr>
          <w:sz w:val="28"/>
          <w:szCs w:val="28"/>
          <w:lang w:eastAsia="ru-RU"/>
        </w:rPr>
        <w:t xml:space="preserve">  </w:t>
      </w:r>
      <w:r w:rsidR="00695416" w:rsidRPr="00695416">
        <w:rPr>
          <w:sz w:val="28"/>
          <w:szCs w:val="28"/>
          <w:lang w:eastAsia="ru-RU"/>
        </w:rPr>
        <w:t>РОССИЙСКАЯ ФЕДЕРАЦИЯ</w:t>
      </w:r>
    </w:p>
    <w:p w14:paraId="29C0ABFE" w14:textId="77777777" w:rsidR="00695416" w:rsidRPr="00695416" w:rsidRDefault="00695416" w:rsidP="00695416">
      <w:pPr>
        <w:widowControl/>
        <w:overflowPunct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695416">
        <w:rPr>
          <w:sz w:val="28"/>
          <w:szCs w:val="28"/>
          <w:lang w:eastAsia="ru-RU"/>
        </w:rPr>
        <w:t xml:space="preserve"> РОСТОВСКОЙ ОБЛАСТИ</w:t>
      </w:r>
    </w:p>
    <w:p w14:paraId="5F92F4B1" w14:textId="77777777" w:rsidR="00695416" w:rsidRPr="00695416" w:rsidRDefault="00695416" w:rsidP="00695416">
      <w:pPr>
        <w:widowControl/>
        <w:overflowPunct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695416">
        <w:rPr>
          <w:sz w:val="28"/>
          <w:szCs w:val="28"/>
          <w:lang w:eastAsia="ru-RU"/>
        </w:rPr>
        <w:t xml:space="preserve">МУНИЦИПАЛЬНОЕ ОБРАЗОВАНИЕ </w:t>
      </w:r>
    </w:p>
    <w:p w14:paraId="23C22273" w14:textId="77777777" w:rsidR="00695416" w:rsidRPr="00695416" w:rsidRDefault="00695416" w:rsidP="00695416">
      <w:pPr>
        <w:widowControl/>
        <w:overflowPunct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695416">
        <w:rPr>
          <w:sz w:val="28"/>
          <w:szCs w:val="28"/>
          <w:lang w:eastAsia="ru-RU"/>
        </w:rPr>
        <w:t>«ВЕРХНЯКОВСКОЕ СЕЛЬСКОЕ ПОСЕЛЕНИЕ»</w:t>
      </w:r>
    </w:p>
    <w:p w14:paraId="69B06666" w14:textId="77777777" w:rsidR="00695416" w:rsidRPr="00695416" w:rsidRDefault="00695416" w:rsidP="00695416">
      <w:pPr>
        <w:widowControl/>
        <w:overflowPunct w:val="0"/>
        <w:adjustRightInd w:val="0"/>
        <w:jc w:val="center"/>
        <w:textAlignment w:val="baseline"/>
        <w:rPr>
          <w:sz w:val="28"/>
          <w:szCs w:val="28"/>
          <w:lang w:eastAsia="ru-RU"/>
        </w:rPr>
      </w:pPr>
    </w:p>
    <w:p w14:paraId="2F5541FB" w14:textId="77777777" w:rsidR="00695416" w:rsidRPr="00695416" w:rsidRDefault="00695416" w:rsidP="00695416">
      <w:pPr>
        <w:widowControl/>
        <w:overflowPunct w:val="0"/>
        <w:adjustRightInd w:val="0"/>
        <w:jc w:val="center"/>
        <w:textAlignment w:val="baseline"/>
        <w:rPr>
          <w:sz w:val="28"/>
          <w:szCs w:val="28"/>
          <w:lang w:eastAsia="ru-RU"/>
        </w:rPr>
      </w:pPr>
      <w:r w:rsidRPr="00695416">
        <w:rPr>
          <w:sz w:val="28"/>
          <w:szCs w:val="28"/>
          <w:lang w:eastAsia="ru-RU"/>
        </w:rPr>
        <w:t>АДМИНИСТРАЦИЯ ВЕРХНЯКОВСКОГО СЕЛЬСКОГО ПОСЕЛЕНИЯ</w:t>
      </w:r>
    </w:p>
    <w:p w14:paraId="74D0F560" w14:textId="77777777" w:rsidR="00695416" w:rsidRPr="00695416" w:rsidRDefault="00695416" w:rsidP="00695416">
      <w:pPr>
        <w:widowControl/>
        <w:autoSpaceDE/>
        <w:autoSpaceDN/>
        <w:jc w:val="center"/>
        <w:rPr>
          <w:sz w:val="12"/>
          <w:szCs w:val="12"/>
          <w:highlight w:val="magenta"/>
          <w:lang w:eastAsia="ru-RU"/>
        </w:rPr>
      </w:pPr>
    </w:p>
    <w:p w14:paraId="0F6250C0" w14:textId="77777777" w:rsidR="00695416" w:rsidRPr="00695416" w:rsidRDefault="00695416" w:rsidP="00695416">
      <w:pPr>
        <w:widowControl/>
        <w:autoSpaceDE/>
        <w:autoSpaceDN/>
        <w:jc w:val="center"/>
        <w:rPr>
          <w:b/>
          <w:sz w:val="32"/>
          <w:szCs w:val="24"/>
          <w:lang w:eastAsia="ru-RU"/>
        </w:rPr>
      </w:pPr>
      <w:r w:rsidRPr="00695416">
        <w:rPr>
          <w:b/>
          <w:sz w:val="32"/>
          <w:szCs w:val="24"/>
          <w:lang w:eastAsia="ru-RU"/>
        </w:rPr>
        <w:t>ПОСТАНОВЛЕНИЕ</w:t>
      </w:r>
    </w:p>
    <w:p w14:paraId="49C08661" w14:textId="77777777" w:rsidR="00695416" w:rsidRPr="00695416" w:rsidRDefault="00695416" w:rsidP="00695416">
      <w:pPr>
        <w:widowControl/>
        <w:autoSpaceDE/>
        <w:autoSpaceDN/>
        <w:jc w:val="center"/>
        <w:rPr>
          <w:sz w:val="28"/>
          <w:szCs w:val="24"/>
          <w:lang w:eastAsia="ru-RU"/>
        </w:rPr>
      </w:pPr>
    </w:p>
    <w:p w14:paraId="79F00CA7" w14:textId="77777777" w:rsidR="00695416" w:rsidRPr="00695416" w:rsidRDefault="00695416" w:rsidP="00695416">
      <w:pPr>
        <w:widowControl/>
        <w:autoSpaceDE/>
        <w:autoSpaceDN/>
        <w:ind w:left="-78"/>
        <w:jc w:val="center"/>
        <w:rPr>
          <w:sz w:val="12"/>
          <w:szCs w:val="12"/>
          <w:lang w:eastAsia="ru-RU"/>
        </w:rPr>
      </w:pPr>
    </w:p>
    <w:p w14:paraId="09226592" w14:textId="4BB6687A" w:rsidR="00695416" w:rsidRPr="00695416" w:rsidRDefault="00695416" w:rsidP="00695416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695416">
        <w:rPr>
          <w:sz w:val="28"/>
          <w:szCs w:val="28"/>
          <w:lang w:eastAsia="ru-RU"/>
        </w:rPr>
        <w:t>1</w:t>
      </w:r>
      <w:r w:rsidR="00A655B2">
        <w:rPr>
          <w:sz w:val="28"/>
          <w:szCs w:val="28"/>
          <w:lang w:eastAsia="ru-RU"/>
        </w:rPr>
        <w:t>6</w:t>
      </w:r>
      <w:r w:rsidRPr="00695416">
        <w:rPr>
          <w:sz w:val="28"/>
          <w:szCs w:val="28"/>
          <w:lang w:eastAsia="ru-RU"/>
        </w:rPr>
        <w:t>.0</w:t>
      </w:r>
      <w:r w:rsidR="00A655B2">
        <w:rPr>
          <w:sz w:val="28"/>
          <w:szCs w:val="28"/>
          <w:lang w:eastAsia="ru-RU"/>
        </w:rPr>
        <w:t>5</w:t>
      </w:r>
      <w:r w:rsidRPr="00695416">
        <w:rPr>
          <w:sz w:val="28"/>
          <w:szCs w:val="28"/>
          <w:lang w:eastAsia="ru-RU"/>
        </w:rPr>
        <w:t xml:space="preserve">.2023г.                                             № </w:t>
      </w:r>
      <w:r w:rsidR="007E5DBA">
        <w:rPr>
          <w:sz w:val="28"/>
          <w:szCs w:val="28"/>
          <w:lang w:eastAsia="ru-RU"/>
        </w:rPr>
        <w:t>39</w:t>
      </w:r>
      <w:r w:rsidRPr="00695416">
        <w:rPr>
          <w:sz w:val="28"/>
          <w:szCs w:val="28"/>
          <w:lang w:eastAsia="ru-RU"/>
        </w:rPr>
        <w:t xml:space="preserve">                                   </w:t>
      </w:r>
      <w:r w:rsidRPr="00695416">
        <w:rPr>
          <w:color w:val="000000"/>
          <w:sz w:val="28"/>
          <w:szCs w:val="28"/>
          <w:lang w:eastAsia="ru-RU"/>
        </w:rPr>
        <w:t>х. Верхняковский</w:t>
      </w:r>
      <w:r w:rsidRPr="00695416">
        <w:rPr>
          <w:sz w:val="28"/>
          <w:szCs w:val="28"/>
          <w:lang w:eastAsia="ru-RU"/>
        </w:rPr>
        <w:t xml:space="preserve"> </w:t>
      </w:r>
    </w:p>
    <w:p w14:paraId="3FEF4837" w14:textId="77777777" w:rsidR="00814BC7" w:rsidRPr="00A655B2" w:rsidRDefault="00814BC7" w:rsidP="00A655B2">
      <w:pPr>
        <w:pStyle w:val="a3"/>
        <w:spacing w:before="4"/>
        <w:ind w:left="0" w:firstLine="0"/>
        <w:jc w:val="left"/>
        <w:rPr>
          <w:bCs/>
          <w:sz w:val="20"/>
        </w:rPr>
      </w:pPr>
    </w:p>
    <w:p w14:paraId="0A4B462C" w14:textId="591F8BEA" w:rsidR="00A655B2" w:rsidRPr="00A655B2" w:rsidRDefault="00000000" w:rsidP="00A655B2">
      <w:pPr>
        <w:spacing w:before="88"/>
        <w:ind w:left="-142" w:right="650"/>
        <w:rPr>
          <w:bCs/>
          <w:sz w:val="28"/>
        </w:rPr>
      </w:pPr>
      <w:r w:rsidRPr="00A655B2">
        <w:rPr>
          <w:bCs/>
          <w:sz w:val="28"/>
        </w:rPr>
        <w:t>«</w:t>
      </w:r>
      <w:r w:rsidR="00695416" w:rsidRPr="00A655B2">
        <w:rPr>
          <w:bCs/>
          <w:sz w:val="28"/>
        </w:rPr>
        <w:t>Об использовании земель или земельных участков, государственная собственность на которые</w:t>
      </w:r>
      <w:r w:rsidR="00A655B2" w:rsidRPr="00A655B2">
        <w:rPr>
          <w:bCs/>
          <w:sz w:val="28"/>
        </w:rPr>
        <w:t xml:space="preserve"> не разграничена или находящийся в муниципальной собственности, для возведения гражданами гаражей, являющихся некапитальными сооружениями» </w:t>
      </w:r>
    </w:p>
    <w:p w14:paraId="2597E33D" w14:textId="77777777" w:rsidR="00814BC7" w:rsidRDefault="00814BC7">
      <w:pPr>
        <w:pStyle w:val="a3"/>
        <w:ind w:left="0" w:firstLine="0"/>
        <w:jc w:val="left"/>
      </w:pPr>
    </w:p>
    <w:p w14:paraId="132CDF0E" w14:textId="77777777" w:rsidR="00A655B2" w:rsidRDefault="00000000" w:rsidP="00A655B2">
      <w:pPr>
        <w:pStyle w:val="a3"/>
        <w:ind w:right="124" w:firstLine="28"/>
        <w:rPr>
          <w:spacing w:val="-2"/>
        </w:rPr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Областным</w:t>
      </w:r>
      <w:r>
        <w:rPr>
          <w:spacing w:val="1"/>
        </w:rPr>
        <w:t xml:space="preserve"> </w:t>
      </w:r>
      <w:r>
        <w:t>законом от 29.07.2021 № 502-ЗС «О некоторых вопросах, связанных с оформлением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упрощенном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гаражи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Ростовской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13.09.2021 № 744 «О некоторых вопросах, связанных с использованием земель или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собственности, для возведения гражданами гаражей, являющихся некапитальными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стоянок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передвижения</w:t>
      </w:r>
      <w:r>
        <w:rPr>
          <w:spacing w:val="-67"/>
        </w:rPr>
        <w:t xml:space="preserve"> </w:t>
      </w:r>
      <w:r>
        <w:t>инвалидов</w:t>
      </w:r>
      <w:r>
        <w:rPr>
          <w:spacing w:val="-1"/>
        </w:rPr>
        <w:t xml:space="preserve"> </w:t>
      </w:r>
      <w:r>
        <w:t>вблизи их</w:t>
      </w:r>
      <w:r>
        <w:rPr>
          <w:spacing w:val="-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жительства»</w:t>
      </w:r>
      <w:r>
        <w:rPr>
          <w:spacing w:val="-2"/>
        </w:rPr>
        <w:t xml:space="preserve"> </w:t>
      </w:r>
    </w:p>
    <w:p w14:paraId="4EF55E98" w14:textId="4CE5B6B7" w:rsidR="00814BC7" w:rsidRDefault="00A655B2" w:rsidP="00A655B2">
      <w:pPr>
        <w:pStyle w:val="a3"/>
        <w:ind w:right="124" w:firstLine="28"/>
      </w:pPr>
      <w:r>
        <w:rPr>
          <w:spacing w:val="-2"/>
        </w:rPr>
        <w:t xml:space="preserve">                                                          </w:t>
      </w:r>
      <w:r>
        <w:t>ПОСТАНОВЛЯЮ:</w:t>
      </w:r>
    </w:p>
    <w:p w14:paraId="62CA71E4" w14:textId="77777777" w:rsidR="00A655B2" w:rsidRDefault="00A655B2" w:rsidP="00A655B2">
      <w:pPr>
        <w:pStyle w:val="a3"/>
        <w:ind w:right="124" w:firstLine="28"/>
      </w:pPr>
    </w:p>
    <w:p w14:paraId="363AD957" w14:textId="1D8F0416" w:rsidR="00814BC7" w:rsidRDefault="00000000">
      <w:pPr>
        <w:pStyle w:val="a4"/>
        <w:numPr>
          <w:ilvl w:val="0"/>
          <w:numId w:val="3"/>
        </w:numPr>
        <w:tabs>
          <w:tab w:val="left" w:pos="929"/>
        </w:tabs>
        <w:spacing w:before="1"/>
        <w:ind w:right="126" w:firstLine="539"/>
        <w:rPr>
          <w:sz w:val="28"/>
        </w:rPr>
      </w:pPr>
      <w:r>
        <w:rPr>
          <w:sz w:val="28"/>
        </w:rPr>
        <w:t>Утвердить</w:t>
      </w:r>
      <w:r>
        <w:rPr>
          <w:spacing w:val="-8"/>
          <w:sz w:val="28"/>
        </w:rPr>
        <w:t xml:space="preserve"> </w:t>
      </w:r>
      <w:hyperlink w:anchor="_bookmark0" w:history="1">
        <w:r>
          <w:rPr>
            <w:color w:val="0000FF"/>
            <w:sz w:val="28"/>
          </w:rPr>
          <w:t>Порядок</w:t>
        </w:r>
        <w:r>
          <w:rPr>
            <w:color w:val="0000FF"/>
            <w:spacing w:val="-8"/>
            <w:sz w:val="28"/>
          </w:rPr>
          <w:t xml:space="preserve"> </w:t>
        </w:r>
      </w:hyperlink>
      <w:r>
        <w:rPr>
          <w:sz w:val="28"/>
        </w:rPr>
        <w:t>определения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платы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-68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 w:rsidR="00A655B2">
        <w:rPr>
          <w:spacing w:val="1"/>
          <w:sz w:val="28"/>
        </w:rPr>
        <w:t xml:space="preserve"> </w:t>
      </w:r>
      <w:bookmarkStart w:id="0" w:name="_Hlk135133162"/>
      <w:r w:rsidR="00A655B2" w:rsidRPr="00A655B2">
        <w:rPr>
          <w:sz w:val="28"/>
        </w:rPr>
        <w:t xml:space="preserve">Администрации Верхняковского сельского поселения </w:t>
      </w:r>
      <w:bookmarkEnd w:id="0"/>
      <w:r w:rsidRPr="00A655B2">
        <w:rPr>
          <w:sz w:val="28"/>
        </w:rPr>
        <w:t xml:space="preserve">для </w:t>
      </w:r>
      <w:r>
        <w:rPr>
          <w:sz w:val="28"/>
        </w:rPr>
        <w:t>возведения гражданами гаражей, являющихся некапитальными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1</w:t>
      </w:r>
      <w:r>
        <w:rPr>
          <w:spacing w:val="-1"/>
          <w:sz w:val="28"/>
        </w:rPr>
        <w:t xml:space="preserve"> </w:t>
      </w:r>
      <w:r>
        <w:rPr>
          <w:sz w:val="28"/>
        </w:rPr>
        <w:t>к постановлению.</w:t>
      </w:r>
    </w:p>
    <w:p w14:paraId="0AB0BC92" w14:textId="2E936765" w:rsidR="00814BC7" w:rsidRDefault="00000000">
      <w:pPr>
        <w:pStyle w:val="a4"/>
        <w:numPr>
          <w:ilvl w:val="0"/>
          <w:numId w:val="3"/>
        </w:numPr>
        <w:tabs>
          <w:tab w:val="left" w:pos="969"/>
        </w:tabs>
        <w:ind w:firstLine="539"/>
        <w:rPr>
          <w:sz w:val="28"/>
        </w:rPr>
      </w:pPr>
      <w:r>
        <w:rPr>
          <w:sz w:val="28"/>
        </w:rPr>
        <w:t xml:space="preserve">Утвердить </w:t>
      </w:r>
      <w:hyperlink w:anchor="_bookmark2" w:history="1">
        <w:r>
          <w:rPr>
            <w:color w:val="0000FF"/>
            <w:sz w:val="28"/>
          </w:rPr>
          <w:t>Порядок</w:t>
        </w:r>
      </w:hyperlink>
      <w:r>
        <w:rPr>
          <w:color w:val="0000FF"/>
          <w:sz w:val="28"/>
        </w:rPr>
        <w:t xml:space="preserve"> </w:t>
      </w:r>
      <w:r>
        <w:rPr>
          <w:sz w:val="28"/>
        </w:rPr>
        <w:t>проведения аукциона на право заключения договора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A655B2" w:rsidRPr="00A655B2">
        <w:rPr>
          <w:sz w:val="28"/>
        </w:rPr>
        <w:t>Администрации Верхняковского сельского поселения</w:t>
      </w:r>
      <w:r w:rsidR="00A655B2">
        <w:rPr>
          <w:sz w:val="28"/>
        </w:rPr>
        <w:t xml:space="preserve">,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26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25"/>
          <w:sz w:val="28"/>
        </w:rPr>
        <w:t xml:space="preserve"> </w:t>
      </w:r>
      <w:r>
        <w:rPr>
          <w:sz w:val="28"/>
        </w:rPr>
        <w:t>не</w:t>
      </w:r>
      <w:r>
        <w:rPr>
          <w:spacing w:val="26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26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25"/>
          <w:sz w:val="28"/>
        </w:rPr>
        <w:t xml:space="preserve"> </w:t>
      </w:r>
      <w:r>
        <w:rPr>
          <w:sz w:val="28"/>
        </w:rPr>
        <w:t>приложению</w:t>
      </w:r>
    </w:p>
    <w:p w14:paraId="393ED7F9" w14:textId="77777777" w:rsidR="00814BC7" w:rsidRDefault="00000000">
      <w:pPr>
        <w:pStyle w:val="a3"/>
        <w:ind w:firstLine="0"/>
      </w:pPr>
      <w:r>
        <w:t>№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постановлению.</w:t>
      </w:r>
    </w:p>
    <w:p w14:paraId="3AF0485E" w14:textId="77777777" w:rsidR="00814BC7" w:rsidRDefault="00000000">
      <w:pPr>
        <w:pStyle w:val="a4"/>
        <w:numPr>
          <w:ilvl w:val="0"/>
          <w:numId w:val="3"/>
        </w:numPr>
        <w:tabs>
          <w:tab w:val="left" w:pos="933"/>
        </w:tabs>
        <w:ind w:left="933" w:right="0" w:hanging="280"/>
        <w:rPr>
          <w:sz w:val="28"/>
        </w:rPr>
      </w:pPr>
      <w:r>
        <w:rPr>
          <w:sz w:val="28"/>
        </w:rPr>
        <w:t>Постановление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дня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опубликования.</w:t>
      </w:r>
    </w:p>
    <w:p w14:paraId="589F0710" w14:textId="6C684056" w:rsidR="00814BC7" w:rsidRDefault="00A655B2">
      <w:pPr>
        <w:pStyle w:val="a3"/>
        <w:spacing w:before="11"/>
        <w:ind w:left="0" w:firstLine="0"/>
        <w:jc w:val="left"/>
      </w:pPr>
      <w:r>
        <w:t xml:space="preserve">       4. Контроль за выполнением настоящего постановления оставляю за собой.</w:t>
      </w:r>
    </w:p>
    <w:p w14:paraId="2777C9C7" w14:textId="77777777" w:rsidR="00A655B2" w:rsidRDefault="00A655B2">
      <w:pPr>
        <w:pStyle w:val="a3"/>
        <w:spacing w:before="11"/>
        <w:ind w:left="0" w:firstLine="0"/>
        <w:jc w:val="left"/>
      </w:pPr>
    </w:p>
    <w:p w14:paraId="2F4D7C66" w14:textId="77777777" w:rsidR="00A655B2" w:rsidRDefault="00A655B2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14:paraId="1063CB79" w14:textId="77777777" w:rsidR="00A655B2" w:rsidRPr="00A655B2" w:rsidRDefault="00A655B2" w:rsidP="00A655B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A655B2">
        <w:rPr>
          <w:bCs/>
          <w:sz w:val="28"/>
          <w:szCs w:val="28"/>
          <w:lang w:eastAsia="ru-RU"/>
        </w:rPr>
        <w:t xml:space="preserve">Глава Администрации                                                                 </w:t>
      </w:r>
    </w:p>
    <w:p w14:paraId="5F81AAE9" w14:textId="77777777" w:rsidR="00A655B2" w:rsidRPr="00A655B2" w:rsidRDefault="00A655B2" w:rsidP="00A655B2">
      <w:pPr>
        <w:widowControl/>
        <w:autoSpaceDE/>
        <w:autoSpaceDN/>
        <w:jc w:val="both"/>
        <w:rPr>
          <w:bCs/>
          <w:sz w:val="28"/>
          <w:szCs w:val="28"/>
          <w:lang w:eastAsia="ru-RU"/>
        </w:rPr>
      </w:pPr>
      <w:r w:rsidRPr="00A655B2">
        <w:rPr>
          <w:bCs/>
          <w:sz w:val="28"/>
          <w:szCs w:val="28"/>
          <w:lang w:eastAsia="ru-RU"/>
        </w:rPr>
        <w:t>Верхняковского сельского поселения                                                  А.И. Литвинова</w:t>
      </w:r>
    </w:p>
    <w:p w14:paraId="5EB8A387" w14:textId="77777777" w:rsidR="00814BC7" w:rsidRDefault="00814BC7">
      <w:pPr>
        <w:sectPr w:rsidR="00814BC7" w:rsidSect="00EC4868">
          <w:headerReference w:type="default" r:id="rId7"/>
          <w:pgSz w:w="11910" w:h="16840"/>
          <w:pgMar w:top="0" w:right="853" w:bottom="280" w:left="709" w:header="753" w:footer="0" w:gutter="0"/>
          <w:pgNumType w:start="2"/>
          <w:cols w:space="720"/>
        </w:sectPr>
      </w:pPr>
    </w:p>
    <w:p w14:paraId="6C6652FF" w14:textId="77777777" w:rsidR="00814BC7" w:rsidRDefault="00814BC7">
      <w:pPr>
        <w:pStyle w:val="a3"/>
        <w:ind w:left="0" w:firstLine="0"/>
        <w:jc w:val="left"/>
        <w:rPr>
          <w:sz w:val="20"/>
        </w:rPr>
      </w:pPr>
    </w:p>
    <w:p w14:paraId="2C8B027D" w14:textId="77777777" w:rsidR="00814BC7" w:rsidRDefault="00814BC7">
      <w:pPr>
        <w:pStyle w:val="a3"/>
        <w:spacing w:before="10"/>
        <w:ind w:left="0" w:firstLine="0"/>
        <w:jc w:val="left"/>
        <w:rPr>
          <w:sz w:val="23"/>
        </w:rPr>
      </w:pPr>
    </w:p>
    <w:p w14:paraId="4CF42260" w14:textId="7A545D04" w:rsidR="00C978E5" w:rsidRPr="00AE5A97" w:rsidRDefault="00C978E5" w:rsidP="00C978E5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№1</w:t>
      </w:r>
    </w:p>
    <w:p w14:paraId="4CD79F8E" w14:textId="77777777" w:rsidR="00C978E5" w:rsidRPr="00AE5A97" w:rsidRDefault="00C978E5" w:rsidP="00C978E5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 xml:space="preserve">к постановлению </w:t>
      </w:r>
    </w:p>
    <w:p w14:paraId="0710ECE5" w14:textId="77777777" w:rsidR="00C978E5" w:rsidRPr="00AE5A97" w:rsidRDefault="00C978E5" w:rsidP="00C978E5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 xml:space="preserve">Администрации Верхняковского </w:t>
      </w:r>
    </w:p>
    <w:p w14:paraId="2F5CCCA8" w14:textId="77777777" w:rsidR="00C978E5" w:rsidRPr="00AE5A97" w:rsidRDefault="00C978E5" w:rsidP="00C978E5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 xml:space="preserve">                                                                                                                                     сельского поселения  </w:t>
      </w:r>
    </w:p>
    <w:p w14:paraId="16241D1B" w14:textId="6E4D1E74" w:rsidR="00C978E5" w:rsidRPr="00AE5A97" w:rsidRDefault="00C978E5" w:rsidP="00C978E5">
      <w:pPr>
        <w:jc w:val="right"/>
        <w:rPr>
          <w:sz w:val="24"/>
          <w:szCs w:val="24"/>
        </w:rPr>
      </w:pPr>
      <w:r w:rsidRPr="00400CF4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400CF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00CF4">
        <w:rPr>
          <w:sz w:val="24"/>
          <w:szCs w:val="24"/>
        </w:rPr>
        <w:t xml:space="preserve">.2023г. № </w:t>
      </w:r>
      <w:r w:rsidR="007E5DBA">
        <w:rPr>
          <w:sz w:val="24"/>
          <w:szCs w:val="24"/>
        </w:rPr>
        <w:t>39</w:t>
      </w:r>
    </w:p>
    <w:p w14:paraId="2EA5518C" w14:textId="77777777" w:rsidR="00814BC7" w:rsidRDefault="00814BC7">
      <w:pPr>
        <w:pStyle w:val="a3"/>
        <w:ind w:left="0" w:firstLine="0"/>
        <w:jc w:val="left"/>
        <w:rPr>
          <w:sz w:val="24"/>
        </w:rPr>
      </w:pPr>
    </w:p>
    <w:p w14:paraId="1736375C" w14:textId="77777777" w:rsidR="00814BC7" w:rsidRDefault="00000000">
      <w:pPr>
        <w:ind w:left="444" w:right="454"/>
        <w:jc w:val="center"/>
        <w:rPr>
          <w:rFonts w:ascii="Arial" w:hAnsi="Arial"/>
          <w:b/>
          <w:sz w:val="24"/>
        </w:rPr>
      </w:pPr>
      <w:bookmarkStart w:id="1" w:name="_bookmark0"/>
      <w:bookmarkEnd w:id="1"/>
      <w:r>
        <w:rPr>
          <w:rFonts w:ascii="Arial" w:hAnsi="Arial"/>
          <w:b/>
          <w:sz w:val="24"/>
        </w:rPr>
        <w:t>ПОРЯДОК</w:t>
      </w:r>
    </w:p>
    <w:p w14:paraId="2F873482" w14:textId="020BEB57" w:rsidR="00814BC7" w:rsidRDefault="00000000" w:rsidP="00C978E5">
      <w:pPr>
        <w:ind w:left="851" w:right="862" w:hanging="1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ОПРЕДЕЛЕНИЯ ПЛАТЫ ЗА ИСПОЛЬЗОВАНИЕ ЗЕМЕЛЬНЫХ УЧАСТКОВ,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НАХОДЯЩИХСЯ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В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МУНИЦИПАЛЬНОЙ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СОБСТВЕННОСТИ</w:t>
      </w:r>
      <w:r>
        <w:rPr>
          <w:rFonts w:ascii="Arial" w:hAnsi="Arial"/>
          <w:b/>
          <w:spacing w:val="-4"/>
          <w:sz w:val="24"/>
        </w:rPr>
        <w:t xml:space="preserve"> </w:t>
      </w:r>
      <w:r w:rsidR="00C978E5" w:rsidRPr="00C978E5">
        <w:rPr>
          <w:rFonts w:ascii="Arial" w:hAnsi="Arial" w:cs="Arial"/>
          <w:b/>
          <w:iCs/>
          <w:sz w:val="24"/>
          <w:szCs w:val="24"/>
        </w:rPr>
        <w:t>АДМИНИСТРАЦИИ ВЕРХНЯКОВСКОГО СЕЛЬСКОГО ПОСЕЛЕНИЯ</w:t>
      </w:r>
      <w:r w:rsidR="00C978E5" w:rsidRPr="00C978E5">
        <w:rPr>
          <w:b/>
          <w:i/>
          <w:sz w:val="28"/>
        </w:rPr>
        <w:t xml:space="preserve"> </w:t>
      </w:r>
      <w:r w:rsidRPr="00C978E5">
        <w:rPr>
          <w:rFonts w:ascii="Arial" w:hAnsi="Arial"/>
          <w:b/>
          <w:sz w:val="24"/>
        </w:rPr>
        <w:t>ДЛЯ</w:t>
      </w:r>
      <w:r>
        <w:rPr>
          <w:rFonts w:ascii="Arial" w:hAnsi="Arial"/>
          <w:b/>
          <w:sz w:val="24"/>
        </w:rPr>
        <w:t xml:space="preserve"> ВОЗВЕДЕНИЯ ГРАЖДАНАМИ ГАРАЖЕЙ,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ЯВЛЯЮЩИХСЯ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НЕКАПИТАЛЬНЫМИ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СООРУЖЕНИЯМИ</w:t>
      </w:r>
    </w:p>
    <w:p w14:paraId="70F6201D" w14:textId="77777777" w:rsidR="00814BC7" w:rsidRDefault="00814BC7">
      <w:pPr>
        <w:pStyle w:val="a3"/>
        <w:ind w:left="0" w:firstLine="0"/>
        <w:jc w:val="left"/>
        <w:rPr>
          <w:rFonts w:ascii="Arial"/>
          <w:b/>
          <w:sz w:val="24"/>
        </w:rPr>
      </w:pPr>
    </w:p>
    <w:p w14:paraId="2D3ADDEA" w14:textId="4FCBE335" w:rsidR="00814BC7" w:rsidRDefault="00000000">
      <w:pPr>
        <w:pStyle w:val="a4"/>
        <w:numPr>
          <w:ilvl w:val="0"/>
          <w:numId w:val="2"/>
        </w:numPr>
        <w:tabs>
          <w:tab w:val="left" w:pos="1140"/>
        </w:tabs>
        <w:ind w:firstLine="540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земельных участков, находящихся в муниципальной собственности</w:t>
      </w:r>
      <w:r>
        <w:rPr>
          <w:spacing w:val="1"/>
          <w:sz w:val="28"/>
        </w:rPr>
        <w:t xml:space="preserve"> </w:t>
      </w:r>
      <w:r w:rsidR="008066E0" w:rsidRPr="00A655B2">
        <w:rPr>
          <w:sz w:val="28"/>
        </w:rPr>
        <w:t>Администрации Верхняковского сельского поселения</w:t>
      </w:r>
      <w:r w:rsidR="008066E0" w:rsidRPr="008066E0">
        <w:rPr>
          <w:bCs/>
          <w:iCs/>
          <w:sz w:val="28"/>
        </w:rPr>
        <w:t>,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для</w:t>
      </w:r>
      <w:r>
        <w:rPr>
          <w:spacing w:val="-13"/>
          <w:sz w:val="28"/>
        </w:rPr>
        <w:t xml:space="preserve"> </w:t>
      </w:r>
      <w:r>
        <w:rPr>
          <w:sz w:val="28"/>
        </w:rPr>
        <w:t>возведения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-11"/>
          <w:sz w:val="28"/>
        </w:rPr>
        <w:t xml:space="preserve"> </w:t>
      </w:r>
      <w:r>
        <w:rPr>
          <w:sz w:val="28"/>
        </w:rPr>
        <w:t>гаражей,</w:t>
      </w:r>
      <w:r>
        <w:rPr>
          <w:spacing w:val="-68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гараж,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плата).</w:t>
      </w:r>
    </w:p>
    <w:p w14:paraId="46602AB5" w14:textId="77777777" w:rsidR="00814BC7" w:rsidRDefault="00000000">
      <w:pPr>
        <w:pStyle w:val="a4"/>
        <w:numPr>
          <w:ilvl w:val="0"/>
          <w:numId w:val="2"/>
        </w:numPr>
        <w:tabs>
          <w:tab w:val="left" w:pos="938"/>
        </w:tabs>
        <w:ind w:left="937" w:right="0" w:hanging="284"/>
        <w:rPr>
          <w:sz w:val="28"/>
        </w:rPr>
      </w:pPr>
      <w:r>
        <w:rPr>
          <w:sz w:val="28"/>
        </w:rPr>
        <w:t>Размер</w:t>
      </w:r>
      <w:r>
        <w:rPr>
          <w:spacing w:val="-2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платы,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случая,</w:t>
      </w:r>
      <w:r>
        <w:rPr>
          <w:spacing w:val="-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-1"/>
          <w:sz w:val="28"/>
        </w:rPr>
        <w:t xml:space="preserve"> </w:t>
      </w:r>
      <w:hyperlink w:anchor="_bookmark1" w:history="1">
        <w:r>
          <w:rPr>
            <w:color w:val="0000FF"/>
            <w:sz w:val="28"/>
          </w:rPr>
          <w:t>пунктом</w:t>
        </w:r>
      </w:hyperlink>
    </w:p>
    <w:p w14:paraId="72532D47" w14:textId="77777777" w:rsidR="00814BC7" w:rsidRDefault="00000000">
      <w:pPr>
        <w:pStyle w:val="a3"/>
        <w:ind w:firstLine="0"/>
      </w:pPr>
      <w:hyperlink w:anchor="_bookmark1" w:history="1">
        <w:r>
          <w:rPr>
            <w:color w:val="0000FF"/>
          </w:rPr>
          <w:t>4</w:t>
        </w:r>
      </w:hyperlink>
      <w:r>
        <w:rPr>
          <w:color w:val="0000FF"/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Порядка,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формуле:</w:t>
      </w:r>
    </w:p>
    <w:p w14:paraId="7BFD0097" w14:textId="77777777" w:rsidR="00814BC7" w:rsidRDefault="00000000">
      <w:pPr>
        <w:pStyle w:val="a3"/>
        <w:spacing w:before="4" w:line="640" w:lineRule="atLeast"/>
        <w:ind w:left="653" w:right="4169" w:firstLine="3505"/>
      </w:pPr>
      <w:r>
        <w:t>П = Б x S x С х И,</w:t>
      </w:r>
      <w:r>
        <w:rPr>
          <w:spacing w:val="-67"/>
        </w:rPr>
        <w:t xml:space="preserve"> </w:t>
      </w:r>
      <w:r>
        <w:t>где</w:t>
      </w:r>
      <w:r>
        <w:rPr>
          <w:spacing w:val="-1"/>
        </w:rPr>
        <w:t xml:space="preserve"> </w:t>
      </w:r>
      <w:r>
        <w:t>П -</w:t>
      </w:r>
      <w:r>
        <w:rPr>
          <w:spacing w:val="-1"/>
        </w:rPr>
        <w:t xml:space="preserve"> </w:t>
      </w:r>
      <w:r>
        <w:t>размер ежегодной</w:t>
      </w:r>
      <w:r>
        <w:rPr>
          <w:spacing w:val="-2"/>
        </w:rPr>
        <w:t xml:space="preserve"> </w:t>
      </w:r>
      <w:r>
        <w:t>платы (в</w:t>
      </w:r>
      <w:r>
        <w:rPr>
          <w:spacing w:val="-1"/>
        </w:rPr>
        <w:t xml:space="preserve"> </w:t>
      </w:r>
      <w:r>
        <w:t>рублях);</w:t>
      </w:r>
    </w:p>
    <w:p w14:paraId="340C8E2D" w14:textId="77777777" w:rsidR="00814BC7" w:rsidRDefault="00000000">
      <w:pPr>
        <w:pStyle w:val="a3"/>
        <w:spacing w:before="4"/>
        <w:ind w:left="653" w:right="2548" w:firstLine="0"/>
      </w:pPr>
      <w:r>
        <w:t>где Б - размер базовой ставки за 1 кв. метр в год (в рублях);</w:t>
      </w:r>
      <w:r>
        <w:rPr>
          <w:spacing w:val="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площадь</w:t>
      </w:r>
      <w:r>
        <w:rPr>
          <w:spacing w:val="-1"/>
        </w:rPr>
        <w:t xml:space="preserve"> </w:t>
      </w:r>
      <w:r>
        <w:t>земель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земельного</w:t>
      </w:r>
      <w:r>
        <w:rPr>
          <w:spacing w:val="-1"/>
        </w:rPr>
        <w:t xml:space="preserve"> </w:t>
      </w:r>
      <w:r>
        <w:t>участка</w:t>
      </w:r>
      <w:r>
        <w:rPr>
          <w:spacing w:val="-1"/>
        </w:rPr>
        <w:t xml:space="preserve"> </w:t>
      </w:r>
      <w:r>
        <w:t>(кв.</w:t>
      </w:r>
      <w:r>
        <w:rPr>
          <w:spacing w:val="-1"/>
        </w:rPr>
        <w:t xml:space="preserve"> </w:t>
      </w:r>
      <w:r>
        <w:t>метров);</w:t>
      </w:r>
    </w:p>
    <w:p w14:paraId="60B72EC9" w14:textId="616D368D" w:rsidR="00814BC7" w:rsidRDefault="00000000">
      <w:pPr>
        <w:pStyle w:val="a3"/>
        <w:ind w:right="125" w:firstLine="539"/>
      </w:pPr>
      <w:r>
        <w:t>где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ставка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налога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процентах,</w:t>
      </w:r>
      <w:r>
        <w:rPr>
          <w:spacing w:val="1"/>
        </w:rPr>
        <w:t xml:space="preserve"> </w:t>
      </w:r>
      <w:r>
        <w:t>установленная</w:t>
      </w:r>
      <w:r>
        <w:rPr>
          <w:spacing w:val="1"/>
        </w:rPr>
        <w:t xml:space="preserve"> </w:t>
      </w:r>
      <w:r>
        <w:t>нормативным</w:t>
      </w:r>
      <w:r>
        <w:rPr>
          <w:spacing w:val="-68"/>
        </w:rPr>
        <w:t xml:space="preserve"> </w:t>
      </w:r>
      <w:r>
        <w:t xml:space="preserve">правовым актом </w:t>
      </w:r>
      <w:r w:rsidR="0020343B" w:rsidRPr="0020343B">
        <w:rPr>
          <w:bCs/>
          <w:iCs/>
        </w:rPr>
        <w:t>Решением собрания депутатов Верхняковского сельского поселения</w:t>
      </w:r>
      <w:r w:rsidRPr="0020343B">
        <w:rPr>
          <w:bCs/>
          <w:iCs/>
        </w:rPr>
        <w:t>)</w:t>
      </w:r>
      <w:r w:rsidRPr="0020343B">
        <w:rPr>
          <w:b/>
          <w:i/>
        </w:rPr>
        <w:t xml:space="preserve"> </w:t>
      </w:r>
      <w:r w:rsidRPr="0020343B">
        <w:t>в</w:t>
      </w:r>
      <w:r>
        <w:t xml:space="preserve"> соответствии с Налоговым</w:t>
      </w:r>
      <w:r>
        <w:rPr>
          <w:spacing w:val="1"/>
        </w:rPr>
        <w:t xml:space="preserve"> </w:t>
      </w:r>
      <w:r>
        <w:rPr>
          <w:spacing w:val="-1"/>
        </w:rPr>
        <w:t>кодексом</w:t>
      </w:r>
      <w:r>
        <w:rPr>
          <w:spacing w:val="-18"/>
        </w:rPr>
        <w:t xml:space="preserve"> </w:t>
      </w:r>
      <w:r>
        <w:rPr>
          <w:spacing w:val="-1"/>
        </w:rPr>
        <w:t>Российской</w:t>
      </w:r>
      <w:r>
        <w:rPr>
          <w:spacing w:val="-16"/>
        </w:rPr>
        <w:t xml:space="preserve"> </w:t>
      </w:r>
      <w:r>
        <w:rPr>
          <w:spacing w:val="-1"/>
        </w:rPr>
        <w:t>Федерации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отношении</w:t>
      </w:r>
      <w:r>
        <w:rPr>
          <w:spacing w:val="-18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участков,</w:t>
      </w:r>
      <w:r>
        <w:rPr>
          <w:spacing w:val="-18"/>
        </w:rPr>
        <w:t xml:space="preserve"> </w:t>
      </w:r>
      <w:r>
        <w:t>предназначенных</w:t>
      </w:r>
      <w:r>
        <w:rPr>
          <w:spacing w:val="-68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размещения гаражей;</w:t>
      </w:r>
    </w:p>
    <w:p w14:paraId="6E8AB812" w14:textId="77777777" w:rsidR="00814BC7" w:rsidRDefault="00000000">
      <w:pPr>
        <w:pStyle w:val="a3"/>
        <w:spacing w:before="240"/>
        <w:ind w:left="654" w:firstLine="0"/>
      </w:pPr>
      <w:r>
        <w:t>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индекс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инфляции.</w:t>
      </w:r>
    </w:p>
    <w:p w14:paraId="5AC48FAF" w14:textId="77777777" w:rsidR="00814BC7" w:rsidRDefault="00000000">
      <w:pPr>
        <w:pStyle w:val="a3"/>
        <w:ind w:right="125"/>
      </w:pPr>
      <w:r>
        <w:t>При этом индексация размера ежегодной платы производится начиная с года,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проведенной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кадастровой</w:t>
      </w:r>
      <w:r>
        <w:rPr>
          <w:spacing w:val="-2"/>
        </w:rPr>
        <w:t xml:space="preserve"> </w:t>
      </w:r>
      <w:r>
        <w:t>оценки земельных</w:t>
      </w:r>
      <w:r>
        <w:rPr>
          <w:spacing w:val="-1"/>
        </w:rPr>
        <w:t xml:space="preserve"> </w:t>
      </w:r>
      <w:r>
        <w:t>участков.</w:t>
      </w:r>
    </w:p>
    <w:p w14:paraId="41C9243C" w14:textId="77777777" w:rsidR="00814BC7" w:rsidRDefault="00000000">
      <w:pPr>
        <w:pStyle w:val="a4"/>
        <w:numPr>
          <w:ilvl w:val="0"/>
          <w:numId w:val="2"/>
        </w:numPr>
        <w:tabs>
          <w:tab w:val="left" w:pos="962"/>
        </w:tabs>
        <w:ind w:firstLine="540"/>
        <w:rPr>
          <w:sz w:val="28"/>
        </w:rPr>
      </w:pPr>
      <w:r>
        <w:rPr>
          <w:sz w:val="28"/>
        </w:rPr>
        <w:t>За основу величины базовой ставки ежегодной платы принимаются средние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размещения гаражей и автостоянок, утвержденные органом государственной 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5C7FEEB5" w14:textId="77777777" w:rsidR="00814BC7" w:rsidRDefault="00000000">
      <w:pPr>
        <w:pStyle w:val="a3"/>
        <w:ind w:right="124"/>
      </w:pPr>
      <w:r>
        <w:t>В</w:t>
      </w:r>
      <w:r>
        <w:rPr>
          <w:spacing w:val="-9"/>
        </w:rPr>
        <w:t xml:space="preserve"> </w:t>
      </w:r>
      <w:r>
        <w:t>случае</w:t>
      </w:r>
      <w:r>
        <w:rPr>
          <w:spacing w:val="-9"/>
        </w:rPr>
        <w:t xml:space="preserve"> </w:t>
      </w:r>
      <w:r>
        <w:t>изменения</w:t>
      </w:r>
      <w:r>
        <w:rPr>
          <w:spacing w:val="-8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кадастровой</w:t>
      </w:r>
      <w:r>
        <w:rPr>
          <w:spacing w:val="-9"/>
        </w:rPr>
        <w:t xml:space="preserve"> </w:t>
      </w:r>
      <w:r>
        <w:t>стоимости</w:t>
      </w:r>
      <w:r>
        <w:rPr>
          <w:spacing w:val="-9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квадратного</w:t>
      </w:r>
      <w:r>
        <w:rPr>
          <w:spacing w:val="-67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ежегодная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перерасчету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на 1 января года, следующего за годом, в котором произошло изменение</w:t>
      </w:r>
      <w:r>
        <w:rPr>
          <w:spacing w:val="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стоимости.</w:t>
      </w:r>
    </w:p>
    <w:p w14:paraId="32F57896" w14:textId="77777777" w:rsidR="00814BC7" w:rsidRDefault="00000000">
      <w:pPr>
        <w:pStyle w:val="a4"/>
        <w:numPr>
          <w:ilvl w:val="0"/>
          <w:numId w:val="2"/>
        </w:numPr>
        <w:tabs>
          <w:tab w:val="left" w:pos="976"/>
        </w:tabs>
        <w:ind w:firstLine="540"/>
        <w:jc w:val="right"/>
        <w:rPr>
          <w:sz w:val="28"/>
        </w:rPr>
      </w:pPr>
      <w:bookmarkStart w:id="2" w:name="_bookmark1"/>
      <w:bookmarkEnd w:id="2"/>
      <w:r>
        <w:rPr>
          <w:sz w:val="28"/>
        </w:rPr>
        <w:t>Размер</w:t>
      </w:r>
      <w:r>
        <w:rPr>
          <w:spacing w:val="37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37"/>
          <w:sz w:val="28"/>
        </w:rPr>
        <w:t xml:space="preserve"> </w:t>
      </w:r>
      <w:r>
        <w:rPr>
          <w:sz w:val="28"/>
        </w:rPr>
        <w:t>платы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8"/>
          <w:sz w:val="28"/>
        </w:rPr>
        <w:t xml:space="preserve"> </w:t>
      </w:r>
      <w:r>
        <w:rPr>
          <w:sz w:val="28"/>
        </w:rPr>
        <w:t>договору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38"/>
          <w:sz w:val="28"/>
        </w:rPr>
        <w:t xml:space="preserve"> </w:t>
      </w:r>
      <w:r>
        <w:rPr>
          <w:sz w:val="28"/>
        </w:rPr>
        <w:t>гаража,</w:t>
      </w:r>
      <w:r>
        <w:rPr>
          <w:spacing w:val="38"/>
          <w:sz w:val="28"/>
        </w:rPr>
        <w:t xml:space="preserve"> </w:t>
      </w:r>
      <w:r>
        <w:rPr>
          <w:sz w:val="28"/>
        </w:rPr>
        <w:t>заключаемому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5"/>
          <w:sz w:val="28"/>
        </w:rPr>
        <w:t xml:space="preserve"> </w:t>
      </w:r>
      <w:r>
        <w:rPr>
          <w:sz w:val="28"/>
        </w:rPr>
        <w:t>(аукциона),</w:t>
      </w:r>
      <w:r>
        <w:rPr>
          <w:spacing w:val="-15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5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15"/>
          <w:sz w:val="28"/>
        </w:rPr>
        <w:t xml:space="preserve"> </w:t>
      </w:r>
      <w:r>
        <w:rPr>
          <w:sz w:val="28"/>
        </w:rPr>
        <w:t>(аукциона).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8"/>
          <w:sz w:val="28"/>
        </w:rPr>
        <w:t xml:space="preserve"> </w:t>
      </w:r>
      <w:r>
        <w:rPr>
          <w:sz w:val="28"/>
        </w:rPr>
        <w:t>этом</w:t>
      </w:r>
      <w:r>
        <w:rPr>
          <w:spacing w:val="18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8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7"/>
          <w:sz w:val="28"/>
        </w:rPr>
        <w:t xml:space="preserve"> </w:t>
      </w:r>
      <w:r>
        <w:rPr>
          <w:sz w:val="28"/>
        </w:rPr>
        <w:t>платы</w:t>
      </w:r>
      <w:r>
        <w:rPr>
          <w:spacing w:val="18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18"/>
          <w:sz w:val="28"/>
        </w:rPr>
        <w:t xml:space="preserve"> </w:t>
      </w:r>
      <w:r>
        <w:rPr>
          <w:sz w:val="28"/>
        </w:rPr>
        <w:t>индексации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8"/>
          <w:sz w:val="28"/>
        </w:rPr>
        <w:t xml:space="preserve"> </w:t>
      </w:r>
      <w:r>
        <w:rPr>
          <w:sz w:val="28"/>
        </w:rPr>
        <w:t>уровня</w:t>
      </w:r>
    </w:p>
    <w:p w14:paraId="0E1FDC60" w14:textId="77777777" w:rsidR="00814BC7" w:rsidRDefault="00814BC7">
      <w:pPr>
        <w:jc w:val="right"/>
        <w:rPr>
          <w:sz w:val="28"/>
        </w:rPr>
        <w:sectPr w:rsidR="00814BC7" w:rsidSect="00EC4868">
          <w:pgSz w:w="11910" w:h="16840"/>
          <w:pgMar w:top="284" w:right="711" w:bottom="142" w:left="709" w:header="753" w:footer="0" w:gutter="0"/>
          <w:cols w:space="720"/>
        </w:sectPr>
      </w:pPr>
    </w:p>
    <w:p w14:paraId="77560618" w14:textId="77777777" w:rsidR="00814BC7" w:rsidRDefault="00814BC7">
      <w:pPr>
        <w:pStyle w:val="a3"/>
        <w:ind w:left="0" w:firstLine="0"/>
        <w:jc w:val="left"/>
        <w:rPr>
          <w:sz w:val="16"/>
        </w:rPr>
      </w:pPr>
    </w:p>
    <w:p w14:paraId="3A34C1E7" w14:textId="77777777" w:rsidR="00814BC7" w:rsidRDefault="00000000">
      <w:pPr>
        <w:pStyle w:val="a3"/>
        <w:spacing w:before="88"/>
        <w:ind w:right="125" w:firstLine="0"/>
      </w:pPr>
      <w:r>
        <w:t>инфляции начиная с года, следующего за годом, в котором заключен договор на</w:t>
      </w:r>
      <w:r>
        <w:rPr>
          <w:spacing w:val="1"/>
        </w:rPr>
        <w:t xml:space="preserve"> </w:t>
      </w:r>
      <w:r>
        <w:t>возведение</w:t>
      </w:r>
      <w:r>
        <w:rPr>
          <w:spacing w:val="-1"/>
        </w:rPr>
        <w:t xml:space="preserve"> </w:t>
      </w:r>
      <w:r>
        <w:t>гаража.</w:t>
      </w:r>
    </w:p>
    <w:p w14:paraId="14FF8613" w14:textId="563DD22F" w:rsidR="00814BC7" w:rsidRDefault="00000000">
      <w:pPr>
        <w:pStyle w:val="a4"/>
        <w:numPr>
          <w:ilvl w:val="0"/>
          <w:numId w:val="2"/>
        </w:numPr>
        <w:tabs>
          <w:tab w:val="left" w:pos="1352"/>
        </w:tabs>
        <w:ind w:firstLine="540"/>
        <w:rPr>
          <w:sz w:val="28"/>
        </w:rPr>
      </w:pPr>
      <w:r>
        <w:pict w14:anchorId="729B4C47">
          <v:line id="_x0000_s2050" style="position:absolute;left:0;text-align:left;z-index:-251658752;mso-position-horizontal-relative:page" from="238.5pt,15.25pt" to="566.95pt,15.25pt" strokeweight=".47025mm">
            <w10:wrap anchorx="page"/>
          </v:line>
        </w:pict>
      </w:r>
      <w:r>
        <w:rPr>
          <w:sz w:val="28"/>
        </w:rPr>
        <w:t>Администрация</w:t>
      </w:r>
      <w:r>
        <w:rPr>
          <w:spacing w:val="1"/>
          <w:sz w:val="28"/>
        </w:rPr>
        <w:t xml:space="preserve"> </w:t>
      </w:r>
      <w:r w:rsidR="007E5DBA" w:rsidRPr="007E5DBA">
        <w:rPr>
          <w:spacing w:val="1"/>
          <w:sz w:val="28"/>
          <w:u w:val="single"/>
        </w:rPr>
        <w:t>Вер</w:t>
      </w:r>
      <w:r w:rsidR="007E5DBA">
        <w:rPr>
          <w:spacing w:val="1"/>
          <w:sz w:val="28"/>
        </w:rPr>
        <w:t>хняковского сельского поселения</w:t>
      </w:r>
      <w:r w:rsidRPr="007E5DBA">
        <w:rPr>
          <w:bCs/>
          <w:iCs/>
          <w:sz w:val="28"/>
        </w:rPr>
        <w:t>,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уполномоченная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67"/>
          <w:sz w:val="28"/>
        </w:rPr>
        <w:t xml:space="preserve"> </w:t>
      </w:r>
      <w:r>
        <w:rPr>
          <w:sz w:val="28"/>
        </w:rPr>
        <w:t>(далее - уполномоченный орган), при заключении договора на возведение гаража 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земельном участке, находящемся в муниципальной собственности </w:t>
      </w:r>
      <w:r w:rsidR="00160A2B" w:rsidRPr="00160A2B">
        <w:rPr>
          <w:bCs/>
          <w:iCs/>
          <w:sz w:val="28"/>
        </w:rPr>
        <w:t>Администрации Верхняковского сельского поселения</w:t>
      </w:r>
      <w:r w:rsidR="00160A2B">
        <w:rPr>
          <w:sz w:val="28"/>
        </w:rPr>
        <w:t xml:space="preserve">, </w:t>
      </w:r>
      <w:r>
        <w:rPr>
          <w:sz w:val="28"/>
        </w:rPr>
        <w:t>обязана предусмотреть в таком договоре случаи и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одностороннем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органа платы</w:t>
      </w:r>
      <w:r>
        <w:rPr>
          <w:spacing w:val="-1"/>
          <w:sz w:val="28"/>
        </w:rPr>
        <w:t xml:space="preserve"> </w:t>
      </w:r>
      <w:r>
        <w:rPr>
          <w:sz w:val="28"/>
        </w:rPr>
        <w:t>за 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14:paraId="29C7417F" w14:textId="1C894B85" w:rsidR="00814BC7" w:rsidRDefault="00000000">
      <w:pPr>
        <w:pStyle w:val="a3"/>
        <w:ind w:right="124"/>
      </w:pPr>
      <w:r>
        <w:t>В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находящегося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муниципальной собственности </w:t>
      </w:r>
      <w:r w:rsidR="00160A2B" w:rsidRPr="00160A2B">
        <w:rPr>
          <w:bCs/>
          <w:iCs/>
        </w:rPr>
        <w:t>Администрации Верхняковского сельского поселения</w:t>
      </w:r>
      <w:r w:rsidRPr="00160A2B">
        <w:rPr>
          <w:bCs/>
          <w:iCs/>
        </w:rPr>
        <w:t>,</w:t>
      </w:r>
      <w:r>
        <w:t xml:space="preserve"> для</w:t>
      </w:r>
      <w:r>
        <w:rPr>
          <w:spacing w:val="1"/>
        </w:rPr>
        <w:t xml:space="preserve"> </w:t>
      </w:r>
      <w:r>
        <w:t>возведения</w:t>
      </w:r>
      <w:r>
        <w:rPr>
          <w:spacing w:val="-1"/>
        </w:rPr>
        <w:t xml:space="preserve"> </w:t>
      </w:r>
      <w:r>
        <w:t>гаража изменяется:</w:t>
      </w:r>
    </w:p>
    <w:p w14:paraId="5C28809F" w14:textId="77777777" w:rsidR="00814BC7" w:rsidRDefault="00000000">
      <w:pPr>
        <w:pStyle w:val="a3"/>
        <w:ind w:right="125"/>
      </w:pPr>
      <w:r>
        <w:t>путем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индексации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предусмотренного</w:t>
      </w:r>
      <w:r>
        <w:rPr>
          <w:spacing w:val="-67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бюджете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плановый</w:t>
      </w:r>
      <w:r>
        <w:rPr>
          <w:spacing w:val="-1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очередного</w:t>
      </w:r>
      <w:r>
        <w:rPr>
          <w:spacing w:val="-1"/>
        </w:rPr>
        <w:t xml:space="preserve"> </w:t>
      </w:r>
      <w:r>
        <w:t>финансового</w:t>
      </w:r>
      <w:r>
        <w:rPr>
          <w:spacing w:val="-2"/>
        </w:rPr>
        <w:t xml:space="preserve"> </w:t>
      </w:r>
      <w:r>
        <w:t>года;</w:t>
      </w:r>
    </w:p>
    <w:p w14:paraId="18DB4BA6" w14:textId="77777777" w:rsidR="00814BC7" w:rsidRDefault="00000000">
      <w:pPr>
        <w:pStyle w:val="a3"/>
        <w:ind w:right="126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квадратного</w:t>
      </w:r>
      <w:r>
        <w:rPr>
          <w:spacing w:val="-2"/>
        </w:rPr>
        <w:t xml:space="preserve"> </w:t>
      </w:r>
      <w:r>
        <w:t>метра</w:t>
      </w:r>
      <w:r>
        <w:rPr>
          <w:spacing w:val="-1"/>
        </w:rPr>
        <w:t xml:space="preserve"> </w:t>
      </w:r>
      <w:r>
        <w:t>земель населенных</w:t>
      </w:r>
      <w:r>
        <w:rPr>
          <w:spacing w:val="-1"/>
        </w:rPr>
        <w:t xml:space="preserve"> </w:t>
      </w:r>
      <w:r>
        <w:t>пунктов;</w:t>
      </w:r>
    </w:p>
    <w:p w14:paraId="2FF1EAC2" w14:textId="77777777" w:rsidR="00814BC7" w:rsidRDefault="00000000">
      <w:pPr>
        <w:pStyle w:val="a3"/>
        <w:spacing w:before="1"/>
        <w:ind w:right="124"/>
      </w:pPr>
      <w:r>
        <w:t>в связи с изменением ставок платы, значений и коэффициентов, используемых</w:t>
      </w:r>
      <w:r>
        <w:rPr>
          <w:spacing w:val="1"/>
        </w:rPr>
        <w:t xml:space="preserve"> </w:t>
      </w:r>
      <w:r>
        <w:t>при расчете платы, порядка определения размера ежегодной платы. При этом размер</w:t>
      </w:r>
      <w:r>
        <w:rPr>
          <w:spacing w:val="-67"/>
        </w:rPr>
        <w:t xml:space="preserve"> </w:t>
      </w:r>
      <w:r>
        <w:t>ежегодной платы считается измененным с даты вступления в силу соответствующих</w:t>
      </w:r>
      <w:r>
        <w:rPr>
          <w:spacing w:val="-67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правовых актов</w:t>
      </w:r>
      <w:r>
        <w:rPr>
          <w:spacing w:val="-2"/>
        </w:rPr>
        <w:t xml:space="preserve"> </w:t>
      </w:r>
      <w:r>
        <w:t>об установлении (утверждении):</w:t>
      </w:r>
    </w:p>
    <w:p w14:paraId="6EC7EAF1" w14:textId="77777777" w:rsidR="00814BC7" w:rsidRDefault="00000000">
      <w:pPr>
        <w:pStyle w:val="a3"/>
        <w:ind w:left="654" w:firstLine="0"/>
      </w:pPr>
      <w:r>
        <w:t>ставок</w:t>
      </w:r>
      <w:r>
        <w:rPr>
          <w:spacing w:val="-4"/>
        </w:rPr>
        <w:t xml:space="preserve"> </w:t>
      </w:r>
      <w:r>
        <w:t>платы;</w:t>
      </w:r>
    </w:p>
    <w:p w14:paraId="068D10EC" w14:textId="77777777" w:rsidR="00814BC7" w:rsidRDefault="00000000">
      <w:pPr>
        <w:pStyle w:val="a3"/>
        <w:ind w:right="124"/>
      </w:pP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коэффициентов,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платы;</w:t>
      </w:r>
    </w:p>
    <w:p w14:paraId="6CCEDA77" w14:textId="77777777" w:rsidR="00814BC7" w:rsidRDefault="00000000">
      <w:pPr>
        <w:pStyle w:val="a3"/>
        <w:ind w:left="654" w:firstLine="0"/>
      </w:pPr>
      <w:r>
        <w:t>порядка</w:t>
      </w:r>
      <w:r>
        <w:rPr>
          <w:spacing w:val="-3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размера</w:t>
      </w:r>
      <w:r>
        <w:rPr>
          <w:spacing w:val="-2"/>
        </w:rPr>
        <w:t xml:space="preserve"> </w:t>
      </w:r>
      <w:r>
        <w:t>ежегодной</w:t>
      </w:r>
      <w:r>
        <w:rPr>
          <w:spacing w:val="-3"/>
        </w:rPr>
        <w:t xml:space="preserve"> </w:t>
      </w:r>
      <w:r>
        <w:t>платы.</w:t>
      </w:r>
    </w:p>
    <w:p w14:paraId="569FF1ED" w14:textId="5E220F96" w:rsidR="00814BC7" w:rsidRDefault="00000000">
      <w:pPr>
        <w:pStyle w:val="a4"/>
        <w:numPr>
          <w:ilvl w:val="0"/>
          <w:numId w:val="2"/>
        </w:numPr>
        <w:tabs>
          <w:tab w:val="left" w:pos="954"/>
        </w:tabs>
        <w:ind w:firstLine="540"/>
        <w:rPr>
          <w:sz w:val="28"/>
        </w:rPr>
      </w:pPr>
      <w:r>
        <w:rPr>
          <w:sz w:val="28"/>
        </w:rPr>
        <w:t>Плата за использование земельных участков, находящихся в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 w:rsidR="00160A2B" w:rsidRPr="00160A2B">
        <w:rPr>
          <w:bCs/>
          <w:iCs/>
          <w:sz w:val="28"/>
          <w:szCs w:val="28"/>
        </w:rPr>
        <w:t>Администрации Верхняковского сельского поселения</w:t>
      </w:r>
      <w:r w:rsidRPr="00160A2B">
        <w:rPr>
          <w:sz w:val="28"/>
          <w:szCs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 вносится равными долями ежеквартально, не позднее 20 числа последнего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месяца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квартала,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гаража.</w:t>
      </w:r>
    </w:p>
    <w:p w14:paraId="21836826" w14:textId="77777777" w:rsidR="00814BC7" w:rsidRPr="00160A2B" w:rsidRDefault="00000000" w:rsidP="00160A2B">
      <w:pPr>
        <w:pStyle w:val="a4"/>
        <w:numPr>
          <w:ilvl w:val="0"/>
          <w:numId w:val="2"/>
        </w:numPr>
        <w:tabs>
          <w:tab w:val="left" w:pos="996"/>
        </w:tabs>
        <w:ind w:firstLine="540"/>
        <w:rPr>
          <w:sz w:val="28"/>
        </w:rPr>
      </w:pPr>
      <w:r w:rsidRPr="00160A2B">
        <w:rPr>
          <w:sz w:val="28"/>
        </w:rPr>
        <w:t>Ежегодная плата зачисляется в бюджеты бюджетной системы Российской</w:t>
      </w:r>
      <w:r w:rsidRPr="00160A2B">
        <w:rPr>
          <w:spacing w:val="1"/>
          <w:sz w:val="28"/>
        </w:rPr>
        <w:t xml:space="preserve"> </w:t>
      </w:r>
      <w:r w:rsidRPr="00160A2B">
        <w:rPr>
          <w:sz w:val="28"/>
        </w:rPr>
        <w:t>Федерации на код бюджетной классификации, на который зачисляются доходы от</w:t>
      </w:r>
      <w:r w:rsidRPr="00160A2B">
        <w:rPr>
          <w:spacing w:val="1"/>
          <w:sz w:val="28"/>
        </w:rPr>
        <w:t xml:space="preserve"> </w:t>
      </w:r>
      <w:r w:rsidRPr="00160A2B">
        <w:rPr>
          <w:sz w:val="28"/>
        </w:rPr>
        <w:t>арендной</w:t>
      </w:r>
      <w:r w:rsidRPr="00160A2B">
        <w:rPr>
          <w:spacing w:val="-10"/>
          <w:sz w:val="28"/>
        </w:rPr>
        <w:t xml:space="preserve"> </w:t>
      </w:r>
      <w:r w:rsidRPr="00160A2B">
        <w:rPr>
          <w:sz w:val="28"/>
        </w:rPr>
        <w:t>платы</w:t>
      </w:r>
      <w:r w:rsidRPr="00160A2B">
        <w:rPr>
          <w:spacing w:val="-9"/>
          <w:sz w:val="28"/>
        </w:rPr>
        <w:t xml:space="preserve"> </w:t>
      </w:r>
      <w:r w:rsidRPr="00160A2B">
        <w:rPr>
          <w:sz w:val="28"/>
        </w:rPr>
        <w:t>за</w:t>
      </w:r>
      <w:r w:rsidRPr="00160A2B">
        <w:rPr>
          <w:spacing w:val="-9"/>
          <w:sz w:val="28"/>
        </w:rPr>
        <w:t xml:space="preserve"> </w:t>
      </w:r>
      <w:r w:rsidRPr="00160A2B">
        <w:rPr>
          <w:sz w:val="28"/>
        </w:rPr>
        <w:t>земельные</w:t>
      </w:r>
      <w:r w:rsidRPr="00160A2B">
        <w:rPr>
          <w:spacing w:val="-9"/>
          <w:sz w:val="28"/>
        </w:rPr>
        <w:t xml:space="preserve"> </w:t>
      </w:r>
      <w:r w:rsidRPr="00160A2B">
        <w:rPr>
          <w:sz w:val="28"/>
        </w:rPr>
        <w:t>участки,</w:t>
      </w:r>
      <w:r w:rsidRPr="00160A2B">
        <w:rPr>
          <w:spacing w:val="-10"/>
          <w:sz w:val="28"/>
        </w:rPr>
        <w:t xml:space="preserve"> </w:t>
      </w:r>
      <w:r w:rsidRPr="00160A2B">
        <w:rPr>
          <w:sz w:val="28"/>
        </w:rPr>
        <w:t>находящиеся</w:t>
      </w:r>
      <w:r w:rsidRPr="00160A2B">
        <w:rPr>
          <w:spacing w:val="-9"/>
          <w:sz w:val="28"/>
        </w:rPr>
        <w:t xml:space="preserve"> </w:t>
      </w:r>
      <w:r w:rsidRPr="00160A2B">
        <w:rPr>
          <w:sz w:val="28"/>
        </w:rPr>
        <w:t>в</w:t>
      </w:r>
      <w:r w:rsidRPr="00160A2B">
        <w:rPr>
          <w:spacing w:val="-9"/>
          <w:sz w:val="28"/>
        </w:rPr>
        <w:t xml:space="preserve"> </w:t>
      </w:r>
      <w:r w:rsidRPr="00160A2B">
        <w:rPr>
          <w:sz w:val="28"/>
        </w:rPr>
        <w:t>муниципальной</w:t>
      </w:r>
      <w:r w:rsidRPr="00160A2B">
        <w:rPr>
          <w:spacing w:val="-10"/>
          <w:sz w:val="28"/>
        </w:rPr>
        <w:t xml:space="preserve"> </w:t>
      </w:r>
      <w:r w:rsidRPr="00160A2B">
        <w:rPr>
          <w:sz w:val="28"/>
        </w:rPr>
        <w:t>собственности</w:t>
      </w:r>
      <w:r w:rsidRPr="00160A2B">
        <w:rPr>
          <w:spacing w:val="-68"/>
          <w:sz w:val="28"/>
        </w:rPr>
        <w:t xml:space="preserve"> </w:t>
      </w:r>
    </w:p>
    <w:p w14:paraId="14D79F69" w14:textId="0BD219B6" w:rsidR="00160A2B" w:rsidRPr="00160A2B" w:rsidRDefault="00160A2B" w:rsidP="00160A2B">
      <w:pPr>
        <w:tabs>
          <w:tab w:val="left" w:pos="996"/>
        </w:tabs>
        <w:ind w:left="114"/>
        <w:rPr>
          <w:sz w:val="28"/>
        </w:rPr>
        <w:sectPr w:rsidR="00160A2B" w:rsidRPr="00160A2B">
          <w:pgSz w:w="11910" w:h="16840"/>
          <w:pgMar w:top="960" w:right="440" w:bottom="280" w:left="1020" w:header="753" w:footer="0" w:gutter="0"/>
          <w:cols w:space="720"/>
        </w:sectPr>
      </w:pPr>
      <w:r w:rsidRPr="00160A2B">
        <w:rPr>
          <w:bCs/>
          <w:iCs/>
          <w:sz w:val="28"/>
          <w:szCs w:val="28"/>
        </w:rPr>
        <w:t>Администрации</w:t>
      </w:r>
      <w:r>
        <w:rPr>
          <w:bCs/>
          <w:iCs/>
          <w:sz w:val="28"/>
          <w:szCs w:val="28"/>
        </w:rPr>
        <w:t xml:space="preserve"> </w:t>
      </w:r>
      <w:r w:rsidRPr="00160A2B">
        <w:rPr>
          <w:bCs/>
          <w:iCs/>
          <w:sz w:val="28"/>
          <w:szCs w:val="28"/>
        </w:rPr>
        <w:t>Верхняковского</w:t>
      </w:r>
      <w:r>
        <w:rPr>
          <w:bCs/>
          <w:iCs/>
          <w:sz w:val="28"/>
          <w:szCs w:val="28"/>
        </w:rPr>
        <w:t xml:space="preserve"> </w:t>
      </w:r>
      <w:r w:rsidRPr="00160A2B">
        <w:rPr>
          <w:bCs/>
          <w:iCs/>
          <w:sz w:val="28"/>
          <w:szCs w:val="28"/>
        </w:rPr>
        <w:t>сельского</w:t>
      </w:r>
      <w:r>
        <w:rPr>
          <w:bCs/>
          <w:iCs/>
          <w:sz w:val="28"/>
          <w:szCs w:val="28"/>
        </w:rPr>
        <w:t xml:space="preserve"> </w:t>
      </w:r>
      <w:r w:rsidRPr="00160A2B">
        <w:rPr>
          <w:bCs/>
          <w:iCs/>
          <w:sz w:val="28"/>
          <w:szCs w:val="28"/>
        </w:rPr>
        <w:t>поселения</w:t>
      </w:r>
      <w:r>
        <w:rPr>
          <w:bCs/>
          <w:iCs/>
          <w:sz w:val="28"/>
          <w:szCs w:val="28"/>
        </w:rPr>
        <w:t>.</w:t>
      </w:r>
    </w:p>
    <w:p w14:paraId="2F0B2E93" w14:textId="77777777" w:rsidR="00814BC7" w:rsidRDefault="00814BC7">
      <w:pPr>
        <w:pStyle w:val="a3"/>
        <w:ind w:left="0" w:firstLine="0"/>
        <w:jc w:val="left"/>
        <w:rPr>
          <w:b/>
          <w:i/>
          <w:sz w:val="16"/>
        </w:rPr>
      </w:pPr>
    </w:p>
    <w:p w14:paraId="445D1E26" w14:textId="4A6C9161" w:rsidR="00160A2B" w:rsidRPr="00AE5A97" w:rsidRDefault="00160A2B" w:rsidP="00160A2B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№2</w:t>
      </w:r>
    </w:p>
    <w:p w14:paraId="435A8234" w14:textId="77777777" w:rsidR="00160A2B" w:rsidRPr="00AE5A97" w:rsidRDefault="00160A2B" w:rsidP="00160A2B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 xml:space="preserve">к постановлению </w:t>
      </w:r>
    </w:p>
    <w:p w14:paraId="0241DC09" w14:textId="77777777" w:rsidR="00160A2B" w:rsidRPr="00AE5A97" w:rsidRDefault="00160A2B" w:rsidP="00160A2B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 xml:space="preserve">Администрации Верхняковского </w:t>
      </w:r>
    </w:p>
    <w:p w14:paraId="33A30243" w14:textId="77777777" w:rsidR="00160A2B" w:rsidRPr="00AE5A97" w:rsidRDefault="00160A2B" w:rsidP="00160A2B">
      <w:pPr>
        <w:jc w:val="right"/>
        <w:rPr>
          <w:sz w:val="24"/>
          <w:szCs w:val="24"/>
        </w:rPr>
      </w:pPr>
      <w:r w:rsidRPr="00AE5A97">
        <w:rPr>
          <w:sz w:val="24"/>
          <w:szCs w:val="24"/>
        </w:rPr>
        <w:t xml:space="preserve">                                                                                                                                     сельского поселения  </w:t>
      </w:r>
    </w:p>
    <w:p w14:paraId="0F9A98A4" w14:textId="1B7CCBB4" w:rsidR="00160A2B" w:rsidRPr="00AE5A97" w:rsidRDefault="00160A2B" w:rsidP="00160A2B">
      <w:pPr>
        <w:jc w:val="right"/>
        <w:rPr>
          <w:sz w:val="24"/>
          <w:szCs w:val="24"/>
        </w:rPr>
      </w:pPr>
      <w:r w:rsidRPr="00400CF4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400CF4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400CF4">
        <w:rPr>
          <w:sz w:val="24"/>
          <w:szCs w:val="24"/>
        </w:rPr>
        <w:t xml:space="preserve">.2023г. № </w:t>
      </w:r>
      <w:r w:rsidR="007E5DBA">
        <w:rPr>
          <w:sz w:val="24"/>
          <w:szCs w:val="24"/>
        </w:rPr>
        <w:t>39</w:t>
      </w:r>
    </w:p>
    <w:p w14:paraId="2F492D95" w14:textId="77777777" w:rsidR="00814BC7" w:rsidRDefault="00814BC7">
      <w:pPr>
        <w:pStyle w:val="a3"/>
        <w:ind w:left="0" w:firstLine="0"/>
        <w:jc w:val="left"/>
      </w:pPr>
    </w:p>
    <w:p w14:paraId="25667955" w14:textId="77777777" w:rsidR="00814BC7" w:rsidRDefault="00000000">
      <w:pPr>
        <w:pStyle w:val="1"/>
        <w:ind w:left="442" w:right="454"/>
      </w:pPr>
      <w:bookmarkStart w:id="3" w:name="_bookmark2"/>
      <w:bookmarkEnd w:id="3"/>
      <w:r>
        <w:t>ПОРЯДОК</w:t>
      </w:r>
    </w:p>
    <w:p w14:paraId="6749814D" w14:textId="77777777" w:rsidR="00814BC7" w:rsidRDefault="00000000">
      <w:pPr>
        <w:ind w:left="560" w:right="571" w:firstLine="86"/>
        <w:jc w:val="both"/>
        <w:rPr>
          <w:b/>
          <w:sz w:val="28"/>
        </w:rPr>
      </w:pPr>
      <w:r>
        <w:rPr>
          <w:b/>
          <w:sz w:val="28"/>
        </w:rPr>
        <w:t>ПРОВЕДЕНИЯ АУКЦИОНА НА ПРАВО ЗАКЛЮЧЕНИЯ ДОГОВОРА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ВОЗВЕДЕНИЕ ГАРАЖА, ЯВЛЯЮЩЕГОСЯ НЕКАПИТАЛЬНЫМ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СООРУЖЕНИЕМ,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УЧАСТКАХ,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НАХОДЯЩИХСЯ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</w:p>
    <w:p w14:paraId="09F2557F" w14:textId="033D9506" w:rsidR="00814BC7" w:rsidRDefault="00000000">
      <w:pPr>
        <w:ind w:left="442" w:right="454"/>
        <w:jc w:val="center"/>
        <w:rPr>
          <w:b/>
          <w:sz w:val="28"/>
        </w:rPr>
      </w:pPr>
      <w:r>
        <w:rPr>
          <w:b/>
          <w:sz w:val="28"/>
        </w:rPr>
        <w:t>МУНИЦИПАЛЬНОЙ СОБСТВЕННОСТИ</w:t>
      </w:r>
      <w:r w:rsidRPr="00160A2B">
        <w:rPr>
          <w:b/>
          <w:sz w:val="28"/>
          <w:szCs w:val="28"/>
        </w:rPr>
        <w:t xml:space="preserve"> </w:t>
      </w:r>
      <w:r w:rsidR="00160A2B" w:rsidRPr="00160A2B">
        <w:rPr>
          <w:b/>
          <w:iCs/>
          <w:sz w:val="28"/>
          <w:szCs w:val="28"/>
        </w:rPr>
        <w:t>АДМИНИСТРАЦИИ ВЕРХНЯКОВСКОГО СЕЛЬСКОГО ПОСЕЛЕНИЯ</w:t>
      </w:r>
      <w:r>
        <w:rPr>
          <w:b/>
          <w:sz w:val="28"/>
        </w:rPr>
        <w:t>, А ТАКЖЕ НА ЗЕМЛЯХ ИЛИ ЗЕМЕЛЬНЫХ УЧАСТКАХ,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ГОСУДАРСТВЕННАЯ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СОБСТВЕННОСТЬ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</w:t>
      </w:r>
    </w:p>
    <w:p w14:paraId="30C6998B" w14:textId="77777777" w:rsidR="00814BC7" w:rsidRDefault="00000000">
      <w:pPr>
        <w:pStyle w:val="1"/>
        <w:ind w:left="444" w:right="454"/>
      </w:pPr>
      <w:r>
        <w:t>НЕ</w:t>
      </w:r>
      <w:r>
        <w:rPr>
          <w:spacing w:val="-2"/>
        </w:rPr>
        <w:t xml:space="preserve"> </w:t>
      </w:r>
      <w:r>
        <w:t>РАЗГРАНИЧЕНА</w:t>
      </w:r>
    </w:p>
    <w:p w14:paraId="4DFD2A02" w14:textId="77777777" w:rsidR="00814BC7" w:rsidRDefault="00814BC7">
      <w:pPr>
        <w:pStyle w:val="a3"/>
        <w:ind w:left="0" w:firstLine="0"/>
        <w:jc w:val="left"/>
        <w:rPr>
          <w:b/>
        </w:rPr>
      </w:pPr>
    </w:p>
    <w:p w14:paraId="044177A1" w14:textId="45690F87" w:rsidR="00814BC7" w:rsidRDefault="00000000">
      <w:pPr>
        <w:pStyle w:val="a4"/>
        <w:numPr>
          <w:ilvl w:val="0"/>
          <w:numId w:val="1"/>
        </w:numPr>
        <w:tabs>
          <w:tab w:val="left" w:pos="982"/>
        </w:tabs>
        <w:ind w:firstLine="540"/>
        <w:rPr>
          <w:sz w:val="28"/>
        </w:rPr>
      </w:pPr>
      <w:r>
        <w:rPr>
          <w:sz w:val="28"/>
        </w:rPr>
        <w:t>Настоящий Порядок устанавливает правила проведения аукциона на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гараж),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-6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-10"/>
          <w:sz w:val="28"/>
        </w:rPr>
        <w:t xml:space="preserve"> </w:t>
      </w:r>
      <w:r w:rsidR="00160A2B" w:rsidRPr="00160A2B">
        <w:rPr>
          <w:bCs/>
          <w:iCs/>
          <w:sz w:val="28"/>
          <w:szCs w:val="28"/>
        </w:rPr>
        <w:t>Администрации</w:t>
      </w:r>
      <w:r w:rsidR="00160A2B">
        <w:rPr>
          <w:bCs/>
          <w:iCs/>
          <w:sz w:val="28"/>
          <w:szCs w:val="28"/>
        </w:rPr>
        <w:t xml:space="preserve"> </w:t>
      </w:r>
      <w:r w:rsidR="00160A2B" w:rsidRPr="00160A2B">
        <w:rPr>
          <w:bCs/>
          <w:iCs/>
          <w:sz w:val="28"/>
          <w:szCs w:val="28"/>
        </w:rPr>
        <w:t>Верхняковского</w:t>
      </w:r>
      <w:r w:rsidR="00160A2B">
        <w:rPr>
          <w:bCs/>
          <w:iCs/>
          <w:sz w:val="28"/>
          <w:szCs w:val="28"/>
        </w:rPr>
        <w:t xml:space="preserve"> </w:t>
      </w:r>
      <w:r w:rsidR="00160A2B" w:rsidRPr="00160A2B">
        <w:rPr>
          <w:bCs/>
          <w:iCs/>
          <w:sz w:val="28"/>
          <w:szCs w:val="28"/>
        </w:rPr>
        <w:t>сельского</w:t>
      </w:r>
      <w:r w:rsidR="00160A2B">
        <w:rPr>
          <w:bCs/>
          <w:iCs/>
          <w:sz w:val="28"/>
          <w:szCs w:val="28"/>
        </w:rPr>
        <w:t xml:space="preserve"> </w:t>
      </w:r>
      <w:r w:rsidR="00160A2B" w:rsidRPr="00160A2B">
        <w:rPr>
          <w:bCs/>
          <w:iCs/>
          <w:sz w:val="28"/>
          <w:szCs w:val="28"/>
        </w:rPr>
        <w:t>поселения</w:t>
      </w:r>
      <w:r>
        <w:rPr>
          <w:sz w:val="28"/>
        </w:rPr>
        <w:t>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9"/>
          <w:sz w:val="28"/>
        </w:rPr>
        <w:t xml:space="preserve"> </w:t>
      </w:r>
      <w:r>
        <w:rPr>
          <w:sz w:val="28"/>
        </w:rPr>
        <w:t>также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землях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участках,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разграничена.</w:t>
      </w:r>
    </w:p>
    <w:p w14:paraId="5E971A5A" w14:textId="77777777" w:rsidR="00814BC7" w:rsidRDefault="00000000">
      <w:pPr>
        <w:pStyle w:val="a4"/>
        <w:numPr>
          <w:ilvl w:val="0"/>
          <w:numId w:val="1"/>
        </w:numPr>
        <w:tabs>
          <w:tab w:val="left" w:pos="941"/>
        </w:tabs>
        <w:spacing w:before="1"/>
        <w:ind w:firstLine="540"/>
        <w:rPr>
          <w:sz w:val="28"/>
        </w:rPr>
      </w:pPr>
      <w:r>
        <w:rPr>
          <w:sz w:val="28"/>
        </w:rPr>
        <w:t>Договор на возведение гаража заключается путем проведения торгов в 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аукцион) в случае, предусмотренном пунктом 15 Порядка приобретения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 земель или земельных участков, находящихся в государственной или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собственности, для возведения гражданами гаражей, 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некапитальными сооружениями, либо для стоянки технических или других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Ростовской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13.09.2021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744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вопросах, связанных с использованием земель или земельных 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 в государственной или муниципальной собственности, для возведения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некапитальными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стоянок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</w:t>
      </w:r>
      <w:r>
        <w:rPr>
          <w:spacing w:val="1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жительства».</w:t>
      </w:r>
    </w:p>
    <w:p w14:paraId="65DAD7BE" w14:textId="63531856" w:rsidR="00814BC7" w:rsidRDefault="00000000">
      <w:pPr>
        <w:pStyle w:val="a4"/>
        <w:numPr>
          <w:ilvl w:val="0"/>
          <w:numId w:val="1"/>
        </w:numPr>
        <w:tabs>
          <w:tab w:val="left" w:pos="919"/>
        </w:tabs>
        <w:ind w:firstLine="540"/>
        <w:rPr>
          <w:sz w:val="28"/>
        </w:rPr>
      </w:pPr>
      <w:r>
        <w:rPr>
          <w:spacing w:val="-1"/>
          <w:sz w:val="28"/>
        </w:rPr>
        <w:t>Решение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проведении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аукциона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принимается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администраци</w:t>
      </w:r>
      <w:r w:rsidRPr="0020343B">
        <w:rPr>
          <w:sz w:val="28"/>
        </w:rPr>
        <w:t>ей</w:t>
      </w:r>
      <w:r w:rsidRPr="0020343B">
        <w:rPr>
          <w:spacing w:val="-15"/>
          <w:sz w:val="28"/>
        </w:rPr>
        <w:t xml:space="preserve"> </w:t>
      </w:r>
      <w:r w:rsidR="00160A2B" w:rsidRPr="0020343B">
        <w:rPr>
          <w:spacing w:val="-15"/>
          <w:sz w:val="28"/>
        </w:rPr>
        <w:t>Верхняковского сельского поселения</w:t>
      </w:r>
      <w:r w:rsidRPr="0020343B">
        <w:rPr>
          <w:sz w:val="28"/>
        </w:rPr>
        <w:t>.</w:t>
      </w:r>
    </w:p>
    <w:p w14:paraId="17938731" w14:textId="77777777" w:rsidR="00814BC7" w:rsidRDefault="00000000">
      <w:pPr>
        <w:pStyle w:val="a4"/>
        <w:numPr>
          <w:ilvl w:val="0"/>
          <w:numId w:val="1"/>
        </w:numPr>
        <w:tabs>
          <w:tab w:val="left" w:pos="1031"/>
        </w:tabs>
        <w:ind w:firstLine="540"/>
        <w:rPr>
          <w:sz w:val="28"/>
        </w:rPr>
      </w:pP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 гаража является размер ежегодной платы за использование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участка для возведения гаража, определенный в соответствии с </w:t>
      </w:r>
      <w:hyperlink w:anchor="_bookmark0" w:history="1">
        <w:r>
          <w:rPr>
            <w:color w:val="0000FF"/>
            <w:sz w:val="28"/>
          </w:rPr>
          <w:t xml:space="preserve">Порядком </w:t>
        </w:r>
      </w:hyperlink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1</w:t>
      </w:r>
      <w:r>
        <w:rPr>
          <w:spacing w:val="-1"/>
          <w:sz w:val="28"/>
        </w:rPr>
        <w:t xml:space="preserve"> </w:t>
      </w:r>
      <w:r>
        <w:rPr>
          <w:sz w:val="28"/>
        </w:rPr>
        <w:t>к настоящему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постановлению.</w:t>
      </w:r>
    </w:p>
    <w:p w14:paraId="11B61D3F" w14:textId="77777777" w:rsidR="00814BC7" w:rsidRDefault="00000000">
      <w:pPr>
        <w:pStyle w:val="a4"/>
        <w:numPr>
          <w:ilvl w:val="0"/>
          <w:numId w:val="1"/>
        </w:numPr>
        <w:tabs>
          <w:tab w:val="left" w:pos="1102"/>
        </w:tabs>
        <w:ind w:right="125" w:firstLine="54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14:paraId="128CC771" w14:textId="77777777" w:rsidR="00814BC7" w:rsidRDefault="00000000">
      <w:pPr>
        <w:pStyle w:val="a4"/>
        <w:numPr>
          <w:ilvl w:val="0"/>
          <w:numId w:val="1"/>
        </w:numPr>
        <w:tabs>
          <w:tab w:val="left" w:pos="935"/>
        </w:tabs>
        <w:ind w:right="125" w:firstLine="540"/>
        <w:rPr>
          <w:sz w:val="28"/>
        </w:rPr>
      </w:pPr>
      <w:r>
        <w:rPr>
          <w:sz w:val="28"/>
        </w:rPr>
        <w:t>Решение о проведении аукциона на право заключения договора на возведение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 проведении аукциона:</w:t>
      </w:r>
    </w:p>
    <w:p w14:paraId="3DCBED74" w14:textId="187F327F" w:rsidR="00814BC7" w:rsidRPr="00A31ECF" w:rsidRDefault="00000000" w:rsidP="00A31ECF">
      <w:pPr>
        <w:pStyle w:val="a3"/>
        <w:ind w:right="125"/>
        <w:rPr>
          <w:spacing w:val="1"/>
        </w:rPr>
      </w:pP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границах,</w:t>
      </w:r>
      <w:r>
        <w:rPr>
          <w:spacing w:val="1"/>
        </w:rPr>
        <w:t xml:space="preserve"> </w:t>
      </w:r>
      <w:r>
        <w:t>местоположении,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lastRenderedPageBreak/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-8"/>
        </w:rPr>
        <w:t xml:space="preserve"> </w:t>
      </w:r>
      <w:r>
        <w:t>участка)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возведения</w:t>
      </w:r>
      <w:r>
        <w:rPr>
          <w:spacing w:val="-6"/>
        </w:rPr>
        <w:t xml:space="preserve"> </w:t>
      </w:r>
      <w:r>
        <w:t>гаража,</w:t>
      </w:r>
      <w:r>
        <w:rPr>
          <w:spacing w:val="-8"/>
        </w:rPr>
        <w:t xml:space="preserve"> </w:t>
      </w:r>
      <w:r>
        <w:t>кадастровом</w:t>
      </w:r>
      <w:r>
        <w:rPr>
          <w:spacing w:val="-8"/>
        </w:rPr>
        <w:t xml:space="preserve"> </w:t>
      </w:r>
      <w:r>
        <w:t>номере</w:t>
      </w:r>
      <w:r>
        <w:rPr>
          <w:spacing w:val="-7"/>
        </w:rPr>
        <w:t xml:space="preserve"> </w:t>
      </w:r>
      <w:r>
        <w:t>земельного</w:t>
      </w:r>
      <w:r>
        <w:rPr>
          <w:spacing w:val="-8"/>
        </w:rPr>
        <w:t xml:space="preserve"> </w:t>
      </w:r>
      <w:r>
        <w:t>участка,</w:t>
      </w:r>
      <w:r w:rsidR="00005AF6">
        <w:t xml:space="preserve"> сроке размещения объекта, ограничении прав);</w:t>
      </w:r>
    </w:p>
    <w:p w14:paraId="73B30708" w14:textId="67F748A8" w:rsidR="00814BC7" w:rsidRDefault="00000000">
      <w:pPr>
        <w:pStyle w:val="a3"/>
        <w:spacing w:before="88"/>
        <w:ind w:left="654" w:right="4685" w:hanging="540"/>
      </w:pPr>
      <w:r>
        <w:t>о</w:t>
      </w:r>
      <w:r>
        <w:rPr>
          <w:spacing w:val="-2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цене</w:t>
      </w:r>
      <w:r>
        <w:rPr>
          <w:spacing w:val="-1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аукциона;</w:t>
      </w:r>
    </w:p>
    <w:p w14:paraId="3621B38B" w14:textId="77777777" w:rsidR="00814BC7" w:rsidRDefault="00000000">
      <w:pPr>
        <w:pStyle w:val="a3"/>
        <w:ind w:right="125"/>
      </w:pPr>
      <w:r>
        <w:t>о</w:t>
      </w:r>
      <w:r>
        <w:rPr>
          <w:spacing w:val="1"/>
        </w:rPr>
        <w:t xml:space="preserve"> </w:t>
      </w:r>
      <w:r>
        <w:t>«шаге</w:t>
      </w:r>
      <w:r>
        <w:rPr>
          <w:spacing w:val="1"/>
        </w:rPr>
        <w:t xml:space="preserve"> </w:t>
      </w:r>
      <w:r>
        <w:t>аукциона»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аукциона;</w:t>
      </w:r>
    </w:p>
    <w:p w14:paraId="45F1BC3A" w14:textId="77777777" w:rsidR="00814BC7" w:rsidRDefault="00000000">
      <w:pPr>
        <w:pStyle w:val="a3"/>
        <w:ind w:left="654" w:firstLine="0"/>
      </w:pPr>
      <w:r>
        <w:t>о</w:t>
      </w:r>
      <w:r>
        <w:rPr>
          <w:spacing w:val="-1"/>
        </w:rPr>
        <w:t xml:space="preserve"> </w:t>
      </w:r>
      <w:r>
        <w:t>размере задатка.</w:t>
      </w:r>
    </w:p>
    <w:p w14:paraId="65CEEA04" w14:textId="7C5047CE" w:rsidR="00814BC7" w:rsidRDefault="00000000">
      <w:pPr>
        <w:pStyle w:val="a4"/>
        <w:numPr>
          <w:ilvl w:val="0"/>
          <w:numId w:val="1"/>
        </w:numPr>
        <w:tabs>
          <w:tab w:val="left" w:pos="1108"/>
        </w:tabs>
        <w:ind w:right="126" w:firstLine="540"/>
        <w:rPr>
          <w:sz w:val="28"/>
        </w:rPr>
      </w:pP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администрация </w:t>
      </w:r>
      <w:bookmarkStart w:id="4" w:name="_Hlk135136658"/>
      <w:r w:rsidR="00005AF6" w:rsidRPr="00005AF6">
        <w:rPr>
          <w:bCs/>
          <w:iCs/>
          <w:sz w:val="28"/>
        </w:rPr>
        <w:t>Верхняковского сельского поселения</w:t>
      </w:r>
      <w:bookmarkEnd w:id="4"/>
      <w:r w:rsidR="00005AF6" w:rsidRPr="00005AF6">
        <w:rPr>
          <w:bCs/>
          <w:iCs/>
          <w:sz w:val="28"/>
        </w:rPr>
        <w:t>,</w:t>
      </w:r>
      <w:r w:rsidR="00005AF6">
        <w:rPr>
          <w:bCs/>
          <w:iCs/>
          <w:sz w:val="28"/>
        </w:rPr>
        <w:t xml:space="preserve"> </w:t>
      </w:r>
      <w:r>
        <w:rPr>
          <w:sz w:val="28"/>
        </w:rPr>
        <w:t>принявшая 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проведении аукциона.</w:t>
      </w:r>
    </w:p>
    <w:p w14:paraId="4DF47956" w14:textId="77777777" w:rsidR="00814BC7" w:rsidRDefault="00000000">
      <w:pPr>
        <w:pStyle w:val="a4"/>
        <w:numPr>
          <w:ilvl w:val="0"/>
          <w:numId w:val="1"/>
        </w:numPr>
        <w:tabs>
          <w:tab w:val="left" w:pos="951"/>
        </w:tabs>
        <w:ind w:firstLine="540"/>
        <w:rPr>
          <w:sz w:val="28"/>
        </w:rPr>
      </w:pPr>
      <w:r>
        <w:rPr>
          <w:sz w:val="28"/>
        </w:rPr>
        <w:t>Организатор разрабатывает и утверждает извещение о проведении 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14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1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4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15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заявки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68"/>
          <w:sz w:val="28"/>
        </w:rPr>
        <w:t xml:space="preserve"> </w:t>
      </w:r>
      <w:r>
        <w:rPr>
          <w:sz w:val="28"/>
        </w:rPr>
        <w:t>в аукционе, порядок и сроки подачи заявок на участие в аукционе, порядок внесения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задатка.</w:t>
      </w:r>
    </w:p>
    <w:p w14:paraId="36DFC8EF" w14:textId="0F551D2A" w:rsidR="00814BC7" w:rsidRDefault="00000000">
      <w:pPr>
        <w:pStyle w:val="a4"/>
        <w:numPr>
          <w:ilvl w:val="0"/>
          <w:numId w:val="1"/>
        </w:numPr>
        <w:tabs>
          <w:tab w:val="left" w:pos="921"/>
        </w:tabs>
        <w:ind w:firstLine="540"/>
        <w:rPr>
          <w:b/>
          <w:i/>
          <w:sz w:val="28"/>
        </w:rPr>
      </w:pPr>
      <w:r>
        <w:rPr>
          <w:sz w:val="28"/>
        </w:rPr>
        <w:t>Организатор</w:t>
      </w:r>
      <w:r>
        <w:rPr>
          <w:spacing w:val="-15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5"/>
          <w:sz w:val="28"/>
        </w:rPr>
        <w:t xml:space="preserve"> </w:t>
      </w:r>
      <w:r>
        <w:rPr>
          <w:sz w:val="28"/>
        </w:rPr>
        <w:t>чем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30</w:t>
      </w:r>
      <w:r>
        <w:rPr>
          <w:spacing w:val="-15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дней</w:t>
      </w:r>
      <w:r>
        <w:rPr>
          <w:spacing w:val="-16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дня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 опубликование извещения о проведении аукциона на 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005AF6" w:rsidRPr="00005AF6">
        <w:rPr>
          <w:bCs/>
          <w:iCs/>
          <w:sz w:val="28"/>
        </w:rPr>
        <w:t>Верхняковского сельского поселения</w:t>
      </w:r>
      <w:r w:rsidR="00005AF6">
        <w:rPr>
          <w:bCs/>
          <w:iCs/>
          <w:sz w:val="28"/>
        </w:rPr>
        <w:t>.</w:t>
      </w:r>
    </w:p>
    <w:p w14:paraId="422C59DB" w14:textId="77777777" w:rsidR="00814BC7" w:rsidRDefault="00000000">
      <w:pPr>
        <w:pStyle w:val="a4"/>
        <w:numPr>
          <w:ilvl w:val="0"/>
          <w:numId w:val="1"/>
        </w:numPr>
        <w:tabs>
          <w:tab w:val="left" w:pos="1074"/>
        </w:tabs>
        <w:ind w:left="1074" w:right="0" w:hanging="420"/>
        <w:rPr>
          <w:sz w:val="28"/>
        </w:rPr>
      </w:pPr>
      <w:r>
        <w:rPr>
          <w:sz w:val="28"/>
        </w:rPr>
        <w:t>Извещение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сведения:</w:t>
      </w:r>
    </w:p>
    <w:p w14:paraId="3A800904" w14:textId="77777777" w:rsidR="00814BC7" w:rsidRDefault="00000000">
      <w:pPr>
        <w:pStyle w:val="a3"/>
        <w:ind w:right="126"/>
      </w:pPr>
      <w:r>
        <w:t>об уполномоченном органе и о реквизитах решения о проведении аукциона, об</w:t>
      </w:r>
      <w:r>
        <w:rPr>
          <w:spacing w:val="1"/>
        </w:rPr>
        <w:t xml:space="preserve"> </w:t>
      </w:r>
      <w:r>
        <w:t>организаторе аукциона;</w:t>
      </w:r>
    </w:p>
    <w:p w14:paraId="5CE6ABDA" w14:textId="77777777" w:rsidR="00814BC7" w:rsidRDefault="00000000">
      <w:pPr>
        <w:pStyle w:val="a3"/>
        <w:spacing w:before="1"/>
        <w:ind w:left="654" w:firstLine="0"/>
      </w:pPr>
      <w:r>
        <w:t>о</w:t>
      </w:r>
      <w:r>
        <w:rPr>
          <w:spacing w:val="-3"/>
        </w:rPr>
        <w:t xml:space="preserve"> </w:t>
      </w:r>
      <w:r>
        <w:t>месте,</w:t>
      </w:r>
      <w:r>
        <w:rPr>
          <w:spacing w:val="-3"/>
        </w:rPr>
        <w:t xml:space="preserve"> </w:t>
      </w:r>
      <w:r>
        <w:t>дате,</w:t>
      </w:r>
      <w:r>
        <w:rPr>
          <w:spacing w:val="-3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аукциона;</w:t>
      </w:r>
    </w:p>
    <w:p w14:paraId="185BBC64" w14:textId="77777777" w:rsidR="00814BC7" w:rsidRDefault="00000000">
      <w:pPr>
        <w:pStyle w:val="a3"/>
        <w:ind w:right="125"/>
      </w:pP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границах,</w:t>
      </w:r>
      <w:r>
        <w:rPr>
          <w:spacing w:val="1"/>
        </w:rPr>
        <w:t xml:space="preserve"> </w:t>
      </w:r>
      <w:r>
        <w:t>местоположении,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планируемого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-8"/>
        </w:rPr>
        <w:t xml:space="preserve"> </w:t>
      </w:r>
      <w:r>
        <w:t>участка)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возведения</w:t>
      </w:r>
      <w:r>
        <w:rPr>
          <w:spacing w:val="-6"/>
        </w:rPr>
        <w:t xml:space="preserve"> </w:t>
      </w:r>
      <w:r>
        <w:t>гаража,</w:t>
      </w:r>
      <w:r>
        <w:rPr>
          <w:spacing w:val="-8"/>
        </w:rPr>
        <w:t xml:space="preserve"> </w:t>
      </w:r>
      <w:r>
        <w:t>кадастровом</w:t>
      </w:r>
      <w:r>
        <w:rPr>
          <w:spacing w:val="-8"/>
        </w:rPr>
        <w:t xml:space="preserve"> </w:t>
      </w:r>
      <w:r>
        <w:t>номере</w:t>
      </w:r>
      <w:r>
        <w:rPr>
          <w:spacing w:val="-7"/>
        </w:rPr>
        <w:t xml:space="preserve"> </w:t>
      </w:r>
      <w:r>
        <w:t>земельного</w:t>
      </w:r>
      <w:r>
        <w:rPr>
          <w:spacing w:val="-8"/>
        </w:rPr>
        <w:t xml:space="preserve"> </w:t>
      </w:r>
      <w:r>
        <w:t>участка,</w:t>
      </w:r>
      <w:r>
        <w:rPr>
          <w:spacing w:val="-68"/>
        </w:rPr>
        <w:t xml:space="preserve"> </w:t>
      </w:r>
      <w:r>
        <w:t>сроке</w:t>
      </w:r>
      <w:r>
        <w:rPr>
          <w:spacing w:val="-2"/>
        </w:rPr>
        <w:t xml:space="preserve"> </w:t>
      </w:r>
      <w:r>
        <w:t>размещения объекта, об ограничениях прав);</w:t>
      </w:r>
    </w:p>
    <w:p w14:paraId="1256F4EA" w14:textId="77777777" w:rsidR="00814BC7" w:rsidRDefault="00000000">
      <w:pPr>
        <w:pStyle w:val="a3"/>
        <w:ind w:left="654" w:right="5278" w:firstLine="0"/>
      </w:pPr>
      <w:r>
        <w:t>о начальной цене предмета аукциона;</w:t>
      </w:r>
      <w:r>
        <w:rPr>
          <w:spacing w:val="-6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"шаге аукциона";</w:t>
      </w:r>
    </w:p>
    <w:p w14:paraId="2CFE6B68" w14:textId="77777777" w:rsidR="00814BC7" w:rsidRDefault="00000000">
      <w:pPr>
        <w:pStyle w:val="a3"/>
        <w:ind w:right="124"/>
      </w:pPr>
      <w:r>
        <w:t>о форме заявки на участие в аукционе, порядке ее приема, об адресе места</w:t>
      </w:r>
      <w:r>
        <w:rPr>
          <w:spacing w:val="1"/>
        </w:rPr>
        <w:t xml:space="preserve"> </w:t>
      </w:r>
      <w:r>
        <w:t>приема,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дате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заявок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участие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аукционе,</w:t>
      </w:r>
      <w:r>
        <w:rPr>
          <w:spacing w:val="-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 сроке</w:t>
      </w:r>
      <w:r>
        <w:rPr>
          <w:spacing w:val="-1"/>
        </w:rPr>
        <w:t xml:space="preserve"> </w:t>
      </w:r>
      <w:r>
        <w:t>отзыва заявок на участие в аукционе;</w:t>
      </w:r>
    </w:p>
    <w:p w14:paraId="376B49AD" w14:textId="77777777" w:rsidR="00814BC7" w:rsidRDefault="00000000">
      <w:pPr>
        <w:pStyle w:val="a3"/>
        <w:ind w:right="125"/>
      </w:pPr>
      <w:r>
        <w:t>о размере задатка, порядке его внесения участниками аукциона и возврата им</w:t>
      </w:r>
      <w:r>
        <w:rPr>
          <w:spacing w:val="1"/>
        </w:rPr>
        <w:t xml:space="preserve"> </w:t>
      </w:r>
      <w:r>
        <w:t>задатка,</w:t>
      </w:r>
      <w:r>
        <w:rPr>
          <w:spacing w:val="-1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реквизитах счета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перечисления задатка.</w:t>
      </w:r>
    </w:p>
    <w:p w14:paraId="29F643F9" w14:textId="77777777" w:rsidR="00814BC7" w:rsidRDefault="00000000">
      <w:pPr>
        <w:pStyle w:val="a3"/>
        <w:ind w:right="125"/>
      </w:pPr>
      <w:r>
        <w:t>Обязательным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извещению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на возведение</w:t>
      </w:r>
      <w:r>
        <w:rPr>
          <w:spacing w:val="-1"/>
        </w:rPr>
        <w:t xml:space="preserve"> </w:t>
      </w:r>
      <w:r>
        <w:t>гаража.</w:t>
      </w:r>
    </w:p>
    <w:p w14:paraId="679A5DEE" w14:textId="77777777" w:rsidR="00814BC7" w:rsidRDefault="00000000">
      <w:pPr>
        <w:pStyle w:val="a4"/>
        <w:numPr>
          <w:ilvl w:val="0"/>
          <w:numId w:val="1"/>
        </w:numPr>
        <w:tabs>
          <w:tab w:val="left" w:pos="1070"/>
        </w:tabs>
        <w:ind w:firstLine="540"/>
        <w:rPr>
          <w:sz w:val="28"/>
        </w:rPr>
      </w:pP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заявители</w:t>
      </w:r>
      <w:r>
        <w:rPr>
          <w:spacing w:val="-6"/>
          <w:sz w:val="28"/>
        </w:rPr>
        <w:t xml:space="preserve"> </w:t>
      </w:r>
      <w:r>
        <w:rPr>
          <w:sz w:val="28"/>
        </w:rPr>
        <w:t>лично</w:t>
      </w:r>
      <w:r>
        <w:rPr>
          <w:spacing w:val="-7"/>
          <w:sz w:val="28"/>
        </w:rPr>
        <w:t xml:space="preserve"> </w:t>
      </w:r>
      <w:r>
        <w:rPr>
          <w:sz w:val="28"/>
        </w:rPr>
        <w:t>либо</w:t>
      </w:r>
      <w:r>
        <w:rPr>
          <w:spacing w:val="-6"/>
          <w:sz w:val="28"/>
        </w:rPr>
        <w:t xml:space="preserve"> </w:t>
      </w:r>
      <w:r>
        <w:rPr>
          <w:sz w:val="28"/>
        </w:rPr>
        <w:t>через</w:t>
      </w:r>
      <w:r>
        <w:rPr>
          <w:spacing w:val="-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срок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14:paraId="28124F53" w14:textId="77777777" w:rsidR="00814BC7" w:rsidRDefault="00000000">
      <w:pPr>
        <w:pStyle w:val="a3"/>
        <w:jc w:val="left"/>
      </w:pPr>
      <w:r>
        <w:t>заявку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участие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аукционе</w:t>
      </w:r>
      <w:r>
        <w:rPr>
          <w:spacing w:val="40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установленной</w:t>
      </w:r>
      <w:r>
        <w:rPr>
          <w:spacing w:val="41"/>
        </w:rPr>
        <w:t xml:space="preserve"> </w:t>
      </w:r>
      <w:r>
        <w:t>организатором</w:t>
      </w:r>
      <w:r>
        <w:rPr>
          <w:spacing w:val="41"/>
        </w:rPr>
        <w:t xml:space="preserve"> </w:t>
      </w:r>
      <w:r>
        <w:t>форме,</w:t>
      </w:r>
      <w:r>
        <w:rPr>
          <w:spacing w:val="4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банковских</w:t>
      </w:r>
      <w:r>
        <w:rPr>
          <w:spacing w:val="-1"/>
        </w:rPr>
        <w:t xml:space="preserve"> </w:t>
      </w:r>
      <w:r>
        <w:t>реквизитов счета</w:t>
      </w:r>
      <w:r>
        <w:rPr>
          <w:spacing w:val="-2"/>
        </w:rPr>
        <w:t xml:space="preserve"> </w:t>
      </w:r>
      <w:r>
        <w:t>заявителя для</w:t>
      </w:r>
      <w:r>
        <w:rPr>
          <w:spacing w:val="-1"/>
        </w:rPr>
        <w:t xml:space="preserve"> </w:t>
      </w:r>
      <w:r>
        <w:t>возврата</w:t>
      </w:r>
      <w:r>
        <w:rPr>
          <w:spacing w:val="-1"/>
        </w:rPr>
        <w:t xml:space="preserve"> </w:t>
      </w:r>
      <w:r>
        <w:t>задатка;</w:t>
      </w:r>
    </w:p>
    <w:p w14:paraId="6179F127" w14:textId="77777777" w:rsidR="00814BC7" w:rsidRDefault="00000000">
      <w:pPr>
        <w:pStyle w:val="a3"/>
        <w:ind w:left="654" w:firstLine="0"/>
        <w:jc w:val="left"/>
      </w:pPr>
      <w:r>
        <w:t>копии</w:t>
      </w:r>
      <w:r>
        <w:rPr>
          <w:spacing w:val="-2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удостоверяющих личность заявителя;</w:t>
      </w:r>
    </w:p>
    <w:p w14:paraId="1E254262" w14:textId="77777777" w:rsidR="00814BC7" w:rsidRDefault="00000000">
      <w:pPr>
        <w:pStyle w:val="a3"/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(полномочия)</w:t>
      </w:r>
      <w:r>
        <w:rPr>
          <w:spacing w:val="-5"/>
        </w:rPr>
        <w:t xml:space="preserve"> </w:t>
      </w:r>
      <w:r>
        <w:t>представителя</w:t>
      </w:r>
      <w:r>
        <w:rPr>
          <w:spacing w:val="-4"/>
        </w:rPr>
        <w:t xml:space="preserve"> </w:t>
      </w:r>
      <w:r>
        <w:t>заявителя,</w:t>
      </w:r>
      <w:r>
        <w:rPr>
          <w:spacing w:val="-5"/>
        </w:rPr>
        <w:t xml:space="preserve"> </w:t>
      </w:r>
      <w:r>
        <w:t>если</w:t>
      </w:r>
      <w:r>
        <w:rPr>
          <w:spacing w:val="-6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заявкой</w:t>
      </w:r>
      <w:r>
        <w:rPr>
          <w:spacing w:val="-1"/>
        </w:rPr>
        <w:t xml:space="preserve"> </w:t>
      </w:r>
      <w:r>
        <w:t>обращается представитель заявителя;</w:t>
      </w:r>
    </w:p>
    <w:p w14:paraId="16705B95" w14:textId="77777777" w:rsidR="00814BC7" w:rsidRDefault="00000000">
      <w:pPr>
        <w:pStyle w:val="a3"/>
        <w:ind w:left="654" w:firstLine="0"/>
        <w:jc w:val="left"/>
      </w:pPr>
      <w:r>
        <w:t>документы,</w:t>
      </w:r>
      <w:r>
        <w:rPr>
          <w:spacing w:val="-6"/>
        </w:rPr>
        <w:t xml:space="preserve"> </w:t>
      </w:r>
      <w:r>
        <w:t>подтверждающие</w:t>
      </w:r>
      <w:r>
        <w:rPr>
          <w:spacing w:val="-4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задатка</w:t>
      </w:r>
      <w:r>
        <w:rPr>
          <w:spacing w:val="-4"/>
        </w:rPr>
        <w:t xml:space="preserve"> </w:t>
      </w:r>
      <w:r>
        <w:t>заявителем.</w:t>
      </w:r>
    </w:p>
    <w:p w14:paraId="6F761C85" w14:textId="77777777" w:rsidR="00814BC7" w:rsidRDefault="00000000">
      <w:pPr>
        <w:pStyle w:val="a4"/>
        <w:numPr>
          <w:ilvl w:val="0"/>
          <w:numId w:val="1"/>
        </w:numPr>
        <w:tabs>
          <w:tab w:val="left" w:pos="1093"/>
        </w:tabs>
        <w:ind w:right="125" w:firstLine="540"/>
        <w:rPr>
          <w:sz w:val="28"/>
        </w:rPr>
      </w:pPr>
      <w:r>
        <w:rPr>
          <w:sz w:val="28"/>
        </w:rPr>
        <w:t>Прием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5"/>
          <w:sz w:val="28"/>
        </w:rPr>
        <w:t xml:space="preserve"> </w:t>
      </w:r>
      <w:r>
        <w:rPr>
          <w:sz w:val="28"/>
        </w:rPr>
        <w:t>прекращается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не</w:t>
      </w:r>
      <w:r>
        <w:rPr>
          <w:spacing w:val="16"/>
          <w:sz w:val="28"/>
        </w:rPr>
        <w:t xml:space="preserve"> </w:t>
      </w:r>
      <w:r>
        <w:rPr>
          <w:sz w:val="28"/>
        </w:rPr>
        <w:t>ранее</w:t>
      </w:r>
      <w:r>
        <w:rPr>
          <w:spacing w:val="16"/>
          <w:sz w:val="28"/>
        </w:rPr>
        <w:t xml:space="preserve"> </w:t>
      </w:r>
      <w:r>
        <w:rPr>
          <w:sz w:val="28"/>
        </w:rPr>
        <w:t>чем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5</w:t>
      </w:r>
      <w:r>
        <w:rPr>
          <w:spacing w:val="16"/>
          <w:sz w:val="28"/>
        </w:rPr>
        <w:t xml:space="preserve"> </w:t>
      </w:r>
      <w:r>
        <w:rPr>
          <w:sz w:val="28"/>
        </w:rPr>
        <w:t>дней</w:t>
      </w:r>
      <w:r>
        <w:rPr>
          <w:spacing w:val="15"/>
          <w:sz w:val="28"/>
        </w:rPr>
        <w:t xml:space="preserve"> </w:t>
      </w:r>
      <w:r>
        <w:rPr>
          <w:sz w:val="28"/>
        </w:rPr>
        <w:t>до</w:t>
      </w:r>
      <w:r>
        <w:rPr>
          <w:spacing w:val="16"/>
          <w:sz w:val="28"/>
        </w:rPr>
        <w:t xml:space="preserve"> </w:t>
      </w:r>
      <w:r>
        <w:rPr>
          <w:sz w:val="28"/>
        </w:rPr>
        <w:t>дня</w:t>
      </w:r>
      <w:r>
        <w:rPr>
          <w:spacing w:val="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аукциона.</w:t>
      </w:r>
    </w:p>
    <w:p w14:paraId="21311FC4" w14:textId="77777777" w:rsidR="00814BC7" w:rsidRDefault="00000000">
      <w:pPr>
        <w:pStyle w:val="a4"/>
        <w:numPr>
          <w:ilvl w:val="0"/>
          <w:numId w:val="1"/>
        </w:numPr>
        <w:tabs>
          <w:tab w:val="left" w:pos="1074"/>
        </w:tabs>
        <w:ind w:left="1074" w:right="0" w:hanging="420"/>
        <w:rPr>
          <w:sz w:val="28"/>
        </w:rPr>
      </w:pPr>
      <w:r>
        <w:rPr>
          <w:sz w:val="28"/>
        </w:rPr>
        <w:t>Один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1"/>
          <w:sz w:val="28"/>
        </w:rPr>
        <w:t xml:space="preserve"> </w:t>
      </w:r>
      <w:r>
        <w:rPr>
          <w:sz w:val="28"/>
        </w:rPr>
        <w:t>подать</w:t>
      </w:r>
      <w:r>
        <w:rPr>
          <w:spacing w:val="-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2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14:paraId="749C6902" w14:textId="77777777" w:rsidR="00814BC7" w:rsidRDefault="00000000">
      <w:pPr>
        <w:pStyle w:val="a4"/>
        <w:numPr>
          <w:ilvl w:val="0"/>
          <w:numId w:val="1"/>
        </w:numPr>
        <w:tabs>
          <w:tab w:val="left" w:pos="1143"/>
        </w:tabs>
        <w:ind w:right="125" w:firstLine="540"/>
        <w:rPr>
          <w:sz w:val="28"/>
        </w:rPr>
      </w:pPr>
      <w:r>
        <w:rPr>
          <w:sz w:val="28"/>
        </w:rPr>
        <w:t>Заявка</w:t>
      </w:r>
      <w:r>
        <w:rPr>
          <w:spacing w:val="65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64"/>
          <w:sz w:val="28"/>
        </w:rPr>
        <w:t xml:space="preserve"> </w:t>
      </w:r>
      <w:r>
        <w:rPr>
          <w:sz w:val="28"/>
        </w:rPr>
        <w:t>поступившая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6"/>
          <w:sz w:val="28"/>
        </w:rPr>
        <w:t xml:space="preserve"> </w:t>
      </w:r>
      <w:r>
        <w:rPr>
          <w:sz w:val="28"/>
        </w:rPr>
        <w:t>истечении</w:t>
      </w:r>
      <w:r>
        <w:rPr>
          <w:spacing w:val="65"/>
          <w:sz w:val="28"/>
        </w:rPr>
        <w:t xml:space="preserve"> </w:t>
      </w:r>
      <w:r>
        <w:rPr>
          <w:sz w:val="28"/>
        </w:rPr>
        <w:t>срока</w:t>
      </w:r>
      <w:r>
        <w:rPr>
          <w:spacing w:val="64"/>
          <w:sz w:val="28"/>
        </w:rPr>
        <w:t xml:space="preserve"> </w:t>
      </w:r>
      <w:r>
        <w:rPr>
          <w:sz w:val="28"/>
        </w:rPr>
        <w:lastRenderedPageBreak/>
        <w:t>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возвращается заявителю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в день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поступления.</w:t>
      </w:r>
    </w:p>
    <w:p w14:paraId="2F756485" w14:textId="77777777" w:rsidR="00814BC7" w:rsidRDefault="00814BC7">
      <w:pPr>
        <w:rPr>
          <w:sz w:val="28"/>
        </w:rPr>
        <w:sectPr w:rsidR="00814BC7" w:rsidSect="00EC4868">
          <w:pgSz w:w="11910" w:h="16840"/>
          <w:pgMar w:top="960" w:right="711" w:bottom="280" w:left="1020" w:header="753" w:footer="0" w:gutter="0"/>
          <w:cols w:space="720"/>
        </w:sectPr>
      </w:pPr>
    </w:p>
    <w:p w14:paraId="459E0048" w14:textId="77777777" w:rsidR="00814BC7" w:rsidRDefault="00814BC7">
      <w:pPr>
        <w:pStyle w:val="a3"/>
        <w:ind w:left="0" w:firstLine="0"/>
        <w:jc w:val="left"/>
        <w:rPr>
          <w:sz w:val="16"/>
        </w:rPr>
      </w:pPr>
    </w:p>
    <w:p w14:paraId="597DAC50" w14:textId="77777777" w:rsidR="00814BC7" w:rsidRDefault="00000000">
      <w:pPr>
        <w:pStyle w:val="a4"/>
        <w:numPr>
          <w:ilvl w:val="0"/>
          <w:numId w:val="1"/>
        </w:numPr>
        <w:tabs>
          <w:tab w:val="left" w:pos="1071"/>
        </w:tabs>
        <w:spacing w:before="88"/>
        <w:ind w:right="125" w:firstLine="540"/>
        <w:rPr>
          <w:sz w:val="28"/>
        </w:rPr>
      </w:pPr>
      <w:r>
        <w:rPr>
          <w:sz w:val="28"/>
        </w:rPr>
        <w:t>Заявитель</w:t>
      </w:r>
      <w:r>
        <w:rPr>
          <w:spacing w:val="-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r>
        <w:rPr>
          <w:sz w:val="28"/>
        </w:rPr>
        <w:t>отозвать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принятую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6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6"/>
          <w:sz w:val="28"/>
        </w:rPr>
        <w:t xml:space="preserve"> </w:t>
      </w:r>
      <w:r>
        <w:rPr>
          <w:sz w:val="28"/>
        </w:rPr>
        <w:t>заявку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участие в аукционе до дня окончания срока приема заявок, уведомив об этом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организатора аукциона.</w:t>
      </w:r>
    </w:p>
    <w:p w14:paraId="454850F4" w14:textId="77777777" w:rsidR="00814BC7" w:rsidRDefault="00000000">
      <w:pPr>
        <w:pStyle w:val="a3"/>
        <w:ind w:right="124"/>
      </w:pPr>
      <w:r>
        <w:t>Организатор обязан возвратить заявителю внесенный им задаток на расчетный</w:t>
      </w:r>
      <w:r>
        <w:rPr>
          <w:spacing w:val="1"/>
        </w:rPr>
        <w:t xml:space="preserve"> </w:t>
      </w:r>
      <w:r>
        <w:t>счет,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об отзыве заявки.</w:t>
      </w:r>
    </w:p>
    <w:p w14:paraId="02567CF5" w14:textId="77777777" w:rsidR="00814BC7" w:rsidRDefault="00000000">
      <w:pPr>
        <w:pStyle w:val="a3"/>
        <w:ind w:right="125"/>
      </w:pPr>
      <w:r>
        <w:t>В случае отзыва заявки заявителем позднее дня окончания срока приема 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-1"/>
        </w:rPr>
        <w:t xml:space="preserve"> </w:t>
      </w:r>
      <w:r>
        <w:t>возвращается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установленном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участников аукциона.</w:t>
      </w:r>
    </w:p>
    <w:p w14:paraId="4B046E16" w14:textId="77777777" w:rsidR="00814BC7" w:rsidRDefault="00000000">
      <w:pPr>
        <w:pStyle w:val="a4"/>
        <w:numPr>
          <w:ilvl w:val="0"/>
          <w:numId w:val="1"/>
        </w:numPr>
        <w:tabs>
          <w:tab w:val="left" w:pos="1074"/>
        </w:tabs>
        <w:ind w:left="654" w:right="125" w:firstLine="0"/>
        <w:rPr>
          <w:sz w:val="28"/>
        </w:rPr>
      </w:pPr>
      <w:r>
        <w:rPr>
          <w:sz w:val="28"/>
        </w:rPr>
        <w:t>Заявитель не допускается к участию в аукционе в следующих случаях: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непредставление</w:t>
      </w:r>
      <w:r>
        <w:rPr>
          <w:spacing w:val="1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</w:p>
    <w:p w14:paraId="04002CD9" w14:textId="77777777" w:rsidR="00814BC7" w:rsidRDefault="00000000">
      <w:pPr>
        <w:pStyle w:val="a3"/>
        <w:ind w:firstLine="0"/>
      </w:pPr>
      <w:r>
        <w:t>представление</w:t>
      </w:r>
      <w:r>
        <w:rPr>
          <w:spacing w:val="-9"/>
        </w:rPr>
        <w:t xml:space="preserve"> </w:t>
      </w:r>
      <w:r>
        <w:t>недостоверных</w:t>
      </w:r>
      <w:r>
        <w:rPr>
          <w:spacing w:val="-8"/>
        </w:rPr>
        <w:t xml:space="preserve"> </w:t>
      </w:r>
      <w:r>
        <w:t>сведений;</w:t>
      </w:r>
    </w:p>
    <w:p w14:paraId="15C525B3" w14:textId="77777777" w:rsidR="00814BC7" w:rsidRDefault="00000000">
      <w:pPr>
        <w:pStyle w:val="a3"/>
        <w:ind w:left="654" w:firstLine="0"/>
      </w:pPr>
      <w:r>
        <w:t>непоступление</w:t>
      </w:r>
      <w:r>
        <w:rPr>
          <w:spacing w:val="-2"/>
        </w:rPr>
        <w:t xml:space="preserve"> </w:t>
      </w:r>
      <w:r>
        <w:t>задатка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дату</w:t>
      </w:r>
      <w:r>
        <w:rPr>
          <w:spacing w:val="-3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заявок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аукционе.</w:t>
      </w:r>
    </w:p>
    <w:p w14:paraId="47440597" w14:textId="77777777" w:rsidR="00814BC7" w:rsidRDefault="00000000">
      <w:pPr>
        <w:pStyle w:val="a4"/>
        <w:numPr>
          <w:ilvl w:val="0"/>
          <w:numId w:val="1"/>
        </w:numPr>
        <w:tabs>
          <w:tab w:val="left" w:pos="1128"/>
        </w:tabs>
        <w:ind w:firstLine="540"/>
        <w:rPr>
          <w:sz w:val="28"/>
        </w:rPr>
      </w:pPr>
      <w:r>
        <w:rPr>
          <w:sz w:val="28"/>
        </w:rPr>
        <w:t>Организатор ведет протокол рассмотрения заявок на участие в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66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68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68"/>
          <w:sz w:val="28"/>
        </w:rPr>
        <w:t xml:space="preserve"> </w:t>
      </w:r>
      <w:r>
        <w:rPr>
          <w:sz w:val="28"/>
        </w:rPr>
        <w:t>о</w:t>
      </w:r>
      <w:r>
        <w:rPr>
          <w:spacing w:val="67"/>
          <w:sz w:val="28"/>
        </w:rPr>
        <w:t xml:space="preserve"> </w:t>
      </w:r>
      <w:r>
        <w:rPr>
          <w:sz w:val="28"/>
        </w:rPr>
        <w:t>заявителях,</w:t>
      </w:r>
      <w:r>
        <w:rPr>
          <w:spacing w:val="68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67"/>
          <w:sz w:val="28"/>
        </w:rPr>
        <w:t xml:space="preserve"> </w:t>
      </w:r>
      <w:r>
        <w:rPr>
          <w:sz w:val="28"/>
        </w:rPr>
        <w:t>к</w:t>
      </w:r>
      <w:r>
        <w:rPr>
          <w:spacing w:val="6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68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признанных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участниками</w:t>
      </w:r>
      <w:r>
        <w:rPr>
          <w:spacing w:val="-16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17"/>
          <w:sz w:val="28"/>
        </w:rPr>
        <w:t xml:space="preserve"> </w:t>
      </w:r>
      <w:r>
        <w:rPr>
          <w:sz w:val="28"/>
        </w:rPr>
        <w:t>датах</w:t>
      </w:r>
      <w:r>
        <w:rPr>
          <w:spacing w:val="-16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7"/>
          <w:sz w:val="28"/>
        </w:rPr>
        <w:t xml:space="preserve"> </w:t>
      </w:r>
      <w:r>
        <w:rPr>
          <w:sz w:val="28"/>
        </w:rPr>
        <w:t>заявок,</w:t>
      </w:r>
      <w:r>
        <w:rPr>
          <w:spacing w:val="-16"/>
          <w:sz w:val="28"/>
        </w:rPr>
        <w:t xml:space="preserve"> </w:t>
      </w:r>
      <w:r>
        <w:rPr>
          <w:sz w:val="28"/>
        </w:rPr>
        <w:t>внесенных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задатках,</w:t>
      </w:r>
      <w:r>
        <w:rPr>
          <w:spacing w:val="-16"/>
          <w:sz w:val="28"/>
        </w:rPr>
        <w:t xml:space="preserve"> </w:t>
      </w:r>
      <w:r>
        <w:rPr>
          <w:sz w:val="28"/>
        </w:rPr>
        <w:t>а</w:t>
      </w:r>
      <w:r>
        <w:rPr>
          <w:spacing w:val="-17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8"/>
          <w:sz w:val="28"/>
        </w:rPr>
        <w:t xml:space="preserve"> </w:t>
      </w:r>
      <w:r>
        <w:rPr>
          <w:sz w:val="28"/>
        </w:rPr>
        <w:t>сведения о заявителях, не допущенных к участию в аукционе, с указанием 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в допуске к участию в нем. Заявитель, признанный участником 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заявок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14:paraId="1797493A" w14:textId="004AADC1" w:rsidR="00814BC7" w:rsidRDefault="00000000">
      <w:pPr>
        <w:pStyle w:val="a3"/>
        <w:spacing w:before="1"/>
        <w:ind w:right="125"/>
      </w:pP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организатором аукциона не позднее чем в течение одного рабочего дня со дня их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Интернет-портале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Администрации </w:t>
      </w:r>
      <w:r w:rsidR="00005AF6">
        <w:t>Верхняковского сельского поселения</w:t>
      </w:r>
      <w:r>
        <w:rPr>
          <w:b/>
          <w:i/>
        </w:rPr>
        <w:t xml:space="preserve"> </w:t>
      </w:r>
      <w:r>
        <w:t>не позднее чем на</w:t>
      </w:r>
      <w:r>
        <w:rPr>
          <w:spacing w:val="1"/>
        </w:rPr>
        <w:t xml:space="preserve"> </w:t>
      </w:r>
      <w:r>
        <w:t>следующий</w:t>
      </w:r>
      <w:r>
        <w:rPr>
          <w:spacing w:val="-2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подписания протокола.</w:t>
      </w:r>
    </w:p>
    <w:p w14:paraId="21E0E19B" w14:textId="77777777" w:rsidR="00814BC7" w:rsidRDefault="00000000">
      <w:pPr>
        <w:pStyle w:val="a4"/>
        <w:numPr>
          <w:ilvl w:val="0"/>
          <w:numId w:val="1"/>
        </w:numPr>
        <w:tabs>
          <w:tab w:val="left" w:pos="1266"/>
        </w:tabs>
        <w:ind w:firstLine="540"/>
        <w:rPr>
          <w:sz w:val="28"/>
        </w:rPr>
      </w:pPr>
      <w:r>
        <w:rPr>
          <w:sz w:val="28"/>
        </w:rPr>
        <w:t>Заявителям,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допущенным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8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68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 рассмотрения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заявок на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14:paraId="4B3BBF3D" w14:textId="77777777" w:rsidR="00814BC7" w:rsidRDefault="00000000">
      <w:pPr>
        <w:pStyle w:val="a4"/>
        <w:numPr>
          <w:ilvl w:val="0"/>
          <w:numId w:val="1"/>
        </w:numPr>
        <w:tabs>
          <w:tab w:val="left" w:pos="1175"/>
        </w:tabs>
        <w:ind w:right="125" w:firstLine="540"/>
        <w:rPr>
          <w:sz w:val="28"/>
        </w:rPr>
      </w:pPr>
      <w:r>
        <w:rPr>
          <w:sz w:val="28"/>
        </w:rPr>
        <w:t>Организатор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вернуть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внесенный им задаток в течение трех рабочих дней со дня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рассмотрения заявок на участие 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аукционе.</w:t>
      </w:r>
    </w:p>
    <w:p w14:paraId="4E246F63" w14:textId="77777777" w:rsidR="00814BC7" w:rsidRDefault="00000000">
      <w:pPr>
        <w:pStyle w:val="a4"/>
        <w:numPr>
          <w:ilvl w:val="0"/>
          <w:numId w:val="1"/>
        </w:numPr>
        <w:tabs>
          <w:tab w:val="left" w:pos="1074"/>
        </w:tabs>
        <w:ind w:left="1074" w:right="0" w:hanging="420"/>
        <w:rPr>
          <w:sz w:val="28"/>
        </w:rPr>
      </w:pPr>
      <w:r>
        <w:rPr>
          <w:sz w:val="28"/>
        </w:rPr>
        <w:t>Аукцион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несостоявшимся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случаях:</w:t>
      </w:r>
    </w:p>
    <w:p w14:paraId="66D1F5D7" w14:textId="77777777" w:rsidR="00814BC7" w:rsidRDefault="00000000">
      <w:pPr>
        <w:pStyle w:val="a3"/>
        <w:ind w:right="125"/>
      </w:pPr>
      <w:r>
        <w:t>по окончании срока подачи заявок на участие в аукционе не подано ни одной</w:t>
      </w:r>
      <w:r>
        <w:rPr>
          <w:spacing w:val="1"/>
        </w:rPr>
        <w:t xml:space="preserve"> </w:t>
      </w:r>
      <w:r>
        <w:t>заявки на участие в аукционе или на основании результатов рассмотрения заявок на</w:t>
      </w:r>
      <w:r>
        <w:rPr>
          <w:spacing w:val="1"/>
        </w:rPr>
        <w:t xml:space="preserve"> </w:t>
      </w:r>
      <w:r>
        <w:t>участие в аукционе принято решение об отказе в допуске к участию в аукционе всех</w:t>
      </w:r>
      <w:r>
        <w:rPr>
          <w:spacing w:val="1"/>
        </w:rPr>
        <w:t xml:space="preserve"> </w:t>
      </w:r>
      <w:r>
        <w:t>заявителей;</w:t>
      </w:r>
    </w:p>
    <w:p w14:paraId="1FD120E2" w14:textId="77777777" w:rsidR="00814BC7" w:rsidRDefault="00000000">
      <w:pPr>
        <w:pStyle w:val="a3"/>
        <w:ind w:right="125"/>
      </w:pPr>
      <w:r>
        <w:t>на основании результатов рассмотрения заявок на участие в аукционе принято</w:t>
      </w:r>
      <w:r>
        <w:rPr>
          <w:spacing w:val="1"/>
        </w:rPr>
        <w:t xml:space="preserve"> </w:t>
      </w:r>
      <w:r>
        <w:t>решение о допуске к участию в аукционе и признании участником аукциона только</w:t>
      </w:r>
      <w:r>
        <w:rPr>
          <w:spacing w:val="1"/>
        </w:rPr>
        <w:t xml:space="preserve"> </w:t>
      </w:r>
      <w:r>
        <w:t>одного заявителя;</w:t>
      </w:r>
    </w:p>
    <w:p w14:paraId="34E74788" w14:textId="77777777" w:rsidR="00814BC7" w:rsidRDefault="00000000">
      <w:pPr>
        <w:pStyle w:val="a3"/>
        <w:ind w:right="124"/>
      </w:pPr>
      <w:r>
        <w:t>по окончании срока подачи заявок на участие в аукционе подана только одна</w:t>
      </w:r>
      <w:r>
        <w:rPr>
          <w:spacing w:val="1"/>
        </w:rPr>
        <w:t xml:space="preserve"> </w:t>
      </w:r>
      <w:r>
        <w:t>заявка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участие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аукционе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такая</w:t>
      </w:r>
      <w:r>
        <w:rPr>
          <w:spacing w:val="-9"/>
        </w:rPr>
        <w:t xml:space="preserve"> </w:t>
      </w:r>
      <w:r>
        <w:t>заявка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заявитель,</w:t>
      </w:r>
      <w:r>
        <w:rPr>
          <w:spacing w:val="-9"/>
        </w:rPr>
        <w:t xml:space="preserve"> </w:t>
      </w:r>
      <w:r>
        <w:t>подавший</w:t>
      </w:r>
      <w:r>
        <w:rPr>
          <w:spacing w:val="-9"/>
        </w:rPr>
        <w:t xml:space="preserve"> </w:t>
      </w:r>
      <w:r>
        <w:t>указанную</w:t>
      </w:r>
      <w:r>
        <w:rPr>
          <w:spacing w:val="-8"/>
        </w:rPr>
        <w:t xml:space="preserve"> </w:t>
      </w:r>
      <w:r>
        <w:t>заявку,</w:t>
      </w:r>
      <w:r>
        <w:rPr>
          <w:spacing w:val="-68"/>
        </w:rPr>
        <w:t xml:space="preserve"> </w:t>
      </w:r>
      <w:r>
        <w:t>соответствуют всем требованиям и указанным в извещении о проведении аукциона</w:t>
      </w:r>
      <w:r>
        <w:rPr>
          <w:spacing w:val="1"/>
        </w:rPr>
        <w:t xml:space="preserve"> </w:t>
      </w:r>
      <w:r>
        <w:t>условиям аукциона;</w:t>
      </w:r>
    </w:p>
    <w:p w14:paraId="27B0068C" w14:textId="77777777" w:rsidR="00814BC7" w:rsidRDefault="00000000">
      <w:pPr>
        <w:pStyle w:val="a3"/>
        <w:ind w:right="124"/>
      </w:pPr>
      <w:r>
        <w:t>если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аукционе</w:t>
      </w:r>
      <w:r>
        <w:rPr>
          <w:spacing w:val="-6"/>
        </w:rPr>
        <w:t xml:space="preserve"> </w:t>
      </w:r>
      <w:r>
        <w:t>участвовал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участник,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аукцион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явилось</w:t>
      </w:r>
      <w:r>
        <w:rPr>
          <w:spacing w:val="-4"/>
        </w:rPr>
        <w:t xml:space="preserve"> </w:t>
      </w:r>
      <w:r>
        <w:t>ни</w:t>
      </w:r>
      <w:r>
        <w:rPr>
          <w:spacing w:val="-68"/>
        </w:rPr>
        <w:t xml:space="preserve"> </w:t>
      </w:r>
      <w:r>
        <w:t>одного участника при допуске к участию в аукционе двух и более участников, либо</w:t>
      </w:r>
      <w:r>
        <w:rPr>
          <w:spacing w:val="1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троекратного</w:t>
      </w:r>
      <w:r>
        <w:rPr>
          <w:spacing w:val="-13"/>
        </w:rPr>
        <w:t xml:space="preserve"> </w:t>
      </w:r>
      <w:r>
        <w:t>объявления</w:t>
      </w:r>
      <w:r>
        <w:rPr>
          <w:spacing w:val="-14"/>
        </w:rPr>
        <w:t xml:space="preserve"> </w:t>
      </w:r>
      <w:r>
        <w:t>предложения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начальной</w:t>
      </w:r>
      <w:r>
        <w:rPr>
          <w:spacing w:val="-14"/>
        </w:rPr>
        <w:t xml:space="preserve"> </w:t>
      </w:r>
      <w:r>
        <w:t>цене</w:t>
      </w:r>
      <w:r>
        <w:rPr>
          <w:spacing w:val="-13"/>
        </w:rPr>
        <w:t xml:space="preserve"> </w:t>
      </w:r>
      <w:r>
        <w:t>предмета</w:t>
      </w:r>
      <w:r>
        <w:rPr>
          <w:spacing w:val="-14"/>
        </w:rPr>
        <w:t xml:space="preserve"> </w:t>
      </w:r>
      <w:r>
        <w:t>аукциона</w:t>
      </w:r>
      <w:r>
        <w:rPr>
          <w:spacing w:val="-14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поступило</w:t>
      </w:r>
      <w:r>
        <w:rPr>
          <w:spacing w:val="7"/>
        </w:rPr>
        <w:t xml:space="preserve"> </w:t>
      </w:r>
      <w:r>
        <w:t>ни</w:t>
      </w:r>
      <w:r>
        <w:rPr>
          <w:spacing w:val="7"/>
        </w:rPr>
        <w:t xml:space="preserve"> </w:t>
      </w:r>
      <w:r>
        <w:t>одного</w:t>
      </w:r>
      <w:r>
        <w:rPr>
          <w:spacing w:val="7"/>
        </w:rPr>
        <w:t xml:space="preserve"> </w:t>
      </w:r>
      <w:r>
        <w:t>предложения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цене</w:t>
      </w:r>
      <w:r>
        <w:rPr>
          <w:spacing w:val="7"/>
        </w:rPr>
        <w:t xml:space="preserve"> </w:t>
      </w:r>
      <w:r>
        <w:t>предмета</w:t>
      </w:r>
      <w:r>
        <w:rPr>
          <w:spacing w:val="7"/>
        </w:rPr>
        <w:t xml:space="preserve"> </w:t>
      </w:r>
      <w:r>
        <w:t>аукциона,</w:t>
      </w:r>
      <w:r>
        <w:rPr>
          <w:spacing w:val="6"/>
        </w:rPr>
        <w:t xml:space="preserve"> </w:t>
      </w:r>
      <w:r>
        <w:t>которое</w:t>
      </w:r>
    </w:p>
    <w:p w14:paraId="26F7F00B" w14:textId="77777777" w:rsidR="00814BC7" w:rsidRDefault="00814BC7">
      <w:pPr>
        <w:sectPr w:rsidR="00814BC7">
          <w:pgSz w:w="11910" w:h="16840"/>
          <w:pgMar w:top="960" w:right="440" w:bottom="280" w:left="1020" w:header="753" w:footer="0" w:gutter="0"/>
          <w:cols w:space="720"/>
        </w:sectPr>
      </w:pPr>
    </w:p>
    <w:p w14:paraId="10C09EE8" w14:textId="77777777" w:rsidR="00814BC7" w:rsidRDefault="00814BC7">
      <w:pPr>
        <w:pStyle w:val="a3"/>
        <w:ind w:left="0" w:firstLine="0"/>
        <w:jc w:val="left"/>
        <w:rPr>
          <w:sz w:val="16"/>
        </w:rPr>
      </w:pPr>
    </w:p>
    <w:p w14:paraId="489CD3A4" w14:textId="77777777" w:rsidR="00814BC7" w:rsidRDefault="00000000">
      <w:pPr>
        <w:pStyle w:val="a3"/>
        <w:spacing w:before="88"/>
        <w:ind w:firstLine="0"/>
      </w:pPr>
      <w:r>
        <w:t>предусматривало</w:t>
      </w:r>
      <w:r>
        <w:rPr>
          <w:spacing w:val="-4"/>
        </w:rPr>
        <w:t xml:space="preserve"> </w:t>
      </w:r>
      <w:r>
        <w:t>бы</w:t>
      </w:r>
      <w:r>
        <w:rPr>
          <w:spacing w:val="-4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аукциона.</w:t>
      </w:r>
    </w:p>
    <w:p w14:paraId="43701E9C" w14:textId="77777777" w:rsidR="00814BC7" w:rsidRDefault="00000000">
      <w:pPr>
        <w:pStyle w:val="a4"/>
        <w:numPr>
          <w:ilvl w:val="0"/>
          <w:numId w:val="1"/>
        </w:numPr>
        <w:tabs>
          <w:tab w:val="left" w:pos="1061"/>
        </w:tabs>
        <w:ind w:firstLine="540"/>
        <w:rPr>
          <w:sz w:val="28"/>
        </w:rPr>
      </w:pP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z w:val="28"/>
        </w:rPr>
        <w:t>если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5"/>
          <w:sz w:val="28"/>
        </w:rPr>
        <w:t xml:space="preserve"> </w:t>
      </w:r>
      <w:r>
        <w:rPr>
          <w:sz w:val="28"/>
        </w:rPr>
        <w:t>один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-15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68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1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протокола рассмотрения заявок на участие в аукционе обязан направить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такому заявителю два экземпляра подписанного проекта договора на 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гаража. При этом договор на возведение гаража заключается по начальной 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аукциона.</w:t>
      </w:r>
    </w:p>
    <w:p w14:paraId="3F530CF4" w14:textId="77777777" w:rsidR="00814BC7" w:rsidRDefault="00000000">
      <w:pPr>
        <w:pStyle w:val="a4"/>
        <w:numPr>
          <w:ilvl w:val="0"/>
          <w:numId w:val="1"/>
        </w:numPr>
        <w:tabs>
          <w:tab w:val="left" w:pos="1129"/>
        </w:tabs>
        <w:ind w:firstLine="540"/>
        <w:rPr>
          <w:sz w:val="28"/>
        </w:rPr>
      </w:pPr>
      <w:r>
        <w:rPr>
          <w:sz w:val="28"/>
        </w:rPr>
        <w:t>В случае если по окончании срока подачи заявок на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подана</w:t>
      </w:r>
      <w:r>
        <w:rPr>
          <w:spacing w:val="-1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4"/>
          <w:sz w:val="28"/>
        </w:rPr>
        <w:t xml:space="preserve"> </w:t>
      </w:r>
      <w:r>
        <w:rPr>
          <w:sz w:val="28"/>
        </w:rPr>
        <w:t>одна</w:t>
      </w:r>
      <w:r>
        <w:rPr>
          <w:spacing w:val="-14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-15"/>
          <w:sz w:val="28"/>
        </w:rPr>
        <w:t xml:space="preserve"> </w:t>
      </w:r>
      <w:r>
        <w:rPr>
          <w:sz w:val="28"/>
        </w:rPr>
        <w:t>признан</w:t>
      </w:r>
      <w:r>
        <w:rPr>
          <w:spacing w:val="-14"/>
          <w:sz w:val="28"/>
        </w:rPr>
        <w:t xml:space="preserve"> </w:t>
      </w:r>
      <w:r>
        <w:rPr>
          <w:sz w:val="28"/>
        </w:rPr>
        <w:t>несостоявшимся,</w:t>
      </w:r>
      <w:r>
        <w:rPr>
          <w:spacing w:val="-68"/>
          <w:sz w:val="28"/>
        </w:rPr>
        <w:t xml:space="preserve"> </w:t>
      </w:r>
      <w:r>
        <w:rPr>
          <w:sz w:val="28"/>
        </w:rPr>
        <w:t>уполномоченный орган в течение 10 дней со дня рассмотрения указанной заявки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направить такому заявителю два экземпляра подписанного проекта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цене предмета аукциона.</w:t>
      </w:r>
    </w:p>
    <w:p w14:paraId="7024D503" w14:textId="77777777" w:rsidR="00814BC7" w:rsidRDefault="00000000">
      <w:pPr>
        <w:pStyle w:val="a4"/>
        <w:numPr>
          <w:ilvl w:val="0"/>
          <w:numId w:val="1"/>
        </w:numPr>
        <w:tabs>
          <w:tab w:val="left" w:pos="1070"/>
        </w:tabs>
        <w:ind w:firstLine="540"/>
        <w:rPr>
          <w:sz w:val="28"/>
        </w:rPr>
      </w:pPr>
      <w:r>
        <w:rPr>
          <w:sz w:val="28"/>
        </w:rPr>
        <w:t>Аукцион</w:t>
      </w:r>
      <w:r>
        <w:rPr>
          <w:spacing w:val="-9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9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8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68"/>
          <w:sz w:val="28"/>
        </w:rPr>
        <w:t xml:space="preserve"> </w:t>
      </w:r>
      <w:r>
        <w:rPr>
          <w:sz w:val="28"/>
        </w:rPr>
        <w:t>в назначенные день и время. Непосредственно перед началом проведения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торги,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представителей. При регистрации участникам аукциона или их представителям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их порядковым номером в протоколе рассмотрения заявок на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2"/>
          <w:sz w:val="28"/>
        </w:rPr>
        <w:t xml:space="preserve"> </w:t>
      </w:r>
      <w:r>
        <w:rPr>
          <w:sz w:val="28"/>
        </w:rPr>
        <w:t>выдаются пронумерованные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карточка).</w:t>
      </w:r>
    </w:p>
    <w:p w14:paraId="500CD544" w14:textId="77777777" w:rsidR="00814BC7" w:rsidRDefault="00000000">
      <w:pPr>
        <w:pStyle w:val="a4"/>
        <w:numPr>
          <w:ilvl w:val="0"/>
          <w:numId w:val="1"/>
        </w:numPr>
        <w:tabs>
          <w:tab w:val="left" w:pos="1221"/>
        </w:tabs>
        <w:spacing w:before="1"/>
        <w:ind w:right="125" w:firstLine="540"/>
        <w:rPr>
          <w:sz w:val="28"/>
        </w:rPr>
      </w:pP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аукционистом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(лота), номера лота (в случае проведения аукциона по нескольким лотам),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цены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(цены</w:t>
      </w:r>
      <w:r>
        <w:rPr>
          <w:spacing w:val="-1"/>
          <w:sz w:val="28"/>
        </w:rPr>
        <w:t xml:space="preserve"> </w:t>
      </w:r>
      <w:r>
        <w:rPr>
          <w:sz w:val="28"/>
        </w:rPr>
        <w:t>лота),</w:t>
      </w:r>
      <w:r>
        <w:rPr>
          <w:spacing w:val="-1"/>
          <w:sz w:val="28"/>
        </w:rPr>
        <w:t xml:space="preserve"> </w:t>
      </w:r>
      <w:r>
        <w:rPr>
          <w:sz w:val="28"/>
        </w:rPr>
        <w:t>«шага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аукциона».</w:t>
      </w:r>
    </w:p>
    <w:p w14:paraId="175E713D" w14:textId="77777777" w:rsidR="00814BC7" w:rsidRDefault="00000000">
      <w:pPr>
        <w:pStyle w:val="a3"/>
        <w:ind w:right="125"/>
      </w:pP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«шаг</w:t>
      </w:r>
      <w:r>
        <w:rPr>
          <w:spacing w:val="1"/>
        </w:rPr>
        <w:t xml:space="preserve"> </w:t>
      </w:r>
      <w:r>
        <w:t>аукциона».</w:t>
      </w:r>
    </w:p>
    <w:p w14:paraId="1D2AFB57" w14:textId="77777777" w:rsidR="00814BC7" w:rsidRDefault="00000000">
      <w:pPr>
        <w:pStyle w:val="a3"/>
        <w:ind w:right="124"/>
      </w:pPr>
      <w:r>
        <w:t>Участник аукциона после объявления аукционистом цены предмета аукциона,</w:t>
      </w:r>
      <w:r>
        <w:rPr>
          <w:spacing w:val="1"/>
        </w:rPr>
        <w:t xml:space="preserve"> </w:t>
      </w:r>
      <w:r>
        <w:t>повышенной в соответствии с «шагом аукциона», поднимает карточку в случае, если</w:t>
      </w:r>
      <w:r>
        <w:rPr>
          <w:spacing w:val="-68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согласен</w:t>
      </w:r>
      <w:r>
        <w:rPr>
          <w:spacing w:val="-2"/>
        </w:rPr>
        <w:t xml:space="preserve"> </w:t>
      </w:r>
      <w:r>
        <w:t>заключить</w:t>
      </w:r>
      <w:r>
        <w:rPr>
          <w:spacing w:val="-1"/>
        </w:rPr>
        <w:t xml:space="preserve"> </w:t>
      </w:r>
      <w:r>
        <w:t>договор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возведение гаража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объявленной</w:t>
      </w:r>
      <w:r>
        <w:rPr>
          <w:spacing w:val="-1"/>
        </w:rPr>
        <w:t xml:space="preserve"> </w:t>
      </w:r>
      <w:r>
        <w:t>цене.</w:t>
      </w:r>
    </w:p>
    <w:p w14:paraId="14F90BB4" w14:textId="77777777" w:rsidR="00814BC7" w:rsidRDefault="00000000">
      <w:pPr>
        <w:pStyle w:val="a3"/>
        <w:ind w:right="124"/>
      </w:pPr>
      <w:r>
        <w:t>Аукционист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торгов,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поднял</w:t>
      </w:r>
      <w:r>
        <w:rPr>
          <w:spacing w:val="1"/>
        </w:rPr>
        <w:t xml:space="preserve"> </w:t>
      </w:r>
      <w:r>
        <w:t>карточку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повышаемой</w:t>
      </w:r>
      <w:r>
        <w:rPr>
          <w:spacing w:val="-1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 «шагом аукциона».</w:t>
      </w:r>
    </w:p>
    <w:p w14:paraId="3142BCBA" w14:textId="77777777" w:rsidR="00814BC7" w:rsidRDefault="00000000">
      <w:pPr>
        <w:pStyle w:val="a3"/>
        <w:ind w:right="124"/>
      </w:pPr>
      <w:r>
        <w:t>Аукцион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оконченным,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троекратного</w:t>
      </w:r>
      <w:r>
        <w:rPr>
          <w:spacing w:val="1"/>
        </w:rPr>
        <w:t xml:space="preserve"> </w:t>
      </w:r>
      <w:r>
        <w:t>объявления</w:t>
      </w:r>
      <w:r>
        <w:rPr>
          <w:spacing w:val="-67"/>
        </w:rPr>
        <w:t xml:space="preserve"> </w:t>
      </w:r>
      <w:r>
        <w:t>аукционистом следующей повышенной в соответствии с "шагом аукциона" цены</w:t>
      </w:r>
      <w:r>
        <w:rPr>
          <w:spacing w:val="1"/>
        </w:rPr>
        <w:t xml:space="preserve"> </w:t>
      </w:r>
      <w:r>
        <w:t>предмета аукциона ни один участник аукциона не поднял карточку. В этом случае</w:t>
      </w:r>
      <w:r>
        <w:rPr>
          <w:spacing w:val="1"/>
        </w:rPr>
        <w:t xml:space="preserve"> </w:t>
      </w:r>
      <w:r>
        <w:t>аукционист</w:t>
      </w:r>
      <w:r>
        <w:rPr>
          <w:spacing w:val="1"/>
        </w:rPr>
        <w:t xml:space="preserve"> </w:t>
      </w:r>
      <w:r>
        <w:t>объявляет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(лота),</w:t>
      </w:r>
      <w:r>
        <w:rPr>
          <w:spacing w:val="1"/>
        </w:rPr>
        <w:t xml:space="preserve"> </w:t>
      </w:r>
      <w:r>
        <w:t>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карточки</w:t>
      </w:r>
      <w:r>
        <w:rPr>
          <w:spacing w:val="-3"/>
        </w:rPr>
        <w:t xml:space="preserve"> </w:t>
      </w:r>
      <w:r>
        <w:t>победителя</w:t>
      </w:r>
      <w:r>
        <w:rPr>
          <w:spacing w:val="-1"/>
        </w:rPr>
        <w:t xml:space="preserve"> </w:t>
      </w:r>
      <w:r>
        <w:t>аукциона.</w:t>
      </w:r>
    </w:p>
    <w:p w14:paraId="684EF838" w14:textId="77777777" w:rsidR="00814BC7" w:rsidRDefault="00000000">
      <w:pPr>
        <w:pStyle w:val="a4"/>
        <w:numPr>
          <w:ilvl w:val="0"/>
          <w:numId w:val="1"/>
        </w:numPr>
        <w:tabs>
          <w:tab w:val="left" w:pos="1084"/>
        </w:tabs>
        <w:ind w:right="125" w:firstLine="540"/>
        <w:rPr>
          <w:sz w:val="28"/>
        </w:rPr>
      </w:pPr>
      <w:r>
        <w:rPr>
          <w:sz w:val="28"/>
        </w:rPr>
        <w:t>Победителем аукциона признается лицо, предложившее наибольший размер</w:t>
      </w:r>
      <w:r>
        <w:rPr>
          <w:spacing w:val="-67"/>
          <w:sz w:val="28"/>
        </w:rPr>
        <w:t xml:space="preserve"> </w:t>
      </w:r>
      <w:r>
        <w:rPr>
          <w:sz w:val="28"/>
        </w:rPr>
        <w:t>ежегодной</w:t>
      </w:r>
      <w:r>
        <w:rPr>
          <w:spacing w:val="-2"/>
          <w:sz w:val="28"/>
        </w:rPr>
        <w:t xml:space="preserve"> </w:t>
      </w:r>
      <w:r>
        <w:rPr>
          <w:sz w:val="28"/>
        </w:rPr>
        <w:t>платы за 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участка.</w:t>
      </w:r>
    </w:p>
    <w:p w14:paraId="38957594" w14:textId="77777777" w:rsidR="00814BC7" w:rsidRDefault="00000000">
      <w:pPr>
        <w:pStyle w:val="a4"/>
        <w:numPr>
          <w:ilvl w:val="0"/>
          <w:numId w:val="1"/>
        </w:numPr>
        <w:tabs>
          <w:tab w:val="left" w:pos="1355"/>
        </w:tabs>
        <w:ind w:firstLine="540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подписываемым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 аукциона и организатором торгов. Протокол о результатах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 в трех экземплярах, один из которых передается победителю аукциона,</w:t>
      </w:r>
      <w:r>
        <w:rPr>
          <w:spacing w:val="-67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второй остается у организатора.</w:t>
      </w:r>
    </w:p>
    <w:p w14:paraId="58CC848F" w14:textId="77777777" w:rsidR="00814BC7" w:rsidRDefault="00000000">
      <w:pPr>
        <w:pStyle w:val="a3"/>
        <w:ind w:left="654" w:firstLine="0"/>
      </w:pPr>
      <w:r>
        <w:t>В</w:t>
      </w:r>
      <w:r>
        <w:rPr>
          <w:spacing w:val="-3"/>
        </w:rPr>
        <w:t xml:space="preserve"> </w:t>
      </w:r>
      <w:r>
        <w:t>протоколе</w:t>
      </w:r>
      <w:r>
        <w:rPr>
          <w:spacing w:val="-3"/>
        </w:rPr>
        <w:t xml:space="preserve"> </w:t>
      </w:r>
      <w:r>
        <w:t>указываются:</w:t>
      </w:r>
    </w:p>
    <w:p w14:paraId="39063AF7" w14:textId="77777777" w:rsidR="00814BC7" w:rsidRDefault="00000000">
      <w:pPr>
        <w:pStyle w:val="a3"/>
        <w:ind w:left="654" w:right="3106" w:firstLine="0"/>
      </w:pPr>
      <w:r>
        <w:t>сведения о месте, дате и времени проведения аукциона;</w:t>
      </w:r>
      <w:r>
        <w:rPr>
          <w:spacing w:val="-67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аукциона;</w:t>
      </w:r>
    </w:p>
    <w:p w14:paraId="3F10E77A" w14:textId="77777777" w:rsidR="00814BC7" w:rsidRDefault="00000000">
      <w:pPr>
        <w:pStyle w:val="a3"/>
        <w:ind w:right="124"/>
      </w:pP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участниках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последнем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предпоследнем</w:t>
      </w:r>
      <w:r>
        <w:rPr>
          <w:spacing w:val="-1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аукциона;</w:t>
      </w:r>
    </w:p>
    <w:p w14:paraId="068D13AF" w14:textId="77777777" w:rsidR="00814BC7" w:rsidRDefault="00000000">
      <w:pPr>
        <w:pStyle w:val="a3"/>
        <w:ind w:left="654" w:firstLine="0"/>
      </w:pPr>
      <w:r>
        <w:t>фамилия,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(при</w:t>
      </w:r>
      <w:r>
        <w:rPr>
          <w:spacing w:val="2"/>
        </w:rPr>
        <w:t xml:space="preserve"> </w:t>
      </w:r>
      <w:r>
        <w:t>наличии)</w:t>
      </w:r>
      <w:r>
        <w:rPr>
          <w:spacing w:val="2"/>
        </w:rPr>
        <w:t xml:space="preserve"> </w:t>
      </w:r>
      <w:r>
        <w:t>отчество,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жительства</w:t>
      </w:r>
      <w:r>
        <w:rPr>
          <w:spacing w:val="2"/>
        </w:rPr>
        <w:t xml:space="preserve"> </w:t>
      </w:r>
      <w:r>
        <w:t>победителя</w:t>
      </w:r>
      <w:r>
        <w:rPr>
          <w:spacing w:val="2"/>
        </w:rPr>
        <w:t xml:space="preserve"> </w:t>
      </w:r>
      <w:r>
        <w:t>аукциона</w:t>
      </w:r>
    </w:p>
    <w:p w14:paraId="6D38C450" w14:textId="77777777" w:rsidR="00814BC7" w:rsidRDefault="00814BC7">
      <w:pPr>
        <w:sectPr w:rsidR="00814BC7">
          <w:pgSz w:w="11910" w:h="16840"/>
          <w:pgMar w:top="960" w:right="440" w:bottom="280" w:left="1020" w:header="753" w:footer="0" w:gutter="0"/>
          <w:cols w:space="720"/>
        </w:sectPr>
      </w:pPr>
    </w:p>
    <w:p w14:paraId="35D0238E" w14:textId="77777777" w:rsidR="00814BC7" w:rsidRDefault="00814BC7">
      <w:pPr>
        <w:pStyle w:val="a3"/>
        <w:ind w:left="0" w:firstLine="0"/>
        <w:jc w:val="left"/>
        <w:rPr>
          <w:sz w:val="16"/>
        </w:rPr>
      </w:pPr>
    </w:p>
    <w:p w14:paraId="0CF0C70C" w14:textId="77777777" w:rsidR="00814BC7" w:rsidRDefault="00000000">
      <w:pPr>
        <w:pStyle w:val="a3"/>
        <w:spacing w:before="88"/>
        <w:ind w:right="125" w:firstLine="0"/>
      </w:pPr>
      <w:r>
        <w:t>и иного участника аукциона, который сделал предпоследнее предложение о цене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аукциона;</w:t>
      </w:r>
    </w:p>
    <w:p w14:paraId="0C10BD47" w14:textId="77777777" w:rsidR="00814BC7" w:rsidRDefault="00000000">
      <w:pPr>
        <w:pStyle w:val="a3"/>
        <w:ind w:right="125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последнем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(размере</w:t>
      </w:r>
      <w:r>
        <w:rPr>
          <w:spacing w:val="1"/>
        </w:rPr>
        <w:t xml:space="preserve"> </w:t>
      </w:r>
      <w:r>
        <w:t>ежегодной</w:t>
      </w:r>
      <w:r>
        <w:rPr>
          <w:spacing w:val="-2"/>
        </w:rPr>
        <w:t xml:space="preserve"> </w:t>
      </w:r>
      <w:r>
        <w:t>платы за использование</w:t>
      </w:r>
      <w:r>
        <w:rPr>
          <w:spacing w:val="-1"/>
        </w:rPr>
        <w:t xml:space="preserve"> </w:t>
      </w:r>
      <w:r>
        <w:t>земельного участка).</w:t>
      </w:r>
    </w:p>
    <w:p w14:paraId="7939FCD2" w14:textId="158CF846" w:rsidR="00814BC7" w:rsidRDefault="00000000">
      <w:pPr>
        <w:pStyle w:val="a4"/>
        <w:numPr>
          <w:ilvl w:val="0"/>
          <w:numId w:val="1"/>
        </w:numPr>
        <w:tabs>
          <w:tab w:val="left" w:pos="1109"/>
        </w:tabs>
        <w:ind w:right="125" w:firstLine="540"/>
        <w:rPr>
          <w:sz w:val="28"/>
        </w:rPr>
      </w:pPr>
      <w:r>
        <w:rPr>
          <w:sz w:val="28"/>
        </w:rPr>
        <w:t>Протокол о результатах аукциона размещается на официальном Интернет-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портале Думы и Администрации </w:t>
      </w:r>
      <w:r w:rsidR="00005AF6">
        <w:rPr>
          <w:sz w:val="28"/>
        </w:rPr>
        <w:t>Верхняковского сельского поселения</w:t>
      </w:r>
      <w:r w:rsidR="00005AF6">
        <w:rPr>
          <w:b/>
          <w:i/>
          <w:sz w:val="28"/>
          <w:u w:val="thick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рабочего дня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подписания 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протокола.</w:t>
      </w:r>
    </w:p>
    <w:p w14:paraId="40A4EEB0" w14:textId="25441A70" w:rsidR="00814BC7" w:rsidRDefault="00000000">
      <w:pPr>
        <w:pStyle w:val="a4"/>
        <w:numPr>
          <w:ilvl w:val="0"/>
          <w:numId w:val="1"/>
        </w:numPr>
        <w:tabs>
          <w:tab w:val="left" w:pos="1137"/>
        </w:tabs>
        <w:ind w:firstLine="540"/>
        <w:rPr>
          <w:sz w:val="28"/>
        </w:rPr>
      </w:pPr>
      <w:r>
        <w:rPr>
          <w:sz w:val="28"/>
        </w:rPr>
        <w:t>Договор на возведение гаража заключается с победителем аукциона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единственным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4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</w:t>
      </w:r>
      <w:r>
        <w:rPr>
          <w:spacing w:val="-14"/>
          <w:sz w:val="28"/>
        </w:rPr>
        <w:t xml:space="preserve"> </w:t>
      </w:r>
      <w:r>
        <w:rPr>
          <w:sz w:val="28"/>
        </w:rPr>
        <w:t>чем</w:t>
      </w:r>
      <w:r>
        <w:rPr>
          <w:spacing w:val="-1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z w:val="28"/>
        </w:rPr>
        <w:t>10</w:t>
      </w:r>
      <w:r>
        <w:rPr>
          <w:spacing w:val="-13"/>
          <w:sz w:val="28"/>
        </w:rPr>
        <w:t xml:space="preserve"> </w:t>
      </w:r>
      <w:r>
        <w:rPr>
          <w:sz w:val="28"/>
        </w:rPr>
        <w:t>дней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Интернет-портале</w:t>
      </w:r>
      <w:r>
        <w:rPr>
          <w:spacing w:val="1"/>
          <w:sz w:val="28"/>
        </w:rPr>
        <w:t xml:space="preserve"> </w:t>
      </w:r>
      <w:r>
        <w:rPr>
          <w:sz w:val="28"/>
        </w:rPr>
        <w:t>Думы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005AF6">
        <w:rPr>
          <w:spacing w:val="1"/>
          <w:sz w:val="28"/>
        </w:rPr>
        <w:t>Верхняковского сельского поселения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аукциона.</w:t>
      </w:r>
    </w:p>
    <w:p w14:paraId="1265AD15" w14:textId="77777777" w:rsidR="00814BC7" w:rsidRDefault="00000000">
      <w:pPr>
        <w:pStyle w:val="a4"/>
        <w:numPr>
          <w:ilvl w:val="0"/>
          <w:numId w:val="1"/>
        </w:numPr>
        <w:tabs>
          <w:tab w:val="left" w:pos="1117"/>
        </w:tabs>
        <w:ind w:firstLine="540"/>
        <w:rPr>
          <w:sz w:val="28"/>
        </w:rPr>
      </w:pPr>
      <w:r>
        <w:rPr>
          <w:sz w:val="28"/>
        </w:rPr>
        <w:t>В течение трех рабочих дней со дня подписания протокола о 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 организатор обязан возвратить задатки лицам, участвовавшим в 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но не победившим в нем, и лицам, не явившимся для участия в аукционе, на 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ими в заявках.</w:t>
      </w:r>
    </w:p>
    <w:p w14:paraId="61ADBB9E" w14:textId="77777777" w:rsidR="00814BC7" w:rsidRDefault="00000000">
      <w:pPr>
        <w:pStyle w:val="a4"/>
        <w:numPr>
          <w:ilvl w:val="0"/>
          <w:numId w:val="1"/>
        </w:numPr>
        <w:tabs>
          <w:tab w:val="left" w:pos="1367"/>
        </w:tabs>
        <w:ind w:firstLine="540"/>
        <w:rPr>
          <w:sz w:val="28"/>
        </w:rPr>
      </w:pP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два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проекта договора на возведение гаража в течение 10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 протокола о результатах аукциона. При этом договор на 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 заключается по цене, предложенной победителем аукциона, или,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 указанного договора с единственным принявшим участие в аукционе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участником,</w:t>
      </w:r>
      <w:r>
        <w:rPr>
          <w:spacing w:val="-1"/>
          <w:sz w:val="28"/>
        </w:rPr>
        <w:t xml:space="preserve"> </w:t>
      </w:r>
      <w:r>
        <w:rPr>
          <w:sz w:val="28"/>
        </w:rPr>
        <w:t>по начальной 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аукциона.</w:t>
      </w:r>
    </w:p>
    <w:p w14:paraId="6103970E" w14:textId="77777777" w:rsidR="00814BC7" w:rsidRDefault="00000000">
      <w:pPr>
        <w:pStyle w:val="a4"/>
        <w:numPr>
          <w:ilvl w:val="0"/>
          <w:numId w:val="1"/>
        </w:numPr>
        <w:tabs>
          <w:tab w:val="left" w:pos="1073"/>
        </w:tabs>
        <w:spacing w:before="1"/>
        <w:ind w:firstLine="540"/>
        <w:rPr>
          <w:sz w:val="28"/>
        </w:rPr>
      </w:pPr>
      <w:r>
        <w:rPr>
          <w:sz w:val="28"/>
        </w:rPr>
        <w:t>Задаток,</w:t>
      </w:r>
      <w:r>
        <w:rPr>
          <w:spacing w:val="-7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-5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6"/>
          <w:sz w:val="28"/>
        </w:rPr>
        <w:t xml:space="preserve"> </w:t>
      </w:r>
      <w:r>
        <w:rPr>
          <w:sz w:val="28"/>
        </w:rPr>
        <w:t>задаток,</w:t>
      </w:r>
      <w:r>
        <w:rPr>
          <w:spacing w:val="-6"/>
          <w:sz w:val="28"/>
        </w:rPr>
        <w:t xml:space="preserve"> </w:t>
      </w:r>
      <w:r>
        <w:rPr>
          <w:sz w:val="28"/>
        </w:rPr>
        <w:t>внесенный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иным</w:t>
      </w:r>
      <w:r>
        <w:rPr>
          <w:spacing w:val="-6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68"/>
          <w:sz w:val="28"/>
        </w:rPr>
        <w:t xml:space="preserve"> </w:t>
      </w:r>
      <w:r>
        <w:rPr>
          <w:sz w:val="28"/>
        </w:rPr>
        <w:t>с которым заключается договор на возведение гаража, засчитываются в оплату 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договору.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этими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представившими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подписанный</w:t>
      </w:r>
      <w:r>
        <w:rPr>
          <w:spacing w:val="-9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9"/>
          <w:sz w:val="28"/>
        </w:rPr>
        <w:t xml:space="preserve"> </w:t>
      </w:r>
      <w:r>
        <w:rPr>
          <w:sz w:val="28"/>
        </w:rPr>
        <w:t>30</w:t>
      </w:r>
      <w:r>
        <w:rPr>
          <w:spacing w:val="-9"/>
          <w:sz w:val="28"/>
        </w:rPr>
        <w:t xml:space="preserve"> </w:t>
      </w:r>
      <w:r>
        <w:rPr>
          <w:sz w:val="28"/>
        </w:rPr>
        <w:t>дней</w:t>
      </w:r>
      <w:r>
        <w:rPr>
          <w:spacing w:val="-9"/>
          <w:sz w:val="28"/>
        </w:rPr>
        <w:t xml:space="preserve"> </w:t>
      </w:r>
      <w:r>
        <w:rPr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z w:val="28"/>
        </w:rPr>
        <w:t>дня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им</w:t>
      </w:r>
      <w:r>
        <w:rPr>
          <w:spacing w:val="-68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договора,</w:t>
      </w:r>
      <w:r>
        <w:rPr>
          <w:spacing w:val="-2"/>
          <w:sz w:val="28"/>
        </w:rPr>
        <w:t xml:space="preserve"> </w:t>
      </w:r>
      <w:r>
        <w:rPr>
          <w:sz w:val="28"/>
        </w:rPr>
        <w:t>не возвращаются.</w:t>
      </w:r>
    </w:p>
    <w:p w14:paraId="61C6DB2F" w14:textId="77777777" w:rsidR="00814BC7" w:rsidRDefault="00000000">
      <w:pPr>
        <w:pStyle w:val="a4"/>
        <w:numPr>
          <w:ilvl w:val="0"/>
          <w:numId w:val="1"/>
        </w:numPr>
        <w:tabs>
          <w:tab w:val="left" w:pos="1098"/>
        </w:tabs>
        <w:ind w:firstLine="540"/>
        <w:rPr>
          <w:sz w:val="28"/>
        </w:rPr>
      </w:pPr>
      <w:r>
        <w:rPr>
          <w:sz w:val="28"/>
        </w:rPr>
        <w:t>В случае если в течение 30 дней со дня направления победителю 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гаража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подписанный договор, уполномоченный орган предлагает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заключить</w:t>
      </w:r>
      <w:r>
        <w:rPr>
          <w:spacing w:val="-15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14"/>
          <w:sz w:val="28"/>
        </w:rPr>
        <w:t xml:space="preserve"> </w:t>
      </w:r>
      <w:r>
        <w:rPr>
          <w:sz w:val="28"/>
        </w:rPr>
        <w:t>участнику</w:t>
      </w:r>
      <w:r>
        <w:rPr>
          <w:spacing w:val="-14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-14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14"/>
          <w:sz w:val="28"/>
        </w:rPr>
        <w:t xml:space="preserve"> </w:t>
      </w:r>
      <w:r>
        <w:rPr>
          <w:sz w:val="28"/>
        </w:rPr>
        <w:t>сделал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предпоследнее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цене,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победителем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два</w:t>
      </w:r>
      <w:r>
        <w:rPr>
          <w:spacing w:val="-4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договора.</w:t>
      </w:r>
    </w:p>
    <w:p w14:paraId="24D397E1" w14:textId="77777777" w:rsidR="00814BC7" w:rsidRDefault="00000000">
      <w:pPr>
        <w:pStyle w:val="a4"/>
        <w:numPr>
          <w:ilvl w:val="0"/>
          <w:numId w:val="1"/>
        </w:numPr>
        <w:tabs>
          <w:tab w:val="left" w:pos="1078"/>
        </w:tabs>
        <w:ind w:firstLine="540"/>
        <w:rPr>
          <w:sz w:val="28"/>
        </w:rPr>
      </w:pPr>
      <w:r>
        <w:rPr>
          <w:sz w:val="28"/>
        </w:rPr>
        <w:t>Уполномоченный орган вправе объявить о проведении повторного аукциона</w:t>
      </w:r>
      <w:r>
        <w:rPr>
          <w:spacing w:val="-67"/>
          <w:sz w:val="28"/>
        </w:rPr>
        <w:t xml:space="preserve"> </w:t>
      </w:r>
      <w:r>
        <w:rPr>
          <w:sz w:val="28"/>
        </w:rPr>
        <w:t>в 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случаях:</w:t>
      </w:r>
    </w:p>
    <w:p w14:paraId="64766B9A" w14:textId="77777777" w:rsidR="00814BC7" w:rsidRDefault="00000000">
      <w:pPr>
        <w:pStyle w:val="a3"/>
        <w:ind w:right="124"/>
      </w:pPr>
      <w:r>
        <w:t>если в течение 30 дней со дня направления участнику аукциона, сделавшему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экземпляров</w:t>
      </w:r>
      <w:r>
        <w:rPr>
          <w:spacing w:val="1"/>
        </w:rPr>
        <w:t xml:space="preserve"> </w:t>
      </w:r>
      <w:r>
        <w:t>подписанного</w:t>
      </w:r>
      <w:r>
        <w:rPr>
          <w:spacing w:val="-7"/>
        </w:rPr>
        <w:t xml:space="preserve"> </w:t>
      </w:r>
      <w:r>
        <w:t>проекта</w:t>
      </w:r>
      <w:r>
        <w:rPr>
          <w:spacing w:val="-7"/>
        </w:rPr>
        <w:t xml:space="preserve"> </w:t>
      </w:r>
      <w:r>
        <w:t>договора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возведение</w:t>
      </w:r>
      <w:r>
        <w:rPr>
          <w:spacing w:val="-6"/>
        </w:rPr>
        <w:t xml:space="preserve"> </w:t>
      </w:r>
      <w:r>
        <w:t>гаража,</w:t>
      </w:r>
      <w:r>
        <w:rPr>
          <w:spacing w:val="-7"/>
        </w:rPr>
        <w:t xml:space="preserve"> </w:t>
      </w:r>
      <w:r>
        <w:t>этот</w:t>
      </w:r>
      <w:r>
        <w:rPr>
          <w:spacing w:val="-8"/>
        </w:rPr>
        <w:t xml:space="preserve"> </w:t>
      </w:r>
      <w:r>
        <w:t>участник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представил</w:t>
      </w:r>
      <w:r>
        <w:rPr>
          <w:spacing w:val="-6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 подписанный им договор;</w:t>
      </w:r>
    </w:p>
    <w:p w14:paraId="2E0ADD1F" w14:textId="77777777" w:rsidR="00814BC7" w:rsidRDefault="00000000">
      <w:pPr>
        <w:pStyle w:val="a3"/>
        <w:ind w:right="124"/>
      </w:pPr>
      <w:r>
        <w:t>если аукцион был признан несостоявшимся и лицо, подавшее единственную</w:t>
      </w:r>
      <w:r>
        <w:rPr>
          <w:spacing w:val="1"/>
        </w:rPr>
        <w:t xml:space="preserve"> </w:t>
      </w:r>
      <w:r>
        <w:t>заявку на участие в аукционе, заявитель, признанный единственным участником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единственный</w:t>
      </w:r>
      <w:r>
        <w:rPr>
          <w:spacing w:val="1"/>
        </w:rPr>
        <w:t xml:space="preserve"> </w:t>
      </w:r>
      <w:r>
        <w:t>принявший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 указанных лиц) в течение 30 дней со дня направления им проекта договора</w:t>
      </w:r>
      <w:r>
        <w:rPr>
          <w:spacing w:val="1"/>
        </w:rPr>
        <w:t xml:space="preserve"> </w:t>
      </w: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возведение</w:t>
      </w:r>
      <w:r>
        <w:rPr>
          <w:spacing w:val="-16"/>
        </w:rPr>
        <w:t xml:space="preserve"> </w:t>
      </w:r>
      <w:r>
        <w:rPr>
          <w:spacing w:val="-1"/>
        </w:rPr>
        <w:t>гаража</w:t>
      </w:r>
      <w:r>
        <w:rPr>
          <w:spacing w:val="-17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представили</w:t>
      </w:r>
      <w:r>
        <w:rPr>
          <w:spacing w:val="-17"/>
        </w:rPr>
        <w:t xml:space="preserve"> </w:t>
      </w:r>
      <w:r>
        <w:t>подписанный</w:t>
      </w:r>
      <w:r>
        <w:rPr>
          <w:spacing w:val="-16"/>
        </w:rPr>
        <w:t xml:space="preserve"> </w:t>
      </w:r>
      <w:r>
        <w:t>договор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уполномоченный</w:t>
      </w:r>
      <w:r>
        <w:rPr>
          <w:spacing w:val="-16"/>
        </w:rPr>
        <w:t xml:space="preserve"> </w:t>
      </w:r>
      <w:r>
        <w:t>орган.</w:t>
      </w:r>
    </w:p>
    <w:p w14:paraId="71D1B07F" w14:textId="77777777" w:rsidR="00814BC7" w:rsidRDefault="00000000">
      <w:pPr>
        <w:pStyle w:val="a3"/>
        <w:ind w:left="654" w:firstLine="0"/>
      </w:pPr>
      <w:r>
        <w:t>Условия</w:t>
      </w:r>
      <w:r>
        <w:rPr>
          <w:spacing w:val="-3"/>
        </w:rPr>
        <w:t xml:space="preserve"> </w:t>
      </w:r>
      <w:r>
        <w:t>повторного</w:t>
      </w:r>
      <w:r>
        <w:rPr>
          <w:spacing w:val="-3"/>
        </w:rPr>
        <w:t xml:space="preserve"> </w:t>
      </w:r>
      <w:r>
        <w:t>аукциона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изменены.</w:t>
      </w:r>
    </w:p>
    <w:sectPr w:rsidR="00814BC7">
      <w:pgSz w:w="11910" w:h="16840"/>
      <w:pgMar w:top="960" w:right="440" w:bottom="280" w:left="1020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EC20" w14:textId="77777777" w:rsidR="0073206D" w:rsidRDefault="0073206D">
      <w:r>
        <w:separator/>
      </w:r>
    </w:p>
  </w:endnote>
  <w:endnote w:type="continuationSeparator" w:id="0">
    <w:p w14:paraId="006D11BB" w14:textId="77777777" w:rsidR="0073206D" w:rsidRDefault="0073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DEEE6" w14:textId="77777777" w:rsidR="0073206D" w:rsidRDefault="0073206D">
      <w:r>
        <w:separator/>
      </w:r>
    </w:p>
  </w:footnote>
  <w:footnote w:type="continuationSeparator" w:id="0">
    <w:p w14:paraId="3A6C901F" w14:textId="77777777" w:rsidR="0073206D" w:rsidRDefault="0073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8BB4" w14:textId="6A55122E" w:rsidR="00814BC7" w:rsidRDefault="00695416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7E64F7DD" wp14:editId="5C9C116B">
              <wp:simplePos x="0" y="0"/>
              <wp:positionH relativeFrom="page">
                <wp:posOffset>3886835</wp:posOffset>
              </wp:positionH>
              <wp:positionV relativeFrom="page">
                <wp:posOffset>465455</wp:posOffset>
              </wp:positionV>
              <wp:extent cx="147320" cy="165100"/>
              <wp:effectExtent l="0" t="0" r="0" b="0"/>
              <wp:wrapNone/>
              <wp:docPr id="1482692068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5C569" w14:textId="77777777" w:rsidR="00814BC7" w:rsidRDefault="00000000">
                          <w:pPr>
                            <w:spacing w:line="244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64F7DD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06.05pt;margin-top:36.65pt;width:11.6pt;height:13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" filled="f" stroked="f">
              <v:textbox inset="0,0,0,0">
                <w:txbxContent>
                  <w:p w14:paraId="0285C569" w14:textId="77777777" w:rsidR="00814BC7" w:rsidRDefault="00000000">
                    <w:pPr>
                      <w:spacing w:line="244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756CF"/>
    <w:multiLevelType w:val="hybridMultilevel"/>
    <w:tmpl w:val="07F0024C"/>
    <w:lvl w:ilvl="0" w:tplc="7916B3F4">
      <w:start w:val="1"/>
      <w:numFmt w:val="decimal"/>
      <w:lvlText w:val="%1."/>
      <w:lvlJc w:val="left"/>
      <w:pPr>
        <w:ind w:left="114" w:hanging="3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1EAA18">
      <w:numFmt w:val="bullet"/>
      <w:lvlText w:val="•"/>
      <w:lvlJc w:val="left"/>
      <w:pPr>
        <w:ind w:left="1152" w:hanging="328"/>
      </w:pPr>
      <w:rPr>
        <w:rFonts w:hint="default"/>
        <w:lang w:val="ru-RU" w:eastAsia="en-US" w:bidi="ar-SA"/>
      </w:rPr>
    </w:lvl>
    <w:lvl w:ilvl="2" w:tplc="C8A4BA1E">
      <w:numFmt w:val="bullet"/>
      <w:lvlText w:val="•"/>
      <w:lvlJc w:val="left"/>
      <w:pPr>
        <w:ind w:left="2185" w:hanging="328"/>
      </w:pPr>
      <w:rPr>
        <w:rFonts w:hint="default"/>
        <w:lang w:val="ru-RU" w:eastAsia="en-US" w:bidi="ar-SA"/>
      </w:rPr>
    </w:lvl>
    <w:lvl w:ilvl="3" w:tplc="C3680D30">
      <w:numFmt w:val="bullet"/>
      <w:lvlText w:val="•"/>
      <w:lvlJc w:val="left"/>
      <w:pPr>
        <w:ind w:left="3217" w:hanging="328"/>
      </w:pPr>
      <w:rPr>
        <w:rFonts w:hint="default"/>
        <w:lang w:val="ru-RU" w:eastAsia="en-US" w:bidi="ar-SA"/>
      </w:rPr>
    </w:lvl>
    <w:lvl w:ilvl="4" w:tplc="27FC50EA">
      <w:numFmt w:val="bullet"/>
      <w:lvlText w:val="•"/>
      <w:lvlJc w:val="left"/>
      <w:pPr>
        <w:ind w:left="4250" w:hanging="328"/>
      </w:pPr>
      <w:rPr>
        <w:rFonts w:hint="default"/>
        <w:lang w:val="ru-RU" w:eastAsia="en-US" w:bidi="ar-SA"/>
      </w:rPr>
    </w:lvl>
    <w:lvl w:ilvl="5" w:tplc="ACEAF846">
      <w:numFmt w:val="bullet"/>
      <w:lvlText w:val="•"/>
      <w:lvlJc w:val="left"/>
      <w:pPr>
        <w:ind w:left="5283" w:hanging="328"/>
      </w:pPr>
      <w:rPr>
        <w:rFonts w:hint="default"/>
        <w:lang w:val="ru-RU" w:eastAsia="en-US" w:bidi="ar-SA"/>
      </w:rPr>
    </w:lvl>
    <w:lvl w:ilvl="6" w:tplc="5FFE1FAE">
      <w:numFmt w:val="bullet"/>
      <w:lvlText w:val="•"/>
      <w:lvlJc w:val="left"/>
      <w:pPr>
        <w:ind w:left="6315" w:hanging="328"/>
      </w:pPr>
      <w:rPr>
        <w:rFonts w:hint="default"/>
        <w:lang w:val="ru-RU" w:eastAsia="en-US" w:bidi="ar-SA"/>
      </w:rPr>
    </w:lvl>
    <w:lvl w:ilvl="7" w:tplc="AF664BF2">
      <w:numFmt w:val="bullet"/>
      <w:lvlText w:val="•"/>
      <w:lvlJc w:val="left"/>
      <w:pPr>
        <w:ind w:left="7348" w:hanging="328"/>
      </w:pPr>
      <w:rPr>
        <w:rFonts w:hint="default"/>
        <w:lang w:val="ru-RU" w:eastAsia="en-US" w:bidi="ar-SA"/>
      </w:rPr>
    </w:lvl>
    <w:lvl w:ilvl="8" w:tplc="DED2BA08">
      <w:numFmt w:val="bullet"/>
      <w:lvlText w:val="•"/>
      <w:lvlJc w:val="left"/>
      <w:pPr>
        <w:ind w:left="8380" w:hanging="328"/>
      </w:pPr>
      <w:rPr>
        <w:rFonts w:hint="default"/>
        <w:lang w:val="ru-RU" w:eastAsia="en-US" w:bidi="ar-SA"/>
      </w:rPr>
    </w:lvl>
  </w:abstractNum>
  <w:abstractNum w:abstractNumId="1" w15:restartNumberingAfterBreak="0">
    <w:nsid w:val="5FFA4533"/>
    <w:multiLevelType w:val="hybridMultilevel"/>
    <w:tmpl w:val="04C68E40"/>
    <w:lvl w:ilvl="0" w:tplc="97A8A1C6">
      <w:start w:val="1"/>
      <w:numFmt w:val="decimal"/>
      <w:lvlText w:val="%1."/>
      <w:lvlJc w:val="left"/>
      <w:pPr>
        <w:ind w:left="114" w:hanging="4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FC0ACE">
      <w:numFmt w:val="bullet"/>
      <w:lvlText w:val="•"/>
      <w:lvlJc w:val="left"/>
      <w:pPr>
        <w:ind w:left="1152" w:hanging="486"/>
      </w:pPr>
      <w:rPr>
        <w:rFonts w:hint="default"/>
        <w:lang w:val="ru-RU" w:eastAsia="en-US" w:bidi="ar-SA"/>
      </w:rPr>
    </w:lvl>
    <w:lvl w:ilvl="2" w:tplc="D12CFF6E">
      <w:numFmt w:val="bullet"/>
      <w:lvlText w:val="•"/>
      <w:lvlJc w:val="left"/>
      <w:pPr>
        <w:ind w:left="2185" w:hanging="486"/>
      </w:pPr>
      <w:rPr>
        <w:rFonts w:hint="default"/>
        <w:lang w:val="ru-RU" w:eastAsia="en-US" w:bidi="ar-SA"/>
      </w:rPr>
    </w:lvl>
    <w:lvl w:ilvl="3" w:tplc="A63CBDB8">
      <w:numFmt w:val="bullet"/>
      <w:lvlText w:val="•"/>
      <w:lvlJc w:val="left"/>
      <w:pPr>
        <w:ind w:left="3217" w:hanging="486"/>
      </w:pPr>
      <w:rPr>
        <w:rFonts w:hint="default"/>
        <w:lang w:val="ru-RU" w:eastAsia="en-US" w:bidi="ar-SA"/>
      </w:rPr>
    </w:lvl>
    <w:lvl w:ilvl="4" w:tplc="AF6C3476">
      <w:numFmt w:val="bullet"/>
      <w:lvlText w:val="•"/>
      <w:lvlJc w:val="left"/>
      <w:pPr>
        <w:ind w:left="4250" w:hanging="486"/>
      </w:pPr>
      <w:rPr>
        <w:rFonts w:hint="default"/>
        <w:lang w:val="ru-RU" w:eastAsia="en-US" w:bidi="ar-SA"/>
      </w:rPr>
    </w:lvl>
    <w:lvl w:ilvl="5" w:tplc="F17A8D30">
      <w:numFmt w:val="bullet"/>
      <w:lvlText w:val="•"/>
      <w:lvlJc w:val="left"/>
      <w:pPr>
        <w:ind w:left="5283" w:hanging="486"/>
      </w:pPr>
      <w:rPr>
        <w:rFonts w:hint="default"/>
        <w:lang w:val="ru-RU" w:eastAsia="en-US" w:bidi="ar-SA"/>
      </w:rPr>
    </w:lvl>
    <w:lvl w:ilvl="6" w:tplc="02F6FCC8">
      <w:numFmt w:val="bullet"/>
      <w:lvlText w:val="•"/>
      <w:lvlJc w:val="left"/>
      <w:pPr>
        <w:ind w:left="6315" w:hanging="486"/>
      </w:pPr>
      <w:rPr>
        <w:rFonts w:hint="default"/>
        <w:lang w:val="ru-RU" w:eastAsia="en-US" w:bidi="ar-SA"/>
      </w:rPr>
    </w:lvl>
    <w:lvl w:ilvl="7" w:tplc="5114DA42">
      <w:numFmt w:val="bullet"/>
      <w:lvlText w:val="•"/>
      <w:lvlJc w:val="left"/>
      <w:pPr>
        <w:ind w:left="7348" w:hanging="486"/>
      </w:pPr>
      <w:rPr>
        <w:rFonts w:hint="default"/>
        <w:lang w:val="ru-RU" w:eastAsia="en-US" w:bidi="ar-SA"/>
      </w:rPr>
    </w:lvl>
    <w:lvl w:ilvl="8" w:tplc="D43EE6C2">
      <w:numFmt w:val="bullet"/>
      <w:lvlText w:val="•"/>
      <w:lvlJc w:val="left"/>
      <w:pPr>
        <w:ind w:left="8380" w:hanging="486"/>
      </w:pPr>
      <w:rPr>
        <w:rFonts w:hint="default"/>
        <w:lang w:val="ru-RU" w:eastAsia="en-US" w:bidi="ar-SA"/>
      </w:rPr>
    </w:lvl>
  </w:abstractNum>
  <w:abstractNum w:abstractNumId="2" w15:restartNumberingAfterBreak="0">
    <w:nsid w:val="76FD1F10"/>
    <w:multiLevelType w:val="hybridMultilevel"/>
    <w:tmpl w:val="BEC6581A"/>
    <w:lvl w:ilvl="0" w:tplc="384645BE">
      <w:start w:val="1"/>
      <w:numFmt w:val="decimal"/>
      <w:lvlText w:val="%1."/>
      <w:lvlJc w:val="left"/>
      <w:pPr>
        <w:ind w:left="114" w:hanging="2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51EC2F6">
      <w:numFmt w:val="bullet"/>
      <w:lvlText w:val="•"/>
      <w:lvlJc w:val="left"/>
      <w:pPr>
        <w:ind w:left="1152" w:hanging="276"/>
      </w:pPr>
      <w:rPr>
        <w:rFonts w:hint="default"/>
        <w:lang w:val="ru-RU" w:eastAsia="en-US" w:bidi="ar-SA"/>
      </w:rPr>
    </w:lvl>
    <w:lvl w:ilvl="2" w:tplc="EB943084">
      <w:numFmt w:val="bullet"/>
      <w:lvlText w:val="•"/>
      <w:lvlJc w:val="left"/>
      <w:pPr>
        <w:ind w:left="2185" w:hanging="276"/>
      </w:pPr>
      <w:rPr>
        <w:rFonts w:hint="default"/>
        <w:lang w:val="ru-RU" w:eastAsia="en-US" w:bidi="ar-SA"/>
      </w:rPr>
    </w:lvl>
    <w:lvl w:ilvl="3" w:tplc="B2D4EFA8">
      <w:numFmt w:val="bullet"/>
      <w:lvlText w:val="•"/>
      <w:lvlJc w:val="left"/>
      <w:pPr>
        <w:ind w:left="3217" w:hanging="276"/>
      </w:pPr>
      <w:rPr>
        <w:rFonts w:hint="default"/>
        <w:lang w:val="ru-RU" w:eastAsia="en-US" w:bidi="ar-SA"/>
      </w:rPr>
    </w:lvl>
    <w:lvl w:ilvl="4" w:tplc="BC522BA0">
      <w:numFmt w:val="bullet"/>
      <w:lvlText w:val="•"/>
      <w:lvlJc w:val="left"/>
      <w:pPr>
        <w:ind w:left="4250" w:hanging="276"/>
      </w:pPr>
      <w:rPr>
        <w:rFonts w:hint="default"/>
        <w:lang w:val="ru-RU" w:eastAsia="en-US" w:bidi="ar-SA"/>
      </w:rPr>
    </w:lvl>
    <w:lvl w:ilvl="5" w:tplc="E378339C">
      <w:numFmt w:val="bullet"/>
      <w:lvlText w:val="•"/>
      <w:lvlJc w:val="left"/>
      <w:pPr>
        <w:ind w:left="5283" w:hanging="276"/>
      </w:pPr>
      <w:rPr>
        <w:rFonts w:hint="default"/>
        <w:lang w:val="ru-RU" w:eastAsia="en-US" w:bidi="ar-SA"/>
      </w:rPr>
    </w:lvl>
    <w:lvl w:ilvl="6" w:tplc="6F045190">
      <w:numFmt w:val="bullet"/>
      <w:lvlText w:val="•"/>
      <w:lvlJc w:val="left"/>
      <w:pPr>
        <w:ind w:left="6315" w:hanging="276"/>
      </w:pPr>
      <w:rPr>
        <w:rFonts w:hint="default"/>
        <w:lang w:val="ru-RU" w:eastAsia="en-US" w:bidi="ar-SA"/>
      </w:rPr>
    </w:lvl>
    <w:lvl w:ilvl="7" w:tplc="91F03190">
      <w:numFmt w:val="bullet"/>
      <w:lvlText w:val="•"/>
      <w:lvlJc w:val="left"/>
      <w:pPr>
        <w:ind w:left="7348" w:hanging="276"/>
      </w:pPr>
      <w:rPr>
        <w:rFonts w:hint="default"/>
        <w:lang w:val="ru-RU" w:eastAsia="en-US" w:bidi="ar-SA"/>
      </w:rPr>
    </w:lvl>
    <w:lvl w:ilvl="8" w:tplc="C0FAC9AE">
      <w:numFmt w:val="bullet"/>
      <w:lvlText w:val="•"/>
      <w:lvlJc w:val="left"/>
      <w:pPr>
        <w:ind w:left="8380" w:hanging="276"/>
      </w:pPr>
      <w:rPr>
        <w:rFonts w:hint="default"/>
        <w:lang w:val="ru-RU" w:eastAsia="en-US" w:bidi="ar-SA"/>
      </w:rPr>
    </w:lvl>
  </w:abstractNum>
  <w:num w:numId="1" w16cid:durableId="415564261">
    <w:abstractNumId w:val="0"/>
  </w:num>
  <w:num w:numId="2" w16cid:durableId="1913151520">
    <w:abstractNumId w:val="1"/>
  </w:num>
  <w:num w:numId="3" w16cid:durableId="19449919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4BC7"/>
    <w:rsid w:val="00005AF6"/>
    <w:rsid w:val="000F57F4"/>
    <w:rsid w:val="00160A2B"/>
    <w:rsid w:val="001B4A58"/>
    <w:rsid w:val="0020343B"/>
    <w:rsid w:val="0057556C"/>
    <w:rsid w:val="005E7523"/>
    <w:rsid w:val="00695416"/>
    <w:rsid w:val="0073206D"/>
    <w:rsid w:val="00797314"/>
    <w:rsid w:val="007E5DBA"/>
    <w:rsid w:val="008066E0"/>
    <w:rsid w:val="00814BC7"/>
    <w:rsid w:val="00997542"/>
    <w:rsid w:val="00A31ECF"/>
    <w:rsid w:val="00A655B2"/>
    <w:rsid w:val="00C978E5"/>
    <w:rsid w:val="00EC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46997A5B"/>
  <w15:docId w15:val="{9B3DC41F-DD20-4811-9DF1-61E5815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 w:firstLine="54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124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 Знак"/>
    <w:basedOn w:val="a"/>
    <w:rsid w:val="00C978E5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3233</Words>
  <Characters>18433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Верхняковское сельское поселение</cp:lastModifiedBy>
  <cp:revision>10</cp:revision>
  <cp:lastPrinted>2023-05-16T11:49:00Z</cp:lastPrinted>
  <dcterms:created xsi:type="dcterms:W3CDTF">2023-05-16T08:05:00Z</dcterms:created>
  <dcterms:modified xsi:type="dcterms:W3CDTF">2023-05-16T11:51:00Z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2023-05-16T00:00:00Z</vt:filetime>
  </property>
</Properties>
</file>